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2285438C7E4052A2A9AD46BF8AC2FA"/>
        </w:placeholder>
        <w:text/>
      </w:sdtPr>
      <w:sdtEndPr/>
      <w:sdtContent>
        <w:p w:rsidRPr="009B062B" w:rsidR="00AF30DD" w:rsidP="00DA28CE" w:rsidRDefault="00AF30DD" w14:paraId="60A3DBD8" w14:textId="77777777">
          <w:pPr>
            <w:pStyle w:val="Rubrik1"/>
            <w:spacing w:after="300"/>
          </w:pPr>
          <w:r w:rsidRPr="009B062B">
            <w:t>Förslag till riksdagsbeslut</w:t>
          </w:r>
        </w:p>
      </w:sdtContent>
    </w:sdt>
    <w:sdt>
      <w:sdtPr>
        <w:alias w:val="Yrkande 1"/>
        <w:tag w:val="e14fc118-32c6-417b-baf3-d2de027d42ff"/>
        <w:id w:val="-2066009702"/>
        <w:lock w:val="sdtLocked"/>
      </w:sdtPr>
      <w:sdtEndPr/>
      <w:sdtContent>
        <w:p w:rsidR="00AB7248" w:rsidRDefault="00DC06C3" w14:paraId="0935CCB5" w14:textId="7557BA5E">
          <w:pPr>
            <w:pStyle w:val="Frslagstext"/>
            <w:numPr>
              <w:ilvl w:val="0"/>
              <w:numId w:val="0"/>
            </w:numPr>
          </w:pPr>
          <w:r>
            <w:t>Riksdagen ställer sig bakom det som anförs i motionen om hyvlingen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192DD47E0947609622022164DA777D"/>
        </w:placeholder>
        <w:text/>
      </w:sdtPr>
      <w:sdtEndPr/>
      <w:sdtContent>
        <w:p w:rsidRPr="009B062B" w:rsidR="006D79C9" w:rsidP="00333E95" w:rsidRDefault="006D79C9" w14:paraId="6FFAEA0F" w14:textId="77777777">
          <w:pPr>
            <w:pStyle w:val="Rubrik1"/>
          </w:pPr>
          <w:r>
            <w:t>Motivering</w:t>
          </w:r>
        </w:p>
      </w:sdtContent>
    </w:sdt>
    <w:p w:rsidR="00B273E1" w:rsidP="002C5D00" w:rsidRDefault="002C5D00" w14:paraId="07F22508" w14:textId="48ABD7E2">
      <w:pPr>
        <w:pStyle w:val="Normalutanindragellerluft"/>
      </w:pPr>
      <w:r>
        <w:t>Svensk arbetsmarknad har under lång tid präglats av en trygghet för de anställda och ordning och reda för arbetsgivare vid situationer som föranleder minskning av personal</w:t>
      </w:r>
      <w:r w:rsidR="00052430">
        <w:softHyphen/>
      </w:r>
      <w:r>
        <w:t>styrka. Detta är en ordning som gagnat svensk arbetsmarknad väl och en av de viktig</w:t>
      </w:r>
      <w:r w:rsidR="00C978E7">
        <w:softHyphen/>
      </w:r>
      <w:r>
        <w:t>aste anledningarna för den stabilitet på arbetsmarknaden som varit en nyckel i svenskt näringslivs go</w:t>
      </w:r>
      <w:r w:rsidR="00A30008">
        <w:t>d</w:t>
      </w:r>
      <w:r>
        <w:t>a utveckling. Den har också givit svenska arbetstagare ett rimligt skydd mot godtyckliga uppsägningar och en trygghet att både kunna utveckla sina arbetsupp</w:t>
      </w:r>
      <w:r w:rsidR="00C978E7">
        <w:softHyphen/>
      </w:r>
      <w:r>
        <w:t>gifter och att uttrycka sina åsikter och framföra eventuell kritik.</w:t>
      </w:r>
    </w:p>
    <w:p w:rsidRPr="00B273E1" w:rsidR="002C5D00" w:rsidP="00B273E1" w:rsidRDefault="002C5D00" w14:paraId="6F8366D1" w14:textId="41959DDC">
      <w:r w:rsidRPr="00B273E1">
        <w:t>Ett tydligt avsteg från denna princip är att det är tillåtet för arbetsgivare med så kal</w:t>
      </w:r>
      <w:r w:rsidR="00C978E7">
        <w:softHyphen/>
      </w:r>
      <w:r w:rsidRPr="00B273E1">
        <w:t>lad hyvling av arbetstiden. Med detta menas att arbetsgivaren har full rätt att ändra ar</w:t>
      </w:r>
      <w:bookmarkStart w:name="_GoBack" w:id="1"/>
      <w:bookmarkEnd w:id="1"/>
      <w:r w:rsidRPr="00B273E1">
        <w:t>betstiden för en anställd från tex 100 % till 50 %. Om den anställde tackar nej till ”erbjudandet” att jobba kvar på halva arbetstiden anses det som en uppsägning från den anställde som därmed inte bara mister sitt arbete utan också blir avstängd från A-kassan i 45 dagar. Hyvling kan ske helt godtyckligt och helt utan att arbetsgivaren behöver ta hänsyn till turordningslistor eller annat.</w:t>
      </w:r>
    </w:p>
    <w:p w:rsidR="00046116" w:rsidRDefault="002C5D00" w14:paraId="343EB84C" w14:textId="18ACDEF5">
      <w:r>
        <w:t xml:space="preserve">En </w:t>
      </w:r>
      <w:r w:rsidR="00046116">
        <w:t>arbetsmarknad med trygga anställningar</w:t>
      </w:r>
      <w:r>
        <w:t xml:space="preserve"> är till nytta inte bara för landets lönta</w:t>
      </w:r>
      <w:r w:rsidR="00C978E7">
        <w:softHyphen/>
      </w:r>
      <w:r>
        <w:t xml:space="preserve">gare, den gagnar även seriösa arbetsgivare och </w:t>
      </w:r>
      <w:proofErr w:type="gramStart"/>
      <w:r>
        <w:t>svensk näringsliv</w:t>
      </w:r>
      <w:proofErr w:type="gramEnd"/>
      <w:r>
        <w:t xml:space="preserve"> i sin helhet. </w:t>
      </w:r>
    </w:p>
    <w:sdt>
      <w:sdtPr>
        <w:alias w:val="CC_Underskrifter"/>
        <w:tag w:val="CC_Underskrifter"/>
        <w:id w:val="583496634"/>
        <w:lock w:val="sdtContentLocked"/>
        <w:placeholder>
          <w:docPart w:val="1A11A91F5F8E4D7B88C3F7CC9C56F31F"/>
        </w:placeholder>
      </w:sdtPr>
      <w:sdtEndPr/>
      <w:sdtContent>
        <w:p w:rsidR="00B273E1" w:rsidP="00B273E1" w:rsidRDefault="00B273E1" w14:paraId="65310A48" w14:textId="77777777"/>
        <w:p w:rsidRPr="008E0FE2" w:rsidR="004801AC" w:rsidP="00B273E1" w:rsidRDefault="00C978E7" w14:paraId="256461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Magnus Manhammar (S)</w:t>
            </w:r>
          </w:p>
        </w:tc>
      </w:tr>
    </w:tbl>
    <w:p w:rsidR="00090C25" w:rsidRDefault="00090C25" w14:paraId="3B325369" w14:textId="77777777"/>
    <w:sectPr w:rsidR="00090C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5B5E4" w14:textId="77777777" w:rsidR="00EE2B35" w:rsidRDefault="00EE2B35" w:rsidP="000C1CAD">
      <w:pPr>
        <w:spacing w:line="240" w:lineRule="auto"/>
      </w:pPr>
      <w:r>
        <w:separator/>
      </w:r>
    </w:p>
  </w:endnote>
  <w:endnote w:type="continuationSeparator" w:id="0">
    <w:p w14:paraId="0C3372C3" w14:textId="77777777" w:rsidR="00EE2B35" w:rsidRDefault="00EE2B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F6C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BC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273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70571" w14:textId="77777777" w:rsidR="00262EA3" w:rsidRPr="00B273E1" w:rsidRDefault="00262EA3" w:rsidP="00B273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9BE90" w14:textId="77777777" w:rsidR="00EE2B35" w:rsidRDefault="00EE2B35" w:rsidP="000C1CAD">
      <w:pPr>
        <w:spacing w:line="240" w:lineRule="auto"/>
      </w:pPr>
      <w:r>
        <w:separator/>
      </w:r>
    </w:p>
  </w:footnote>
  <w:footnote w:type="continuationSeparator" w:id="0">
    <w:p w14:paraId="660C23D3" w14:textId="77777777" w:rsidR="00EE2B35" w:rsidRDefault="00EE2B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E0189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6214D9" wp14:anchorId="5D78C6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78E7" w14:paraId="35B4CC53" w14:textId="77777777">
                          <w:pPr>
                            <w:jc w:val="right"/>
                          </w:pPr>
                          <w:sdt>
                            <w:sdtPr>
                              <w:alias w:val="CC_Noformat_Partikod"/>
                              <w:tag w:val="CC_Noformat_Partikod"/>
                              <w:id w:val="-53464382"/>
                              <w:placeholder>
                                <w:docPart w:val="CB68EDEEEE644C2092C3B466DE0425C2"/>
                              </w:placeholder>
                              <w:text/>
                            </w:sdtPr>
                            <w:sdtEndPr/>
                            <w:sdtContent>
                              <w:r w:rsidR="002C5D00">
                                <w:t>S</w:t>
                              </w:r>
                            </w:sdtContent>
                          </w:sdt>
                          <w:sdt>
                            <w:sdtPr>
                              <w:alias w:val="CC_Noformat_Partinummer"/>
                              <w:tag w:val="CC_Noformat_Partinummer"/>
                              <w:id w:val="-1709555926"/>
                              <w:placeholder>
                                <w:docPart w:val="8AECF21E79B34BF7A8AD46A040A70059"/>
                              </w:placeholder>
                              <w:text/>
                            </w:sdtPr>
                            <w:sdtEndPr/>
                            <w:sdtContent>
                              <w:r w:rsidR="002C5D00">
                                <w:t>1279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78C67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978E7" w14:paraId="35B4CC53" w14:textId="77777777">
                    <w:pPr>
                      <w:jc w:val="right"/>
                    </w:pPr>
                    <w:sdt>
                      <w:sdtPr>
                        <w:alias w:val="CC_Noformat_Partikod"/>
                        <w:tag w:val="CC_Noformat_Partikod"/>
                        <w:id w:val="-53464382"/>
                        <w:placeholder>
                          <w:docPart w:val="CB68EDEEEE644C2092C3B466DE0425C2"/>
                        </w:placeholder>
                        <w:text/>
                      </w:sdtPr>
                      <w:sdtEndPr/>
                      <w:sdtContent>
                        <w:r w:rsidR="002C5D00">
                          <w:t>S</w:t>
                        </w:r>
                      </w:sdtContent>
                    </w:sdt>
                    <w:sdt>
                      <w:sdtPr>
                        <w:alias w:val="CC_Noformat_Partinummer"/>
                        <w:tag w:val="CC_Noformat_Partinummer"/>
                        <w:id w:val="-1709555926"/>
                        <w:placeholder>
                          <w:docPart w:val="8AECF21E79B34BF7A8AD46A040A70059"/>
                        </w:placeholder>
                        <w:text/>
                      </w:sdtPr>
                      <w:sdtEndPr/>
                      <w:sdtContent>
                        <w:r w:rsidR="002C5D00">
                          <w:t>1279</w:t>
                        </w:r>
                      </w:sdtContent>
                    </w:sdt>
                  </w:p>
                </w:txbxContent>
              </v:textbox>
              <w10:wrap anchorx="page"/>
            </v:shape>
          </w:pict>
        </mc:Fallback>
      </mc:AlternateContent>
    </w:r>
  </w:p>
  <w:p w:rsidRPr="00293C4F" w:rsidR="00262EA3" w:rsidP="00776B74" w:rsidRDefault="00262EA3" w14:paraId="2BF4CE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ECC591A" w14:textId="77777777">
    <w:pPr>
      <w:jc w:val="right"/>
    </w:pPr>
  </w:p>
  <w:p w:rsidR="00262EA3" w:rsidP="00776B74" w:rsidRDefault="00262EA3" w14:paraId="2082EB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78E7" w14:paraId="6A57C0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9A2CC9" wp14:anchorId="36C6B8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78E7" w14:paraId="437528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C5D00">
          <w:t>S</w:t>
        </w:r>
      </w:sdtContent>
    </w:sdt>
    <w:sdt>
      <w:sdtPr>
        <w:alias w:val="CC_Noformat_Partinummer"/>
        <w:tag w:val="CC_Noformat_Partinummer"/>
        <w:id w:val="-2014525982"/>
        <w:text/>
      </w:sdtPr>
      <w:sdtEndPr/>
      <w:sdtContent>
        <w:r w:rsidR="002C5D00">
          <w:t>1279</w:t>
        </w:r>
      </w:sdtContent>
    </w:sdt>
  </w:p>
  <w:p w:rsidRPr="008227B3" w:rsidR="00262EA3" w:rsidP="008227B3" w:rsidRDefault="00C978E7" w14:paraId="00A7B33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78E7" w14:paraId="3C9260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:1234</w:t>
        </w:r>
      </w:sdtContent>
    </w:sdt>
  </w:p>
  <w:p w:rsidR="00262EA3" w:rsidP="00E03A3D" w:rsidRDefault="00C978E7" w14:paraId="568458D6" w14:textId="77777777">
    <w:pPr>
      <w:pStyle w:val="Motionr"/>
    </w:pPr>
    <w:sdt>
      <w:sdtPr>
        <w:alias w:val="CC_Noformat_Avtext"/>
        <w:tag w:val="CC_Noformat_Avtext"/>
        <w:id w:val="-2020768203"/>
        <w:lock w:val="sdtContentLocked"/>
        <w15:appearance w15:val="hidden"/>
        <w:text/>
      </w:sdtPr>
      <w:sdtEndPr/>
      <w:sdtContent>
        <w:r>
          <w:t>av Heléne Björklund och Magnus Manhammar (båda S)</w:t>
        </w:r>
      </w:sdtContent>
    </w:sdt>
  </w:p>
  <w:sdt>
    <w:sdtPr>
      <w:alias w:val="CC_Noformat_Rubtext"/>
      <w:tag w:val="CC_Noformat_Rubtext"/>
      <w:id w:val="-218060500"/>
      <w:lock w:val="sdtLocked"/>
      <w:text/>
    </w:sdtPr>
    <w:sdtEndPr/>
    <w:sdtContent>
      <w:p w:rsidR="00262EA3" w:rsidP="00283E0F" w:rsidRDefault="00046116" w14:paraId="2E50F544" w14:textId="77777777">
        <w:pPr>
          <w:pStyle w:val="FSHRub2"/>
        </w:pPr>
        <w:r>
          <w:t>Trygga anställningar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72DDFE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C5D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116"/>
    <w:rsid w:val="000466E4"/>
    <w:rsid w:val="00046AC8"/>
    <w:rsid w:val="00046B18"/>
    <w:rsid w:val="00047CB1"/>
    <w:rsid w:val="00050A98"/>
    <w:rsid w:val="00050DBC"/>
    <w:rsid w:val="0005184F"/>
    <w:rsid w:val="00051929"/>
    <w:rsid w:val="0005206D"/>
    <w:rsid w:val="00052430"/>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0C25"/>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00"/>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008"/>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248"/>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3E1"/>
    <w:rsid w:val="00B27E2E"/>
    <w:rsid w:val="00B3040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EE9"/>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D38"/>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8E7"/>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6C3"/>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FDC"/>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B35"/>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3B0"/>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41B"/>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45C0D2"/>
  <w15:chartTrackingRefBased/>
  <w15:docId w15:val="{D25D3075-95A1-4521-9F5F-5D1F1A16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2285438C7E4052A2A9AD46BF8AC2FA"/>
        <w:category>
          <w:name w:val="Allmänt"/>
          <w:gallery w:val="placeholder"/>
        </w:category>
        <w:types>
          <w:type w:val="bbPlcHdr"/>
        </w:types>
        <w:behaviors>
          <w:behavior w:val="content"/>
        </w:behaviors>
        <w:guid w:val="{C6D23C7B-A12D-491D-8F33-90086A408AD1}"/>
      </w:docPartPr>
      <w:docPartBody>
        <w:p w:rsidR="007C0FF9" w:rsidRDefault="00E82BE4">
          <w:pPr>
            <w:pStyle w:val="2A2285438C7E4052A2A9AD46BF8AC2FA"/>
          </w:pPr>
          <w:r w:rsidRPr="005A0A93">
            <w:rPr>
              <w:rStyle w:val="Platshllartext"/>
            </w:rPr>
            <w:t>Förslag till riksdagsbeslut</w:t>
          </w:r>
        </w:p>
      </w:docPartBody>
    </w:docPart>
    <w:docPart>
      <w:docPartPr>
        <w:name w:val="41192DD47E0947609622022164DA777D"/>
        <w:category>
          <w:name w:val="Allmänt"/>
          <w:gallery w:val="placeholder"/>
        </w:category>
        <w:types>
          <w:type w:val="bbPlcHdr"/>
        </w:types>
        <w:behaviors>
          <w:behavior w:val="content"/>
        </w:behaviors>
        <w:guid w:val="{C25F06DA-C615-434C-8A73-F95CBA4D4359}"/>
      </w:docPartPr>
      <w:docPartBody>
        <w:p w:rsidR="007C0FF9" w:rsidRDefault="00E82BE4">
          <w:pPr>
            <w:pStyle w:val="41192DD47E0947609622022164DA777D"/>
          </w:pPr>
          <w:r w:rsidRPr="005A0A93">
            <w:rPr>
              <w:rStyle w:val="Platshllartext"/>
            </w:rPr>
            <w:t>Motivering</w:t>
          </w:r>
        </w:p>
      </w:docPartBody>
    </w:docPart>
    <w:docPart>
      <w:docPartPr>
        <w:name w:val="CB68EDEEEE644C2092C3B466DE0425C2"/>
        <w:category>
          <w:name w:val="Allmänt"/>
          <w:gallery w:val="placeholder"/>
        </w:category>
        <w:types>
          <w:type w:val="bbPlcHdr"/>
        </w:types>
        <w:behaviors>
          <w:behavior w:val="content"/>
        </w:behaviors>
        <w:guid w:val="{643CBAB5-7D34-4A26-9101-70E669000836}"/>
      </w:docPartPr>
      <w:docPartBody>
        <w:p w:rsidR="007C0FF9" w:rsidRDefault="00E82BE4">
          <w:pPr>
            <w:pStyle w:val="CB68EDEEEE644C2092C3B466DE0425C2"/>
          </w:pPr>
          <w:r>
            <w:rPr>
              <w:rStyle w:val="Platshllartext"/>
            </w:rPr>
            <w:t xml:space="preserve"> </w:t>
          </w:r>
        </w:p>
      </w:docPartBody>
    </w:docPart>
    <w:docPart>
      <w:docPartPr>
        <w:name w:val="8AECF21E79B34BF7A8AD46A040A70059"/>
        <w:category>
          <w:name w:val="Allmänt"/>
          <w:gallery w:val="placeholder"/>
        </w:category>
        <w:types>
          <w:type w:val="bbPlcHdr"/>
        </w:types>
        <w:behaviors>
          <w:behavior w:val="content"/>
        </w:behaviors>
        <w:guid w:val="{3F4CC26F-3DB6-4660-9AFA-8C450CBAA7D5}"/>
      </w:docPartPr>
      <w:docPartBody>
        <w:p w:rsidR="007C0FF9" w:rsidRDefault="00E82BE4">
          <w:pPr>
            <w:pStyle w:val="8AECF21E79B34BF7A8AD46A040A70059"/>
          </w:pPr>
          <w:r>
            <w:t xml:space="preserve"> </w:t>
          </w:r>
        </w:p>
      </w:docPartBody>
    </w:docPart>
    <w:docPart>
      <w:docPartPr>
        <w:name w:val="1A11A91F5F8E4D7B88C3F7CC9C56F31F"/>
        <w:category>
          <w:name w:val="Allmänt"/>
          <w:gallery w:val="placeholder"/>
        </w:category>
        <w:types>
          <w:type w:val="bbPlcHdr"/>
        </w:types>
        <w:behaviors>
          <w:behavior w:val="content"/>
        </w:behaviors>
        <w:guid w:val="{2173FE63-080C-4B5E-8AB1-191659FFACAA}"/>
      </w:docPartPr>
      <w:docPartBody>
        <w:p w:rsidR="00DF3F4B" w:rsidRDefault="00DF3F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BE4"/>
    <w:rsid w:val="007C0FF9"/>
    <w:rsid w:val="00DF3F4B"/>
    <w:rsid w:val="00E82BE4"/>
    <w:rsid w:val="00EB04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2285438C7E4052A2A9AD46BF8AC2FA">
    <w:name w:val="2A2285438C7E4052A2A9AD46BF8AC2FA"/>
  </w:style>
  <w:style w:type="paragraph" w:customStyle="1" w:styleId="32C22625845C49D482F2D43B1FC90FDC">
    <w:name w:val="32C22625845C49D482F2D43B1FC90F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26B133C5734B228FE95F61228F7CC2">
    <w:name w:val="B626B133C5734B228FE95F61228F7CC2"/>
  </w:style>
  <w:style w:type="paragraph" w:customStyle="1" w:styleId="41192DD47E0947609622022164DA777D">
    <w:name w:val="41192DD47E0947609622022164DA777D"/>
  </w:style>
  <w:style w:type="paragraph" w:customStyle="1" w:styleId="397970453F45444FBA595F5389996CFB">
    <w:name w:val="397970453F45444FBA595F5389996CFB"/>
  </w:style>
  <w:style w:type="paragraph" w:customStyle="1" w:styleId="C85660E9C0C04593A1B968A0497960CE">
    <w:name w:val="C85660E9C0C04593A1B968A0497960CE"/>
  </w:style>
  <w:style w:type="paragraph" w:customStyle="1" w:styleId="CB68EDEEEE644C2092C3B466DE0425C2">
    <w:name w:val="CB68EDEEEE644C2092C3B466DE0425C2"/>
  </w:style>
  <w:style w:type="paragraph" w:customStyle="1" w:styleId="8AECF21E79B34BF7A8AD46A040A70059">
    <w:name w:val="8AECF21E79B34BF7A8AD46A040A70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66190B-08B7-46B9-8770-4D8247B7F90D}"/>
</file>

<file path=customXml/itemProps2.xml><?xml version="1.0" encoding="utf-8"?>
<ds:datastoreItem xmlns:ds="http://schemas.openxmlformats.org/officeDocument/2006/customXml" ds:itemID="{8EEAFB45-E9D2-45F8-AAF6-E874C3289875}"/>
</file>

<file path=customXml/itemProps3.xml><?xml version="1.0" encoding="utf-8"?>
<ds:datastoreItem xmlns:ds="http://schemas.openxmlformats.org/officeDocument/2006/customXml" ds:itemID="{D17BFD84-7C94-426F-B2F4-38828C2211C3}"/>
</file>

<file path=docProps/app.xml><?xml version="1.0" encoding="utf-8"?>
<Properties xmlns="http://schemas.openxmlformats.org/officeDocument/2006/extended-properties" xmlns:vt="http://schemas.openxmlformats.org/officeDocument/2006/docPropsVTypes">
  <Template>Normal</Template>
  <TotalTime>24</TotalTime>
  <Pages>1</Pages>
  <Words>233</Words>
  <Characters>1301</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S1279 Trygga anställningar</vt:lpstr>
      <vt:lpstr>
      </vt:lpstr>
    </vt:vector>
  </TitlesOfParts>
  <Company>Sveriges riksdag</Company>
  <LinksUpToDate>false</LinksUpToDate>
  <CharactersWithSpaces>1525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