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D93" w:rsidRDefault="00123D93" w:rsidP="00123D93">
      <w:pPr>
        <w:pStyle w:val="Rubrik"/>
      </w:pPr>
      <w:r>
        <w:t xml:space="preserve">Svar på fråga 2018/19:410 av Cassandra Sundin (SD) Finansiering av </w:t>
      </w:r>
      <w:proofErr w:type="spellStart"/>
      <w:r>
        <w:t>Gaaltije</w:t>
      </w:r>
      <w:proofErr w:type="spellEnd"/>
    </w:p>
    <w:p w:rsidR="00123D93" w:rsidRDefault="00123D93" w:rsidP="00123D93">
      <w:pPr>
        <w:pStyle w:val="Brdtext"/>
      </w:pPr>
      <w:r>
        <w:t xml:space="preserve">Cassandra Sundin har frågat mig om jag avser att arbeta för att stärka finansieringen av </w:t>
      </w:r>
      <w:proofErr w:type="spellStart"/>
      <w:r>
        <w:t>Gaaltije</w:t>
      </w:r>
      <w:proofErr w:type="spellEnd"/>
      <w:r>
        <w:t>.</w:t>
      </w:r>
    </w:p>
    <w:p w:rsidR="00123D93" w:rsidRDefault="00123D93" w:rsidP="00123D93">
      <w:pPr>
        <w:pStyle w:val="Brdtext"/>
      </w:pPr>
      <w:r>
        <w:t xml:space="preserve">Jag håller med Cassandra Sundin om att </w:t>
      </w:r>
      <w:proofErr w:type="spellStart"/>
      <w:r>
        <w:t>Gaaltije</w:t>
      </w:r>
      <w:proofErr w:type="spellEnd"/>
      <w:r>
        <w:t xml:space="preserve"> fyller en viktig funktion i bevarandet av såväl det sydsamiska språket som dess kulturarv. </w:t>
      </w:r>
    </w:p>
    <w:p w:rsidR="00123D93" w:rsidRDefault="00123D93" w:rsidP="00123D93">
      <w:pPr>
        <w:pStyle w:val="Brdtext"/>
      </w:pPr>
      <w:r w:rsidRPr="00DC7113">
        <w:t xml:space="preserve">I budgetpropositionen för 2018 ökades stödet till det samiska folkets och de nationella minoriteternas kulturverksamhet med 10 miljoner kronor. Genom denna ökning höjdes det bidrag som Sametinget fördelar till samisk kultur. Regeringen skrev även in i Sametingets regleringsbrev att anslagsposten Bidrag till samisk kultur bl.a. ska användas till </w:t>
      </w:r>
      <w:proofErr w:type="spellStart"/>
      <w:r w:rsidRPr="00DC7113">
        <w:t>Gaaltije</w:t>
      </w:r>
      <w:proofErr w:type="spellEnd"/>
      <w:r w:rsidRPr="00DC7113">
        <w:t xml:space="preserve"> sydsamiskt kulturcentrum. Därmed gavs Sametinget möjlighet att öka bidraget till </w:t>
      </w:r>
      <w:proofErr w:type="spellStart"/>
      <w:r w:rsidRPr="00DC7113">
        <w:t>Gaaltije</w:t>
      </w:r>
      <w:proofErr w:type="spellEnd"/>
      <w:r w:rsidRPr="00DC7113">
        <w:t xml:space="preserve"> och det uppgick 2018 till 1 400 000 kronor. </w:t>
      </w:r>
    </w:p>
    <w:p w:rsidR="00123D93" w:rsidRDefault="00123D93" w:rsidP="00123D93">
      <w:pPr>
        <w:pStyle w:val="Brdtext"/>
      </w:pPr>
      <w:r>
        <w:t>M</w:t>
      </w:r>
      <w:r w:rsidRPr="00AB5062">
        <w:t xml:space="preserve">in ambition som kultur- och demokratiminister </w:t>
      </w:r>
      <w:r>
        <w:t xml:space="preserve">med ansvar för samiska frågor </w:t>
      </w:r>
      <w:r w:rsidRPr="00AB5062">
        <w:t>är att verka för att skapa förutsättningar för</w:t>
      </w:r>
      <w:r>
        <w:t xml:space="preserve"> en levande samisk kultur och </w:t>
      </w:r>
      <w:proofErr w:type="spellStart"/>
      <w:r>
        <w:t>revitalisering</w:t>
      </w:r>
      <w:proofErr w:type="spellEnd"/>
      <w:r>
        <w:t xml:space="preserve"> av de samiska språken. Här ser också jag att starka samiska institutioner som </w:t>
      </w:r>
      <w:proofErr w:type="spellStart"/>
      <w:r>
        <w:t>Gaaltije</w:t>
      </w:r>
      <w:proofErr w:type="spellEnd"/>
      <w:r>
        <w:t xml:space="preserve"> spelar en viktig roll för bevarande och utveckling av den samiska kulturen, språket och samhället. Min förhoppning är att den ökning av bidraget till samisk kultur som skett kan leda till ett starkare samiskt kulturliv. </w:t>
      </w:r>
    </w:p>
    <w:p w:rsidR="00123D93" w:rsidRPr="00B00CCA" w:rsidRDefault="00123D93" w:rsidP="00123D93">
      <w:pPr>
        <w:pStyle w:val="Brdtext"/>
      </w:pPr>
      <w:r>
        <w:t xml:space="preserve">Regeringen kommer att fortsätta följa </w:t>
      </w:r>
      <w:proofErr w:type="spellStart"/>
      <w:r>
        <w:t>Gaaltije</w:t>
      </w:r>
      <w:proofErr w:type="spellEnd"/>
      <w:r>
        <w:t xml:space="preserve"> och dess utveckling. </w:t>
      </w:r>
    </w:p>
    <w:p w:rsidR="00123D93" w:rsidRDefault="00123D93" w:rsidP="00123D93">
      <w:pPr>
        <w:pStyle w:val="Brdtext"/>
      </w:pPr>
      <w:r>
        <w:t>Stockholm den 27 mars 2019</w:t>
      </w:r>
    </w:p>
    <w:p w:rsidR="00123D93" w:rsidRDefault="00123D93" w:rsidP="00123D93">
      <w:pPr>
        <w:pStyle w:val="Brdtext"/>
        <w:spacing w:after="0"/>
      </w:pPr>
    </w:p>
    <w:p w:rsidR="00F102FD" w:rsidRDefault="00F102FD" w:rsidP="00E96532">
      <w:pPr>
        <w:pStyle w:val="Brdtext"/>
      </w:pPr>
    </w:p>
    <w:p w:rsidR="00B31BFB" w:rsidRPr="006273E4" w:rsidRDefault="00123D93" w:rsidP="00E96532">
      <w:pPr>
        <w:pStyle w:val="Brdtext"/>
      </w:pPr>
      <w:bookmarkStart w:id="0" w:name="_GoBack"/>
      <w:bookmarkEnd w:id="0"/>
      <w:r>
        <w:t>Amanda Lind</w:t>
      </w:r>
    </w:p>
    <w:sectPr w:rsidR="00B31BFB" w:rsidRPr="006273E4" w:rsidSect="00123D93">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41B" w:rsidRDefault="00D0041B" w:rsidP="00A87A54">
      <w:pPr>
        <w:spacing w:after="0" w:line="240" w:lineRule="auto"/>
      </w:pPr>
      <w:r>
        <w:separator/>
      </w:r>
    </w:p>
  </w:endnote>
  <w:endnote w:type="continuationSeparator" w:id="0">
    <w:p w:rsidR="00D0041B" w:rsidRDefault="00D0041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102F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102F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41B" w:rsidRDefault="00D0041B" w:rsidP="00A87A54">
      <w:pPr>
        <w:spacing w:after="0" w:line="240" w:lineRule="auto"/>
      </w:pPr>
      <w:r>
        <w:separator/>
      </w:r>
    </w:p>
  </w:footnote>
  <w:footnote w:type="continuationSeparator" w:id="0">
    <w:p w:rsidR="00D0041B" w:rsidRDefault="00D0041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3D93" w:rsidTr="00C93EBA">
      <w:trPr>
        <w:trHeight w:val="227"/>
      </w:trPr>
      <w:tc>
        <w:tcPr>
          <w:tcW w:w="5534" w:type="dxa"/>
        </w:tcPr>
        <w:p w:rsidR="00123D93" w:rsidRPr="007D73AB" w:rsidRDefault="00123D93">
          <w:pPr>
            <w:pStyle w:val="Sidhuvud"/>
          </w:pPr>
        </w:p>
      </w:tc>
      <w:tc>
        <w:tcPr>
          <w:tcW w:w="3170" w:type="dxa"/>
          <w:vAlign w:val="bottom"/>
        </w:tcPr>
        <w:p w:rsidR="00123D93" w:rsidRPr="007D73AB" w:rsidRDefault="00123D93" w:rsidP="00340DE0">
          <w:pPr>
            <w:pStyle w:val="Sidhuvud"/>
          </w:pPr>
        </w:p>
      </w:tc>
      <w:tc>
        <w:tcPr>
          <w:tcW w:w="1134" w:type="dxa"/>
        </w:tcPr>
        <w:p w:rsidR="00123D93" w:rsidRDefault="00123D93" w:rsidP="005A703A">
          <w:pPr>
            <w:pStyle w:val="Sidhuvud"/>
          </w:pPr>
        </w:p>
      </w:tc>
    </w:tr>
    <w:tr w:rsidR="00123D93" w:rsidTr="00C93EBA">
      <w:trPr>
        <w:trHeight w:val="1928"/>
      </w:trPr>
      <w:tc>
        <w:tcPr>
          <w:tcW w:w="5534" w:type="dxa"/>
        </w:tcPr>
        <w:p w:rsidR="00123D93" w:rsidRPr="00340DE0" w:rsidRDefault="00123D93" w:rsidP="00340DE0">
          <w:pPr>
            <w:pStyle w:val="Sidhuvud"/>
          </w:pPr>
          <w:r>
            <w:rPr>
              <w:noProof/>
            </w:rPr>
            <w:drawing>
              <wp:inline distT="0" distB="0" distL="0" distR="0" wp14:anchorId="46D50704" wp14:editId="757B09D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123D93" w:rsidRPr="00710A6C" w:rsidRDefault="00123D93" w:rsidP="00EE3C0F">
          <w:pPr>
            <w:pStyle w:val="Sidhuvud"/>
            <w:rPr>
              <w:b/>
            </w:rPr>
          </w:pPr>
        </w:p>
        <w:p w:rsidR="00123D93" w:rsidRDefault="00123D93" w:rsidP="00EE3C0F">
          <w:pPr>
            <w:pStyle w:val="Sidhuvud"/>
          </w:pPr>
        </w:p>
        <w:p w:rsidR="00123D93" w:rsidRDefault="00123D93" w:rsidP="00EE3C0F">
          <w:pPr>
            <w:pStyle w:val="Sidhuvud"/>
          </w:pPr>
        </w:p>
        <w:p w:rsidR="00123D93" w:rsidRDefault="00123D93" w:rsidP="00EE3C0F">
          <w:pPr>
            <w:pStyle w:val="Sidhuvud"/>
          </w:pPr>
        </w:p>
        <w:sdt>
          <w:sdtPr>
            <w:alias w:val="Dnr"/>
            <w:tag w:val="ccRKShow_Dnr"/>
            <w:id w:val="-829283628"/>
            <w:placeholder>
              <w:docPart w:val="7C761F265C894AB6B7A3BE7CA2874D98"/>
            </w:placeholder>
            <w:dataBinding w:prefixMappings="xmlns:ns0='http://lp/documentinfo/RK' " w:xpath="/ns0:DocumentInfo[1]/ns0:BaseInfo[1]/ns0:Dnr[1]" w:storeItemID="{85DBF606-9F16-4587-897A-A6AF896AE374}"/>
            <w:text/>
          </w:sdtPr>
          <w:sdtEndPr/>
          <w:sdtContent>
            <w:p w:rsidR="00123D93" w:rsidRDefault="00123D93" w:rsidP="00EE3C0F">
              <w:pPr>
                <w:pStyle w:val="Sidhuvud"/>
              </w:pPr>
              <w:r>
                <w:t>Ku2019/00582/KO</w:t>
              </w:r>
            </w:p>
          </w:sdtContent>
        </w:sdt>
        <w:sdt>
          <w:sdtPr>
            <w:alias w:val="DocNumber"/>
            <w:tag w:val="DocNumber"/>
            <w:id w:val="1726028884"/>
            <w:placeholder>
              <w:docPart w:val="5FB64EAE84A8467FB1B6417C58451B30"/>
            </w:placeholder>
            <w:showingPlcHdr/>
            <w:dataBinding w:prefixMappings="xmlns:ns0='http://lp/documentinfo/RK' " w:xpath="/ns0:DocumentInfo[1]/ns0:BaseInfo[1]/ns0:DocNumber[1]" w:storeItemID="{85DBF606-9F16-4587-897A-A6AF896AE374}"/>
            <w:text/>
          </w:sdtPr>
          <w:sdtEndPr/>
          <w:sdtContent>
            <w:p w:rsidR="00123D93" w:rsidRDefault="00123D93" w:rsidP="00EE3C0F">
              <w:pPr>
                <w:pStyle w:val="Sidhuvud"/>
              </w:pPr>
              <w:r>
                <w:rPr>
                  <w:rStyle w:val="Platshllartext"/>
                </w:rPr>
                <w:t xml:space="preserve"> </w:t>
              </w:r>
            </w:p>
          </w:sdtContent>
        </w:sdt>
        <w:p w:rsidR="00123D93" w:rsidRDefault="00123D93" w:rsidP="00EE3C0F">
          <w:pPr>
            <w:pStyle w:val="Sidhuvud"/>
          </w:pPr>
        </w:p>
      </w:tc>
      <w:tc>
        <w:tcPr>
          <w:tcW w:w="1134" w:type="dxa"/>
        </w:tcPr>
        <w:p w:rsidR="00123D93" w:rsidRDefault="00123D93" w:rsidP="0094502D">
          <w:pPr>
            <w:pStyle w:val="Sidhuvud"/>
          </w:pPr>
        </w:p>
        <w:p w:rsidR="00123D93" w:rsidRPr="0094502D" w:rsidRDefault="00123D93" w:rsidP="00EC71A6">
          <w:pPr>
            <w:pStyle w:val="Sidhuvud"/>
          </w:pPr>
        </w:p>
      </w:tc>
    </w:tr>
    <w:tr w:rsidR="00123D93" w:rsidTr="00F102FD">
      <w:trPr>
        <w:trHeight w:val="1241"/>
      </w:trPr>
      <w:sdt>
        <w:sdtPr>
          <w:alias w:val="SenderText"/>
          <w:tag w:val="ccRKShow_SenderText"/>
          <w:id w:val="1374046025"/>
          <w:placeholder>
            <w:docPart w:val="2AFB2DDF16164E059AD314DDDA1B98C3"/>
          </w:placeholder>
        </w:sdtPr>
        <w:sdtEndPr/>
        <w:sdtContent>
          <w:tc>
            <w:tcPr>
              <w:tcW w:w="5534" w:type="dxa"/>
              <w:tcMar>
                <w:right w:w="1134" w:type="dxa"/>
              </w:tcMar>
            </w:tcPr>
            <w:p w:rsidR="00123D93" w:rsidRPr="005207E3" w:rsidRDefault="00123D93" w:rsidP="00123D93">
              <w:pPr>
                <w:pStyle w:val="Sidhuvud"/>
                <w:rPr>
                  <w:b/>
                </w:rPr>
              </w:pPr>
              <w:r>
                <w:rPr>
                  <w:b/>
                </w:rPr>
                <w:t>Kulturdepartementet</w:t>
              </w:r>
            </w:p>
            <w:p w:rsidR="00123D93" w:rsidRPr="00340DE0" w:rsidRDefault="00123D93" w:rsidP="00123D93">
              <w:pPr>
                <w:pStyle w:val="Sidhuvud"/>
              </w:pPr>
              <w:r>
                <w:t>Kultur- och demokratiministern</w:t>
              </w:r>
            </w:p>
          </w:tc>
        </w:sdtContent>
      </w:sdt>
      <w:sdt>
        <w:sdtPr>
          <w:alias w:val="Recipient"/>
          <w:tag w:val="ccRKShow_Recipient"/>
          <w:id w:val="-28344517"/>
          <w:placeholder>
            <w:docPart w:val="2B5CF09F98204D13AC1661CBCAAAE2D7"/>
          </w:placeholder>
          <w:dataBinding w:prefixMappings="xmlns:ns0='http://lp/documentinfo/RK' " w:xpath="/ns0:DocumentInfo[1]/ns0:BaseInfo[1]/ns0:Recipient[1]" w:storeItemID="{85DBF606-9F16-4587-897A-A6AF896AE374}"/>
          <w:text w:multiLine="1"/>
        </w:sdtPr>
        <w:sdtEndPr/>
        <w:sdtContent>
          <w:tc>
            <w:tcPr>
              <w:tcW w:w="3170" w:type="dxa"/>
            </w:tcPr>
            <w:p w:rsidR="00123D93" w:rsidRDefault="00123D93" w:rsidP="00547B89">
              <w:pPr>
                <w:pStyle w:val="Sidhuvud"/>
              </w:pPr>
              <w:r>
                <w:t>Till riksdagen</w:t>
              </w:r>
            </w:p>
          </w:tc>
        </w:sdtContent>
      </w:sdt>
      <w:tc>
        <w:tcPr>
          <w:tcW w:w="1134" w:type="dxa"/>
        </w:tcPr>
        <w:p w:rsidR="00123D93" w:rsidRDefault="00123D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93"/>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3D93"/>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0AC0"/>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5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3BE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87B"/>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3983"/>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E7501"/>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41B"/>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2D16"/>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174D"/>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02FD"/>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975EF"/>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47EC"/>
  <w15:docId w15:val="{9D613CAE-7148-4E57-913A-92CD2FF8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761F265C894AB6B7A3BE7CA2874D98"/>
        <w:category>
          <w:name w:val="Allmänt"/>
          <w:gallery w:val="placeholder"/>
        </w:category>
        <w:types>
          <w:type w:val="bbPlcHdr"/>
        </w:types>
        <w:behaviors>
          <w:behavior w:val="content"/>
        </w:behaviors>
        <w:guid w:val="{B0C70097-0009-479A-9B6A-5FACE24D7D30}"/>
      </w:docPartPr>
      <w:docPartBody>
        <w:p w:rsidR="00041EFA" w:rsidRDefault="006A05D5" w:rsidP="006A05D5">
          <w:pPr>
            <w:pStyle w:val="7C761F265C894AB6B7A3BE7CA2874D98"/>
          </w:pPr>
          <w:r>
            <w:rPr>
              <w:rStyle w:val="Platshllartext"/>
            </w:rPr>
            <w:t xml:space="preserve"> </w:t>
          </w:r>
        </w:p>
      </w:docPartBody>
    </w:docPart>
    <w:docPart>
      <w:docPartPr>
        <w:name w:val="5FB64EAE84A8467FB1B6417C58451B30"/>
        <w:category>
          <w:name w:val="Allmänt"/>
          <w:gallery w:val="placeholder"/>
        </w:category>
        <w:types>
          <w:type w:val="bbPlcHdr"/>
        </w:types>
        <w:behaviors>
          <w:behavior w:val="content"/>
        </w:behaviors>
        <w:guid w:val="{F9C5E6AB-759F-4328-A4E0-5B273D902D69}"/>
      </w:docPartPr>
      <w:docPartBody>
        <w:p w:rsidR="00041EFA" w:rsidRDefault="006A05D5" w:rsidP="006A05D5">
          <w:pPr>
            <w:pStyle w:val="5FB64EAE84A8467FB1B6417C58451B30"/>
          </w:pPr>
          <w:r>
            <w:rPr>
              <w:rStyle w:val="Platshllartext"/>
            </w:rPr>
            <w:t xml:space="preserve"> </w:t>
          </w:r>
        </w:p>
      </w:docPartBody>
    </w:docPart>
    <w:docPart>
      <w:docPartPr>
        <w:name w:val="2AFB2DDF16164E059AD314DDDA1B98C3"/>
        <w:category>
          <w:name w:val="Allmänt"/>
          <w:gallery w:val="placeholder"/>
        </w:category>
        <w:types>
          <w:type w:val="bbPlcHdr"/>
        </w:types>
        <w:behaviors>
          <w:behavior w:val="content"/>
        </w:behaviors>
        <w:guid w:val="{2F02F5C4-61F9-4043-90A8-C223FB5AF10D}"/>
      </w:docPartPr>
      <w:docPartBody>
        <w:p w:rsidR="00041EFA" w:rsidRDefault="006A05D5" w:rsidP="006A05D5">
          <w:pPr>
            <w:pStyle w:val="2AFB2DDF16164E059AD314DDDA1B98C3"/>
          </w:pPr>
          <w:r>
            <w:rPr>
              <w:rStyle w:val="Platshllartext"/>
            </w:rPr>
            <w:t xml:space="preserve"> </w:t>
          </w:r>
        </w:p>
      </w:docPartBody>
    </w:docPart>
    <w:docPart>
      <w:docPartPr>
        <w:name w:val="2B5CF09F98204D13AC1661CBCAAAE2D7"/>
        <w:category>
          <w:name w:val="Allmänt"/>
          <w:gallery w:val="placeholder"/>
        </w:category>
        <w:types>
          <w:type w:val="bbPlcHdr"/>
        </w:types>
        <w:behaviors>
          <w:behavior w:val="content"/>
        </w:behaviors>
        <w:guid w:val="{D040F420-040B-4576-9894-5496B7F81991}"/>
      </w:docPartPr>
      <w:docPartBody>
        <w:p w:rsidR="00041EFA" w:rsidRDefault="006A05D5" w:rsidP="006A05D5">
          <w:pPr>
            <w:pStyle w:val="2B5CF09F98204D13AC1661CBCAAAE2D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5"/>
    <w:rsid w:val="00041EFA"/>
    <w:rsid w:val="003B3F10"/>
    <w:rsid w:val="006A05D5"/>
    <w:rsid w:val="00AC1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9C921855194897811C2E945583AB68">
    <w:name w:val="0D9C921855194897811C2E945583AB68"/>
    <w:rsid w:val="006A05D5"/>
  </w:style>
  <w:style w:type="character" w:styleId="Platshllartext">
    <w:name w:val="Placeholder Text"/>
    <w:basedOn w:val="Standardstycketeckensnitt"/>
    <w:uiPriority w:val="99"/>
    <w:semiHidden/>
    <w:rsid w:val="006A05D5"/>
    <w:rPr>
      <w:noProof w:val="0"/>
      <w:color w:val="808080"/>
    </w:rPr>
  </w:style>
  <w:style w:type="paragraph" w:customStyle="1" w:styleId="8624E4DDB74444C19EBB77B0074C7E6B">
    <w:name w:val="8624E4DDB74444C19EBB77B0074C7E6B"/>
    <w:rsid w:val="006A05D5"/>
  </w:style>
  <w:style w:type="paragraph" w:customStyle="1" w:styleId="2EBA96621BF8414CB0B90937FF7F6620">
    <w:name w:val="2EBA96621BF8414CB0B90937FF7F6620"/>
    <w:rsid w:val="006A05D5"/>
  </w:style>
  <w:style w:type="paragraph" w:customStyle="1" w:styleId="5959D3B8E0EB4C1F9B65DF3FB6A5F281">
    <w:name w:val="5959D3B8E0EB4C1F9B65DF3FB6A5F281"/>
    <w:rsid w:val="006A05D5"/>
  </w:style>
  <w:style w:type="paragraph" w:customStyle="1" w:styleId="7C761F265C894AB6B7A3BE7CA2874D98">
    <w:name w:val="7C761F265C894AB6B7A3BE7CA2874D98"/>
    <w:rsid w:val="006A05D5"/>
  </w:style>
  <w:style w:type="paragraph" w:customStyle="1" w:styleId="5FB64EAE84A8467FB1B6417C58451B30">
    <w:name w:val="5FB64EAE84A8467FB1B6417C58451B30"/>
    <w:rsid w:val="006A05D5"/>
  </w:style>
  <w:style w:type="paragraph" w:customStyle="1" w:styleId="E5ADFB2E020540859677BB2BF92BE5FA">
    <w:name w:val="E5ADFB2E020540859677BB2BF92BE5FA"/>
    <w:rsid w:val="006A05D5"/>
  </w:style>
  <w:style w:type="paragraph" w:customStyle="1" w:styleId="4D56674D3BD44BD1BE704D14AFECB419">
    <w:name w:val="4D56674D3BD44BD1BE704D14AFECB419"/>
    <w:rsid w:val="006A05D5"/>
  </w:style>
  <w:style w:type="paragraph" w:customStyle="1" w:styleId="BEBD901E938343ACA63320301548748A">
    <w:name w:val="BEBD901E938343ACA63320301548748A"/>
    <w:rsid w:val="006A05D5"/>
  </w:style>
  <w:style w:type="paragraph" w:customStyle="1" w:styleId="2AFB2DDF16164E059AD314DDDA1B98C3">
    <w:name w:val="2AFB2DDF16164E059AD314DDDA1B98C3"/>
    <w:rsid w:val="006A05D5"/>
  </w:style>
  <w:style w:type="paragraph" w:customStyle="1" w:styleId="2B5CF09F98204D13AC1661CBCAAAE2D7">
    <w:name w:val="2B5CF09F98204D13AC1661CBCAAAE2D7"/>
    <w:rsid w:val="006A05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2019-03-21</HeaderDate>
    <Office/>
    <Dnr>Ku2019/00582/KO</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5d66c829-a995-41f3-9f9e-6138a9ee17e6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F606-9F16-4587-897A-A6AF896AE374}"/>
</file>

<file path=customXml/itemProps2.xml><?xml version="1.0" encoding="utf-8"?>
<ds:datastoreItem xmlns:ds="http://schemas.openxmlformats.org/officeDocument/2006/customXml" ds:itemID="{34E09558-3D8C-4C83-BC3E-3E7169B557AF}"/>
</file>

<file path=customXml/itemProps3.xml><?xml version="1.0" encoding="utf-8"?>
<ds:datastoreItem xmlns:ds="http://schemas.openxmlformats.org/officeDocument/2006/customXml" ds:itemID="{E8214C63-D629-4261-B4E3-D4C242D10558}"/>
</file>

<file path=customXml/itemProps4.xml><?xml version="1.0" encoding="utf-8"?>
<ds:datastoreItem xmlns:ds="http://schemas.openxmlformats.org/officeDocument/2006/customXml" ds:itemID="{ECAE8FAD-D7D2-4253-8F4D-28632DB02D77}">
  <ds:schemaRefs>
    <ds:schemaRef ds:uri="http://schemas.microsoft.com/sharepoint/events"/>
  </ds:schemaRefs>
</ds:datastoreItem>
</file>

<file path=customXml/itemProps5.xml><?xml version="1.0" encoding="utf-8"?>
<ds:datastoreItem xmlns:ds="http://schemas.openxmlformats.org/officeDocument/2006/customXml" ds:itemID="{8B634BC9-ACC0-474A-B6B2-5B13FBE232DF}">
  <ds:schemaRefs>
    <ds:schemaRef ds:uri="Microsoft.SharePoint.Taxonomy.ContentTypeSync"/>
  </ds:schemaRefs>
</ds:datastoreItem>
</file>

<file path=customXml/itemProps6.xml><?xml version="1.0" encoding="utf-8"?>
<ds:datastoreItem xmlns:ds="http://schemas.openxmlformats.org/officeDocument/2006/customXml" ds:itemID="{17D07ABB-5736-49E8-95CC-B9B2D0B1E22C}"/>
</file>

<file path=customXml/itemProps7.xml><?xml version="1.0" encoding="utf-8"?>
<ds:datastoreItem xmlns:ds="http://schemas.openxmlformats.org/officeDocument/2006/customXml" ds:itemID="{C0A1F166-BB35-4343-B763-C7CD75D8B4A0}"/>
</file>

<file path=docProps/app.xml><?xml version="1.0" encoding="utf-8"?>
<Properties xmlns="http://schemas.openxmlformats.org/officeDocument/2006/extended-properties" xmlns:vt="http://schemas.openxmlformats.org/officeDocument/2006/docPropsVTypes">
  <Template>RK Basmall</Template>
  <TotalTime>0</TotalTime>
  <Pages>1</Pages>
  <Words>220</Words>
  <Characters>1172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Ek</dc:creator>
  <cp:keywords/>
  <dc:description/>
  <cp:lastModifiedBy>Ana Gianoni Fransson</cp:lastModifiedBy>
  <cp:revision>3</cp:revision>
  <cp:lastPrinted>2019-03-21T16:22:00Z</cp:lastPrinted>
  <dcterms:created xsi:type="dcterms:W3CDTF">2019-03-26T11:24:00Z</dcterms:created>
  <dcterms:modified xsi:type="dcterms:W3CDTF">2019-03-26T12:47:00Z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f76d876c-c4f4-48c2-9010-471e922974cb</vt:lpwstr>
  </property>
  <property fmtid="{D5CDD505-2E9C-101B-9397-08002B2CF9AE}" pid="6" name="TaxKeyword">
    <vt:lpwstr/>
  </property>
  <property fmtid="{D5CDD505-2E9C-101B-9397-08002B2CF9AE}" pid="7" name="c9cd366cc722410295b9eacffbd73909">
    <vt:lpwstr/>
  </property>
  <property fmtid="{D5CDD505-2E9C-101B-9397-08002B2CF9AE}" pid="8" name="TaxKeywordTaxHTField">
    <vt:lpwstr/>
  </property>
</Properties>
</file>