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39BEF" w14:textId="277C22EC" w:rsidR="00331D99" w:rsidRDefault="00331D99" w:rsidP="00DA0661">
      <w:pPr>
        <w:pStyle w:val="Rubrik"/>
      </w:pPr>
      <w:bookmarkStart w:id="0" w:name="Start"/>
      <w:bookmarkStart w:id="1" w:name="_GoBack"/>
      <w:bookmarkEnd w:id="0"/>
      <w:bookmarkEnd w:id="1"/>
      <w:r>
        <w:t xml:space="preserve">Svar på fråga 2020/21:1115 av Lotta Olsson (M) </w:t>
      </w:r>
    </w:p>
    <w:p w14:paraId="3361E7AE" w14:textId="77777777" w:rsidR="00331D99" w:rsidRDefault="00331D99" w:rsidP="00DA0661">
      <w:pPr>
        <w:pStyle w:val="Rubrik"/>
      </w:pPr>
      <w:r>
        <w:t>Brist på kompetens på våra sjukhus</w:t>
      </w:r>
    </w:p>
    <w:p w14:paraId="4E01DF78" w14:textId="72C45E97" w:rsidR="00331D99" w:rsidRDefault="00331D99" w:rsidP="002749F7">
      <w:pPr>
        <w:pStyle w:val="Brdtext"/>
      </w:pPr>
      <w:r>
        <w:t>Lotta Olsson har frågat socialministern</w:t>
      </w:r>
      <w:r w:rsidRPr="00331D99">
        <w:t xml:space="preserve"> om ministern gör bedömningen att utbildningsbehovet för att möta behoven i den specialiserade intensivvården är akut, och vilka åtgärder avser ministern i så fall att vidta för att ändra på det</w:t>
      </w:r>
      <w:r>
        <w:t xml:space="preserve">. </w:t>
      </w:r>
    </w:p>
    <w:p w14:paraId="38E6CF98" w14:textId="77777777" w:rsidR="00331D99" w:rsidRDefault="00331D99" w:rsidP="006A12F1">
      <w:pPr>
        <w:pStyle w:val="Brdtext"/>
      </w:pPr>
      <w:r>
        <w:t>Arbetet inom regeringen är så fördelat att det är jag som ska svara på frågan.</w:t>
      </w:r>
    </w:p>
    <w:p w14:paraId="09B6BB43" w14:textId="77777777" w:rsidR="00331D99" w:rsidRDefault="00331D99" w:rsidP="00331D99">
      <w:pPr>
        <w:pStyle w:val="Brdtext"/>
      </w:pPr>
      <w:r>
        <w:t xml:space="preserve">Att tillräckligt många är vårdutbildade är grundläggande för att hälso- och sjukvården ska kunna fullfölja sitt uppdrag. Jag instämmer också i att vi står inför stora utmaningar vad gäller att hantera det vårdbehov som uppstått samtidigt som pandemin fortgår. En stärkt bemanning i hälso- och sjukvården är därför en prioriterad fråga för regeringen. </w:t>
      </w:r>
    </w:p>
    <w:p w14:paraId="423A9FEE" w14:textId="726DB167" w:rsidR="00331D99" w:rsidRDefault="00331D99" w:rsidP="00331D99">
      <w:pPr>
        <w:pStyle w:val="Brdtext"/>
      </w:pPr>
      <w:r>
        <w:t xml:space="preserve">Behovet av specialistsjuksköterskor i vården är stort och förväntades redan innan pandemin också öka under kommande år. Därför är det viktigt att fler sjuksköterskor vidareutbildar sig till specialistsjuksköterskor. Regeringen har beslutat om stora utbyggnader av högskolan. </w:t>
      </w:r>
      <w:r w:rsidR="00E10C22">
        <w:t xml:space="preserve">Det gäller bland annat </w:t>
      </w:r>
      <w:r>
        <w:t xml:space="preserve">en utbyggnad av utbildningarna till specialistsjuksköterska. </w:t>
      </w:r>
      <w:r w:rsidR="00E10C22">
        <w:t xml:space="preserve">Under </w:t>
      </w:r>
      <w:r>
        <w:t>2015 inleddes en utbyggnad av specialistsjuksköterskeutbildningen som innebär att universitet och högskolor har tillförts resurser motsvarande ytterligare 600 utbildningsplatser per helår. I år har en utbyggnad av universitet och högskolor med ytterligare 5 200 utbildningsplatser inom olika bristyrken inletts. Specialist</w:t>
      </w:r>
      <w:r>
        <w:softHyphen/>
        <w:t>sjuksköterske</w:t>
      </w:r>
      <w:r>
        <w:softHyphen/>
        <w:t xml:space="preserve">utbildning med inriktning mot intensivvård omfattas av båda satsningarna. Utöver den utbildning som finansieras med anslagsmedel genomförs uppdragsutbildning av specialistsjuksköterskor där lärosäten och regioner samarbetar.  </w:t>
      </w:r>
    </w:p>
    <w:p w14:paraId="5E1635D7" w14:textId="5385B093" w:rsidR="00331D99" w:rsidRDefault="00331D99" w:rsidP="00331D99">
      <w:pPr>
        <w:pStyle w:val="Brdtext"/>
      </w:pPr>
      <w:r>
        <w:lastRenderedPageBreak/>
        <w:t xml:space="preserve">Regeringen och Sveriges Kommuner och Regioner (SKR) har ingått en överenskommelse som ska stödja utvecklingen av hälso- och sjukvården, med särskild inriktning på den nära vården. Satsningen omfattar totalt drygt 6,2 miljarder kronor för 2020. Av dessa </w:t>
      </w:r>
      <w:r w:rsidR="00E10C22">
        <w:t xml:space="preserve">går </w:t>
      </w:r>
      <w:r>
        <w:t>500 miljoner kronor</w:t>
      </w:r>
      <w:r w:rsidR="00E10C22">
        <w:t xml:space="preserve"> </w:t>
      </w:r>
      <w:r>
        <w:t>till regionerna för att fler sjuksköterskor ska ges möjlighet att läsa till specialistsjuksköterska och kunna kombinera studier med arbete. Detta kan ske genom utbildningsanställningar och olika former av utbildningsförmåner, som delvis eller full lön under studierna.</w:t>
      </w:r>
    </w:p>
    <w:p w14:paraId="151C64C8" w14:textId="43E32C55" w:rsidR="00331D99" w:rsidRDefault="00331D99" w:rsidP="00331D99">
      <w:pPr>
        <w:pStyle w:val="Brdtext"/>
      </w:pPr>
      <w:r>
        <w:t xml:space="preserve">För att kunna möta vårdens utmaningar med kompetensförsörjningen krävs ett effektivt samarbete mellan regioner, kommuner och lärosäten. Det krävs också dialog med andra aktörer. För att universitet och högskolor ska kunna utbilda fler specialistsjuksköterskor måste det </w:t>
      </w:r>
      <w:proofErr w:type="gramStart"/>
      <w:r>
        <w:t>t.ex.</w:t>
      </w:r>
      <w:proofErr w:type="gramEnd"/>
      <w:r>
        <w:t xml:space="preserve"> finnas tillgång till VFU-platser i hälso- och sjukvården. </w:t>
      </w:r>
      <w:r w:rsidR="00337CC3" w:rsidRPr="00337CC3">
        <w:t>Det är en flaskhals som lärosätena identifierat. Här har regioner och kommuner ett ansvar för sin kompetensförsörjning. Det krävs också att de sjuksköterskor som vill vidareutbilda sig faktiskt också får tjänstledigt. Detta kan inte lärosätena lösa.</w:t>
      </w:r>
    </w:p>
    <w:p w14:paraId="7D5300CE" w14:textId="77777777" w:rsidR="00331D99" w:rsidRDefault="00331D99" w:rsidP="00331D99">
      <w:pPr>
        <w:pStyle w:val="Brdtext"/>
      </w:pPr>
      <w:r>
        <w:t xml:space="preserve">Regeringen har från den 1 januari 2020 inrättat ett nationellt vårdkompetensråd som </w:t>
      </w:r>
      <w:proofErr w:type="gramStart"/>
      <w:r>
        <w:t>bl.a.</w:t>
      </w:r>
      <w:proofErr w:type="gramEnd"/>
      <w:r>
        <w:t xml:space="preserve"> ska kartlägga, samordna och effektivisera kompetensförsörjningen av personal inom vården. Syftet med rådet är att stärka och formalisera samverkan om kompetensförsörjningsfrågor i hälso- och sjukvården. Jag ser fram emot att få ta del av rådets arbete och förväntar mig att arbetet ska ha en positiv effekt på kompetensförsörjningen inom hälso- och sjukvården.</w:t>
      </w:r>
    </w:p>
    <w:p w14:paraId="7452C8DB" w14:textId="77777777" w:rsidR="00331D99" w:rsidRDefault="00331D99" w:rsidP="006A12F1">
      <w:pPr>
        <w:pStyle w:val="Brdtext"/>
      </w:pPr>
      <w:r>
        <w:t xml:space="preserve">Stockholm den </w:t>
      </w:r>
      <w:sdt>
        <w:sdtPr>
          <w:id w:val="2032990546"/>
          <w:placeholder>
            <w:docPart w:val="8696630D7E554E98A51CFE26E0A1770F"/>
          </w:placeholder>
          <w:dataBinding w:prefixMappings="xmlns:ns0='http://lp/documentinfo/RK' " w:xpath="/ns0:DocumentInfo[1]/ns0:BaseInfo[1]/ns0:HeaderDate[1]" w:storeItemID="{C0A0303F-9C65-457D-AB9C-842F602102B0}"/>
          <w:date w:fullDate="2021-01-04T00:00:00Z">
            <w:dateFormat w:val="d MMMM yyyy"/>
            <w:lid w:val="sv-SE"/>
            <w:storeMappedDataAs w:val="dateTime"/>
            <w:calendar w:val="gregorian"/>
          </w:date>
        </w:sdtPr>
        <w:sdtEndPr/>
        <w:sdtContent>
          <w:r>
            <w:t>4 januari 2021</w:t>
          </w:r>
        </w:sdtContent>
      </w:sdt>
    </w:p>
    <w:p w14:paraId="26F07AA9" w14:textId="77777777" w:rsidR="00331D99" w:rsidRDefault="00331D99" w:rsidP="00471B06">
      <w:pPr>
        <w:pStyle w:val="Brdtextutanavstnd"/>
      </w:pPr>
    </w:p>
    <w:p w14:paraId="729E7E08" w14:textId="77777777" w:rsidR="00331D99" w:rsidRDefault="00331D99" w:rsidP="00471B06">
      <w:pPr>
        <w:pStyle w:val="Brdtextutanavstnd"/>
      </w:pPr>
    </w:p>
    <w:p w14:paraId="4555F48A" w14:textId="77777777" w:rsidR="00331D99" w:rsidRDefault="00331D99" w:rsidP="00471B06">
      <w:pPr>
        <w:pStyle w:val="Brdtextutanavstnd"/>
      </w:pPr>
    </w:p>
    <w:sdt>
      <w:sdtPr>
        <w:alias w:val="Klicka på listpilen"/>
        <w:tag w:val="run-loadAllMinistersFromDep"/>
        <w:id w:val="908118230"/>
        <w:placeholder>
          <w:docPart w:val="70902968C869415FBC33FFCB7CDAD7E2"/>
        </w:placeholder>
        <w:dataBinding w:prefixMappings="xmlns:ns0='http://lp/documentinfo/RK' " w:xpath="/ns0:DocumentInfo[1]/ns0:BaseInfo[1]/ns0:TopSender[1]" w:storeItemID="{C0A0303F-9C65-457D-AB9C-842F602102B0}"/>
        <w:comboBox w:lastValue="Ministern för högre utbildning och forskning">
          <w:listItem w:displayText="Anna Ekström" w:value="Utbildningsministern"/>
          <w:listItem w:displayText="Matilda Ernkrans" w:value="Ministern för högre utbildning och forskning"/>
        </w:comboBox>
      </w:sdtPr>
      <w:sdtEndPr/>
      <w:sdtContent>
        <w:p w14:paraId="0D9320E3" w14:textId="77777777" w:rsidR="00331D99" w:rsidRDefault="00331D99" w:rsidP="00422A41">
          <w:pPr>
            <w:pStyle w:val="Brdtext"/>
          </w:pPr>
          <w:r>
            <w:t>Matilda Ernkrans</w:t>
          </w:r>
        </w:p>
      </w:sdtContent>
    </w:sdt>
    <w:p w14:paraId="60615444" w14:textId="77777777" w:rsidR="00331D99" w:rsidRPr="00DB48AB" w:rsidRDefault="00331D99" w:rsidP="00DB48AB">
      <w:pPr>
        <w:pStyle w:val="Brdtext"/>
      </w:pPr>
    </w:p>
    <w:sectPr w:rsidR="00331D9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1B26" w14:textId="77777777" w:rsidR="00331D99" w:rsidRDefault="00331D99" w:rsidP="00A87A54">
      <w:pPr>
        <w:spacing w:after="0" w:line="240" w:lineRule="auto"/>
      </w:pPr>
      <w:r>
        <w:separator/>
      </w:r>
    </w:p>
  </w:endnote>
  <w:endnote w:type="continuationSeparator" w:id="0">
    <w:p w14:paraId="09645673" w14:textId="77777777" w:rsidR="00331D99" w:rsidRDefault="00331D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212E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A1A194" w14:textId="77777777" w:rsidTr="006A26EC">
      <w:trPr>
        <w:trHeight w:val="227"/>
        <w:jc w:val="right"/>
      </w:trPr>
      <w:tc>
        <w:tcPr>
          <w:tcW w:w="708" w:type="dxa"/>
          <w:vAlign w:val="bottom"/>
        </w:tcPr>
        <w:p w14:paraId="33A9800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8D0F71" w14:textId="77777777" w:rsidTr="006A26EC">
      <w:trPr>
        <w:trHeight w:val="850"/>
        <w:jc w:val="right"/>
      </w:trPr>
      <w:tc>
        <w:tcPr>
          <w:tcW w:w="708" w:type="dxa"/>
          <w:vAlign w:val="bottom"/>
        </w:tcPr>
        <w:p w14:paraId="3BC0691B" w14:textId="77777777" w:rsidR="005606BC" w:rsidRPr="00347E11" w:rsidRDefault="005606BC" w:rsidP="005606BC">
          <w:pPr>
            <w:pStyle w:val="Sidfot"/>
            <w:spacing w:line="276" w:lineRule="auto"/>
            <w:jc w:val="right"/>
          </w:pPr>
        </w:p>
      </w:tc>
    </w:tr>
  </w:tbl>
  <w:p w14:paraId="41964BB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1DCC78" w14:textId="77777777" w:rsidTr="001F4302">
      <w:trPr>
        <w:trHeight w:val="510"/>
      </w:trPr>
      <w:tc>
        <w:tcPr>
          <w:tcW w:w="8525" w:type="dxa"/>
          <w:gridSpan w:val="2"/>
          <w:vAlign w:val="bottom"/>
        </w:tcPr>
        <w:p w14:paraId="6E6D1078" w14:textId="77777777" w:rsidR="00347E11" w:rsidRPr="00347E11" w:rsidRDefault="00347E11" w:rsidP="00347E11">
          <w:pPr>
            <w:pStyle w:val="Sidfot"/>
            <w:rPr>
              <w:sz w:val="8"/>
            </w:rPr>
          </w:pPr>
        </w:p>
      </w:tc>
    </w:tr>
    <w:tr w:rsidR="00093408" w:rsidRPr="00EE3C0F" w14:paraId="51CC6869" w14:textId="77777777" w:rsidTr="00C26068">
      <w:trPr>
        <w:trHeight w:val="227"/>
      </w:trPr>
      <w:tc>
        <w:tcPr>
          <w:tcW w:w="4074" w:type="dxa"/>
        </w:tcPr>
        <w:p w14:paraId="373A019E" w14:textId="77777777" w:rsidR="00347E11" w:rsidRPr="00F53AEA" w:rsidRDefault="00347E11" w:rsidP="00C26068">
          <w:pPr>
            <w:pStyle w:val="Sidfot"/>
            <w:spacing w:line="276" w:lineRule="auto"/>
          </w:pPr>
        </w:p>
      </w:tc>
      <w:tc>
        <w:tcPr>
          <w:tcW w:w="4451" w:type="dxa"/>
        </w:tcPr>
        <w:p w14:paraId="475CE510" w14:textId="77777777" w:rsidR="00093408" w:rsidRPr="00F53AEA" w:rsidRDefault="00093408" w:rsidP="00F53AEA">
          <w:pPr>
            <w:pStyle w:val="Sidfot"/>
            <w:spacing w:line="276" w:lineRule="auto"/>
          </w:pPr>
        </w:p>
      </w:tc>
    </w:tr>
  </w:tbl>
  <w:p w14:paraId="29CE569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7DCF6" w14:textId="77777777" w:rsidR="00331D99" w:rsidRDefault="00331D99" w:rsidP="00A87A54">
      <w:pPr>
        <w:spacing w:after="0" w:line="240" w:lineRule="auto"/>
      </w:pPr>
      <w:r>
        <w:separator/>
      </w:r>
    </w:p>
  </w:footnote>
  <w:footnote w:type="continuationSeparator" w:id="0">
    <w:p w14:paraId="51743A12" w14:textId="77777777" w:rsidR="00331D99" w:rsidRDefault="00331D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C1E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DDB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1D99" w14:paraId="2EADFC58" w14:textId="77777777" w:rsidTr="00C93EBA">
      <w:trPr>
        <w:trHeight w:val="227"/>
      </w:trPr>
      <w:tc>
        <w:tcPr>
          <w:tcW w:w="5534" w:type="dxa"/>
        </w:tcPr>
        <w:p w14:paraId="46262DD2" w14:textId="77777777" w:rsidR="00331D99" w:rsidRPr="007D73AB" w:rsidRDefault="00331D99">
          <w:pPr>
            <w:pStyle w:val="Sidhuvud"/>
          </w:pPr>
        </w:p>
      </w:tc>
      <w:tc>
        <w:tcPr>
          <w:tcW w:w="3170" w:type="dxa"/>
          <w:vAlign w:val="bottom"/>
        </w:tcPr>
        <w:p w14:paraId="41B8A1D6" w14:textId="77777777" w:rsidR="00331D99" w:rsidRPr="007D73AB" w:rsidRDefault="00331D99" w:rsidP="00340DE0">
          <w:pPr>
            <w:pStyle w:val="Sidhuvud"/>
          </w:pPr>
        </w:p>
      </w:tc>
      <w:tc>
        <w:tcPr>
          <w:tcW w:w="1134" w:type="dxa"/>
        </w:tcPr>
        <w:p w14:paraId="632572B2" w14:textId="77777777" w:rsidR="00331D99" w:rsidRDefault="00331D99" w:rsidP="005A703A">
          <w:pPr>
            <w:pStyle w:val="Sidhuvud"/>
          </w:pPr>
        </w:p>
      </w:tc>
    </w:tr>
    <w:tr w:rsidR="00331D99" w14:paraId="4A15E320" w14:textId="77777777" w:rsidTr="00C93EBA">
      <w:trPr>
        <w:trHeight w:val="1928"/>
      </w:trPr>
      <w:tc>
        <w:tcPr>
          <w:tcW w:w="5534" w:type="dxa"/>
        </w:tcPr>
        <w:p w14:paraId="63B6821A" w14:textId="77777777" w:rsidR="00331D99" w:rsidRPr="00340DE0" w:rsidRDefault="00331D99" w:rsidP="00340DE0">
          <w:pPr>
            <w:pStyle w:val="Sidhuvud"/>
          </w:pPr>
          <w:r>
            <w:rPr>
              <w:noProof/>
            </w:rPr>
            <w:drawing>
              <wp:inline distT="0" distB="0" distL="0" distR="0" wp14:anchorId="1D5ABF7D" wp14:editId="3D70D2B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A9F9E2" w14:textId="77777777" w:rsidR="00331D99" w:rsidRPr="00710A6C" w:rsidRDefault="00331D99" w:rsidP="00EE3C0F">
          <w:pPr>
            <w:pStyle w:val="Sidhuvud"/>
            <w:rPr>
              <w:b/>
            </w:rPr>
          </w:pPr>
        </w:p>
        <w:p w14:paraId="72E43627" w14:textId="77777777" w:rsidR="00331D99" w:rsidRDefault="00331D99" w:rsidP="00EE3C0F">
          <w:pPr>
            <w:pStyle w:val="Sidhuvud"/>
          </w:pPr>
        </w:p>
        <w:p w14:paraId="37FE7B77" w14:textId="77777777" w:rsidR="00331D99" w:rsidRDefault="00331D99" w:rsidP="00EE3C0F">
          <w:pPr>
            <w:pStyle w:val="Sidhuvud"/>
          </w:pPr>
        </w:p>
        <w:p w14:paraId="38D36377" w14:textId="77777777" w:rsidR="00331D99" w:rsidRDefault="00331D99" w:rsidP="00EE3C0F">
          <w:pPr>
            <w:pStyle w:val="Sidhuvud"/>
          </w:pPr>
        </w:p>
        <w:sdt>
          <w:sdtPr>
            <w:alias w:val="Dnr"/>
            <w:tag w:val="ccRKShow_Dnr"/>
            <w:id w:val="-829283628"/>
            <w:placeholder>
              <w:docPart w:val="6F8D012DCBE049F0BB56EC4C4A11C9E5"/>
            </w:placeholder>
            <w:dataBinding w:prefixMappings="xmlns:ns0='http://lp/documentinfo/RK' " w:xpath="/ns0:DocumentInfo[1]/ns0:BaseInfo[1]/ns0:Dnr[1]" w:storeItemID="{C0A0303F-9C65-457D-AB9C-842F602102B0}"/>
            <w:text/>
          </w:sdtPr>
          <w:sdtEndPr/>
          <w:sdtContent>
            <w:p w14:paraId="209BA0E7" w14:textId="77777777" w:rsidR="00331D99" w:rsidRDefault="00331D99" w:rsidP="00EE3C0F">
              <w:pPr>
                <w:pStyle w:val="Sidhuvud"/>
              </w:pPr>
              <w:r>
                <w:t>U2020/06808</w:t>
              </w:r>
            </w:p>
          </w:sdtContent>
        </w:sdt>
        <w:sdt>
          <w:sdtPr>
            <w:alias w:val="DocNumber"/>
            <w:tag w:val="DocNumber"/>
            <w:id w:val="1726028884"/>
            <w:placeholder>
              <w:docPart w:val="2C282C705ABE41559DB3B272021DA543"/>
            </w:placeholder>
            <w:showingPlcHdr/>
            <w:dataBinding w:prefixMappings="xmlns:ns0='http://lp/documentinfo/RK' " w:xpath="/ns0:DocumentInfo[1]/ns0:BaseInfo[1]/ns0:DocNumber[1]" w:storeItemID="{C0A0303F-9C65-457D-AB9C-842F602102B0}"/>
            <w:text/>
          </w:sdtPr>
          <w:sdtEndPr/>
          <w:sdtContent>
            <w:p w14:paraId="0D787B23" w14:textId="77777777" w:rsidR="00331D99" w:rsidRDefault="00331D99" w:rsidP="00EE3C0F">
              <w:pPr>
                <w:pStyle w:val="Sidhuvud"/>
              </w:pPr>
              <w:r>
                <w:rPr>
                  <w:rStyle w:val="Platshllartext"/>
                </w:rPr>
                <w:t xml:space="preserve"> </w:t>
              </w:r>
            </w:p>
          </w:sdtContent>
        </w:sdt>
        <w:p w14:paraId="6218B08D" w14:textId="77777777" w:rsidR="00331D99" w:rsidRDefault="00331D99" w:rsidP="00EE3C0F">
          <w:pPr>
            <w:pStyle w:val="Sidhuvud"/>
          </w:pPr>
        </w:p>
      </w:tc>
      <w:tc>
        <w:tcPr>
          <w:tcW w:w="1134" w:type="dxa"/>
        </w:tcPr>
        <w:p w14:paraId="6839EBF5" w14:textId="77777777" w:rsidR="00331D99" w:rsidRDefault="00331D99" w:rsidP="0094502D">
          <w:pPr>
            <w:pStyle w:val="Sidhuvud"/>
          </w:pPr>
        </w:p>
        <w:p w14:paraId="111E14F0" w14:textId="77777777" w:rsidR="00331D99" w:rsidRPr="0094502D" w:rsidRDefault="00331D99" w:rsidP="00EC71A6">
          <w:pPr>
            <w:pStyle w:val="Sidhuvud"/>
          </w:pPr>
        </w:p>
      </w:tc>
    </w:tr>
    <w:tr w:rsidR="00331D99" w14:paraId="62F680CB" w14:textId="77777777" w:rsidTr="00C93EBA">
      <w:trPr>
        <w:trHeight w:val="2268"/>
      </w:trPr>
      <w:sdt>
        <w:sdtPr>
          <w:rPr>
            <w:b/>
          </w:rPr>
          <w:alias w:val="SenderText"/>
          <w:tag w:val="ccRKShow_SenderText"/>
          <w:id w:val="1374046025"/>
          <w:placeholder>
            <w:docPart w:val="83EF130BD9894FF794452A7E893D23F2"/>
          </w:placeholder>
        </w:sdtPr>
        <w:sdtEndPr>
          <w:rPr>
            <w:b w:val="0"/>
          </w:rPr>
        </w:sdtEndPr>
        <w:sdtContent>
          <w:tc>
            <w:tcPr>
              <w:tcW w:w="5534" w:type="dxa"/>
              <w:tcMar>
                <w:right w:w="1134" w:type="dxa"/>
              </w:tcMar>
            </w:tcPr>
            <w:p w14:paraId="44B71559" w14:textId="77777777" w:rsidR="00331D99" w:rsidRPr="00331D99" w:rsidRDefault="00331D99" w:rsidP="00340DE0">
              <w:pPr>
                <w:pStyle w:val="Sidhuvud"/>
                <w:rPr>
                  <w:b/>
                </w:rPr>
              </w:pPr>
              <w:r w:rsidRPr="00331D99">
                <w:rPr>
                  <w:b/>
                </w:rPr>
                <w:t>Utbildningsdepartementet</w:t>
              </w:r>
            </w:p>
            <w:p w14:paraId="3EBABF30" w14:textId="77777777" w:rsidR="00331D99" w:rsidRPr="00340DE0" w:rsidRDefault="00331D99" w:rsidP="00340DE0">
              <w:pPr>
                <w:pStyle w:val="Sidhuvud"/>
              </w:pPr>
              <w:r w:rsidRPr="00331D99">
                <w:t>Ministern för högre utbildning och forskning</w:t>
              </w:r>
            </w:p>
          </w:tc>
        </w:sdtContent>
      </w:sdt>
      <w:sdt>
        <w:sdtPr>
          <w:alias w:val="Recipient"/>
          <w:tag w:val="ccRKShow_Recipient"/>
          <w:id w:val="-28344517"/>
          <w:placeholder>
            <w:docPart w:val="663E9B292D0247F394A29544CE2E16D4"/>
          </w:placeholder>
          <w:dataBinding w:prefixMappings="xmlns:ns0='http://lp/documentinfo/RK' " w:xpath="/ns0:DocumentInfo[1]/ns0:BaseInfo[1]/ns0:Recipient[1]" w:storeItemID="{C0A0303F-9C65-457D-AB9C-842F602102B0}"/>
          <w:text w:multiLine="1"/>
        </w:sdtPr>
        <w:sdtEndPr/>
        <w:sdtContent>
          <w:tc>
            <w:tcPr>
              <w:tcW w:w="3170" w:type="dxa"/>
            </w:tcPr>
            <w:p w14:paraId="1D4575B2" w14:textId="77777777" w:rsidR="00331D99" w:rsidRDefault="00331D99" w:rsidP="00547B89">
              <w:pPr>
                <w:pStyle w:val="Sidhuvud"/>
              </w:pPr>
              <w:r>
                <w:t>Till riksdagen</w:t>
              </w:r>
            </w:p>
          </w:tc>
        </w:sdtContent>
      </w:sdt>
      <w:tc>
        <w:tcPr>
          <w:tcW w:w="1134" w:type="dxa"/>
        </w:tcPr>
        <w:p w14:paraId="0CC0FEAA" w14:textId="77777777" w:rsidR="00331D99" w:rsidRDefault="00331D99" w:rsidP="003E6020">
          <w:pPr>
            <w:pStyle w:val="Sidhuvud"/>
          </w:pPr>
        </w:p>
      </w:tc>
    </w:tr>
  </w:tbl>
  <w:p w14:paraId="25B7DF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9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D99"/>
    <w:rsid w:val="003342B4"/>
    <w:rsid w:val="00336CD1"/>
    <w:rsid w:val="00337CC3"/>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D40"/>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9E8"/>
    <w:rsid w:val="00DE73D2"/>
    <w:rsid w:val="00DF5BFB"/>
    <w:rsid w:val="00DF5CD6"/>
    <w:rsid w:val="00E022DA"/>
    <w:rsid w:val="00E03BCB"/>
    <w:rsid w:val="00E10C22"/>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885"/>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061B7"/>
  <w15:docId w15:val="{0D157C09-C3F8-4A02-AA53-8B767D2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8D012DCBE049F0BB56EC4C4A11C9E5"/>
        <w:category>
          <w:name w:val="Allmänt"/>
          <w:gallery w:val="placeholder"/>
        </w:category>
        <w:types>
          <w:type w:val="bbPlcHdr"/>
        </w:types>
        <w:behaviors>
          <w:behavior w:val="content"/>
        </w:behaviors>
        <w:guid w:val="{816AA9AB-6983-4528-925A-BCA18B5D8C25}"/>
      </w:docPartPr>
      <w:docPartBody>
        <w:p w:rsidR="007905F8" w:rsidRDefault="00AD731E" w:rsidP="00AD731E">
          <w:pPr>
            <w:pStyle w:val="6F8D012DCBE049F0BB56EC4C4A11C9E5"/>
          </w:pPr>
          <w:r>
            <w:rPr>
              <w:rStyle w:val="Platshllartext"/>
            </w:rPr>
            <w:t xml:space="preserve"> </w:t>
          </w:r>
        </w:p>
      </w:docPartBody>
    </w:docPart>
    <w:docPart>
      <w:docPartPr>
        <w:name w:val="2C282C705ABE41559DB3B272021DA543"/>
        <w:category>
          <w:name w:val="Allmänt"/>
          <w:gallery w:val="placeholder"/>
        </w:category>
        <w:types>
          <w:type w:val="bbPlcHdr"/>
        </w:types>
        <w:behaviors>
          <w:behavior w:val="content"/>
        </w:behaviors>
        <w:guid w:val="{66EBDE4B-26CB-4378-81F1-4F0D58228F94}"/>
      </w:docPartPr>
      <w:docPartBody>
        <w:p w:rsidR="007905F8" w:rsidRDefault="00AD731E" w:rsidP="00AD731E">
          <w:pPr>
            <w:pStyle w:val="2C282C705ABE41559DB3B272021DA5431"/>
          </w:pPr>
          <w:r>
            <w:rPr>
              <w:rStyle w:val="Platshllartext"/>
            </w:rPr>
            <w:t xml:space="preserve"> </w:t>
          </w:r>
        </w:p>
      </w:docPartBody>
    </w:docPart>
    <w:docPart>
      <w:docPartPr>
        <w:name w:val="83EF130BD9894FF794452A7E893D23F2"/>
        <w:category>
          <w:name w:val="Allmänt"/>
          <w:gallery w:val="placeholder"/>
        </w:category>
        <w:types>
          <w:type w:val="bbPlcHdr"/>
        </w:types>
        <w:behaviors>
          <w:behavior w:val="content"/>
        </w:behaviors>
        <w:guid w:val="{FE00858B-A100-4B94-827C-C7508F5A70EF}"/>
      </w:docPartPr>
      <w:docPartBody>
        <w:p w:rsidR="007905F8" w:rsidRDefault="00AD731E" w:rsidP="00AD731E">
          <w:pPr>
            <w:pStyle w:val="83EF130BD9894FF794452A7E893D23F21"/>
          </w:pPr>
          <w:r>
            <w:rPr>
              <w:rStyle w:val="Platshllartext"/>
            </w:rPr>
            <w:t xml:space="preserve"> </w:t>
          </w:r>
        </w:p>
      </w:docPartBody>
    </w:docPart>
    <w:docPart>
      <w:docPartPr>
        <w:name w:val="663E9B292D0247F394A29544CE2E16D4"/>
        <w:category>
          <w:name w:val="Allmänt"/>
          <w:gallery w:val="placeholder"/>
        </w:category>
        <w:types>
          <w:type w:val="bbPlcHdr"/>
        </w:types>
        <w:behaviors>
          <w:behavior w:val="content"/>
        </w:behaviors>
        <w:guid w:val="{5B08AA51-666C-4105-9FA9-874239AC644E}"/>
      </w:docPartPr>
      <w:docPartBody>
        <w:p w:rsidR="007905F8" w:rsidRDefault="00AD731E" w:rsidP="00AD731E">
          <w:pPr>
            <w:pStyle w:val="663E9B292D0247F394A29544CE2E16D4"/>
          </w:pPr>
          <w:r>
            <w:rPr>
              <w:rStyle w:val="Platshllartext"/>
            </w:rPr>
            <w:t xml:space="preserve"> </w:t>
          </w:r>
        </w:p>
      </w:docPartBody>
    </w:docPart>
    <w:docPart>
      <w:docPartPr>
        <w:name w:val="8696630D7E554E98A51CFE26E0A1770F"/>
        <w:category>
          <w:name w:val="Allmänt"/>
          <w:gallery w:val="placeholder"/>
        </w:category>
        <w:types>
          <w:type w:val="bbPlcHdr"/>
        </w:types>
        <w:behaviors>
          <w:behavior w:val="content"/>
        </w:behaviors>
        <w:guid w:val="{024036C9-7939-48D1-8FD1-30B86CEEB643}"/>
      </w:docPartPr>
      <w:docPartBody>
        <w:p w:rsidR="007905F8" w:rsidRDefault="00AD731E" w:rsidP="00AD731E">
          <w:pPr>
            <w:pStyle w:val="8696630D7E554E98A51CFE26E0A1770F"/>
          </w:pPr>
          <w:r>
            <w:rPr>
              <w:rStyle w:val="Platshllartext"/>
            </w:rPr>
            <w:t>Klicka här för att ange datum.</w:t>
          </w:r>
        </w:p>
      </w:docPartBody>
    </w:docPart>
    <w:docPart>
      <w:docPartPr>
        <w:name w:val="70902968C869415FBC33FFCB7CDAD7E2"/>
        <w:category>
          <w:name w:val="Allmänt"/>
          <w:gallery w:val="placeholder"/>
        </w:category>
        <w:types>
          <w:type w:val="bbPlcHdr"/>
        </w:types>
        <w:behaviors>
          <w:behavior w:val="content"/>
        </w:behaviors>
        <w:guid w:val="{3D9605CB-C834-4914-8275-4453B1067541}"/>
      </w:docPartPr>
      <w:docPartBody>
        <w:p w:rsidR="007905F8" w:rsidRDefault="00AD731E" w:rsidP="00AD731E">
          <w:pPr>
            <w:pStyle w:val="70902968C869415FBC33FFCB7CDAD7E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1E"/>
    <w:rsid w:val="007905F8"/>
    <w:rsid w:val="00AD7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81379B1A0945468FF238ED44528256">
    <w:name w:val="9581379B1A0945468FF238ED44528256"/>
    <w:rsid w:val="00AD731E"/>
  </w:style>
  <w:style w:type="character" w:styleId="Platshllartext">
    <w:name w:val="Placeholder Text"/>
    <w:basedOn w:val="Standardstycketeckensnitt"/>
    <w:uiPriority w:val="99"/>
    <w:semiHidden/>
    <w:rsid w:val="00AD731E"/>
    <w:rPr>
      <w:noProof w:val="0"/>
      <w:color w:val="808080"/>
    </w:rPr>
  </w:style>
  <w:style w:type="paragraph" w:customStyle="1" w:styleId="B02664490BF04140BF79C8EFE6E0C7DE">
    <w:name w:val="B02664490BF04140BF79C8EFE6E0C7DE"/>
    <w:rsid w:val="00AD731E"/>
  </w:style>
  <w:style w:type="paragraph" w:customStyle="1" w:styleId="F9A65C25B9174517B22BDC14A23E2D14">
    <w:name w:val="F9A65C25B9174517B22BDC14A23E2D14"/>
    <w:rsid w:val="00AD731E"/>
  </w:style>
  <w:style w:type="paragraph" w:customStyle="1" w:styleId="AC7EEEBB2A8D432DB4490679C9D3F44A">
    <w:name w:val="AC7EEEBB2A8D432DB4490679C9D3F44A"/>
    <w:rsid w:val="00AD731E"/>
  </w:style>
  <w:style w:type="paragraph" w:customStyle="1" w:styleId="6F8D012DCBE049F0BB56EC4C4A11C9E5">
    <w:name w:val="6F8D012DCBE049F0BB56EC4C4A11C9E5"/>
    <w:rsid w:val="00AD731E"/>
  </w:style>
  <w:style w:type="paragraph" w:customStyle="1" w:styleId="2C282C705ABE41559DB3B272021DA543">
    <w:name w:val="2C282C705ABE41559DB3B272021DA543"/>
    <w:rsid w:val="00AD731E"/>
  </w:style>
  <w:style w:type="paragraph" w:customStyle="1" w:styleId="23261DAEB3AD4C769DCAAD938C1FD6CA">
    <w:name w:val="23261DAEB3AD4C769DCAAD938C1FD6CA"/>
    <w:rsid w:val="00AD731E"/>
  </w:style>
  <w:style w:type="paragraph" w:customStyle="1" w:styleId="50B06CEEFC104E838600D10EEB3BE595">
    <w:name w:val="50B06CEEFC104E838600D10EEB3BE595"/>
    <w:rsid w:val="00AD731E"/>
  </w:style>
  <w:style w:type="paragraph" w:customStyle="1" w:styleId="B2E3E8DF3F5147B09958761E49603DC5">
    <w:name w:val="B2E3E8DF3F5147B09958761E49603DC5"/>
    <w:rsid w:val="00AD731E"/>
  </w:style>
  <w:style w:type="paragraph" w:customStyle="1" w:styleId="83EF130BD9894FF794452A7E893D23F2">
    <w:name w:val="83EF130BD9894FF794452A7E893D23F2"/>
    <w:rsid w:val="00AD731E"/>
  </w:style>
  <w:style w:type="paragraph" w:customStyle="1" w:styleId="663E9B292D0247F394A29544CE2E16D4">
    <w:name w:val="663E9B292D0247F394A29544CE2E16D4"/>
    <w:rsid w:val="00AD731E"/>
  </w:style>
  <w:style w:type="paragraph" w:customStyle="1" w:styleId="2C282C705ABE41559DB3B272021DA5431">
    <w:name w:val="2C282C705ABE41559DB3B272021DA5431"/>
    <w:rsid w:val="00AD73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EF130BD9894FF794452A7E893D23F21">
    <w:name w:val="83EF130BD9894FF794452A7E893D23F21"/>
    <w:rsid w:val="00AD73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4899FEADAE4F73B5E93AF62596D890">
    <w:name w:val="C54899FEADAE4F73B5E93AF62596D890"/>
    <w:rsid w:val="00AD731E"/>
  </w:style>
  <w:style w:type="paragraph" w:customStyle="1" w:styleId="07E8EF07C0F64495A95FF0FF2BBCAF7E">
    <w:name w:val="07E8EF07C0F64495A95FF0FF2BBCAF7E"/>
    <w:rsid w:val="00AD731E"/>
  </w:style>
  <w:style w:type="paragraph" w:customStyle="1" w:styleId="97D3416839984A439C7DEB656D607011">
    <w:name w:val="97D3416839984A439C7DEB656D607011"/>
    <w:rsid w:val="00AD731E"/>
  </w:style>
  <w:style w:type="paragraph" w:customStyle="1" w:styleId="E7B5B0D6AA3F401AB06B9922EA328FE6">
    <w:name w:val="E7B5B0D6AA3F401AB06B9922EA328FE6"/>
    <w:rsid w:val="00AD731E"/>
  </w:style>
  <w:style w:type="paragraph" w:customStyle="1" w:styleId="CEEB405DFA9B45A99F1642E7989A5489">
    <w:name w:val="CEEB405DFA9B45A99F1642E7989A5489"/>
    <w:rsid w:val="00AD731E"/>
  </w:style>
  <w:style w:type="paragraph" w:customStyle="1" w:styleId="2D5C826E35794C73B62A2C80FE275E34">
    <w:name w:val="2D5C826E35794C73B62A2C80FE275E34"/>
    <w:rsid w:val="00AD731E"/>
  </w:style>
  <w:style w:type="paragraph" w:customStyle="1" w:styleId="9FF2D4A12BB941BDAF084265C8039FE7">
    <w:name w:val="9FF2D4A12BB941BDAF084265C8039FE7"/>
    <w:rsid w:val="00AD731E"/>
  </w:style>
  <w:style w:type="paragraph" w:customStyle="1" w:styleId="8696630D7E554E98A51CFE26E0A1770F">
    <w:name w:val="8696630D7E554E98A51CFE26E0A1770F"/>
    <w:rsid w:val="00AD731E"/>
  </w:style>
  <w:style w:type="paragraph" w:customStyle="1" w:styleId="70902968C869415FBC33FFCB7CDAD7E2">
    <w:name w:val="70902968C869415FBC33FFCB7CDAD7E2"/>
    <w:rsid w:val="00AD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1171a1eb-a84b-4c94-8751-0b578e2f86b1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2021-01-04T00:00:00</HeaderDate>
    <Office/>
    <Dnr>U2020/06808</Dnr>
    <ParagrafNr/>
    <DocumentTitle/>
    <VisitingAddress/>
    <Extra1/>
    <Extra2/>
    <Extra3>otta Olsson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84B0-B236-43DC-BE04-E45896EBEC96}"/>
</file>

<file path=customXml/itemProps2.xml><?xml version="1.0" encoding="utf-8"?>
<ds:datastoreItem xmlns:ds="http://schemas.openxmlformats.org/officeDocument/2006/customXml" ds:itemID="{C59D1CF7-9D33-4C48-9182-BE3CF9E9440E}"/>
</file>

<file path=customXml/itemProps3.xml><?xml version="1.0" encoding="utf-8"?>
<ds:datastoreItem xmlns:ds="http://schemas.openxmlformats.org/officeDocument/2006/customXml" ds:itemID="{7488A43E-6332-4C6A-BD32-9922A04BF2C0}"/>
</file>

<file path=customXml/itemProps4.xml><?xml version="1.0" encoding="utf-8"?>
<ds:datastoreItem xmlns:ds="http://schemas.openxmlformats.org/officeDocument/2006/customXml" ds:itemID="{C59D1CF7-9D33-4C48-9182-BE3CF9E9440E}">
  <ds:schemaRefs>
    <ds:schemaRef ds:uri="http://schemas.microsoft.com/sharepoint/v3/contenttype/forms"/>
  </ds:schemaRefs>
</ds:datastoreItem>
</file>

<file path=customXml/itemProps5.xml><?xml version="1.0" encoding="utf-8"?>
<ds:datastoreItem xmlns:ds="http://schemas.openxmlformats.org/officeDocument/2006/customXml" ds:itemID="{E8052BCB-3849-4649-851E-62124E3505E3}">
  <ds:schemaRefs>
    <ds:schemaRef ds:uri="http://schemas.microsoft.com/office/2006/metadata/customXsn"/>
  </ds:schemaRefs>
</ds:datastoreItem>
</file>

<file path=customXml/itemProps6.xml><?xml version="1.0" encoding="utf-8"?>
<ds:datastoreItem xmlns:ds="http://schemas.openxmlformats.org/officeDocument/2006/customXml" ds:itemID="{B22ECFEA-93E9-40D1-8B21-C81C942C9855}">
  <ds:schemaRefs>
    <ds:schemaRef ds:uri="Microsoft.SharePoint.Taxonomy.ContentTypeSync"/>
  </ds:schemaRefs>
</ds:datastoreItem>
</file>

<file path=customXml/itemProps7.xml><?xml version="1.0" encoding="utf-8"?>
<ds:datastoreItem xmlns:ds="http://schemas.openxmlformats.org/officeDocument/2006/customXml" ds:itemID="{C0A0303F-9C65-457D-AB9C-842F602102B0}"/>
</file>

<file path=customXml/itemProps8.xml><?xml version="1.0" encoding="utf-8"?>
<ds:datastoreItem xmlns:ds="http://schemas.openxmlformats.org/officeDocument/2006/customXml" ds:itemID="{BEF2A8E5-8099-4D36-B4F5-64BFEB71F055}"/>
</file>

<file path=docProps/app.xml><?xml version="1.0" encoding="utf-8"?>
<Properties xmlns="http://schemas.openxmlformats.org/officeDocument/2006/extended-properties" xmlns:vt="http://schemas.openxmlformats.org/officeDocument/2006/docPropsVTypes">
  <Template>RK Basmall</Template>
  <TotalTime>0</TotalTime>
  <Pages>2</Pages>
  <Words>526</Words>
  <Characters>2788</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1115 av Lotta Olsson (M) Brist på kompetens på våra sjukhus.docx</dc:title>
  <dc:subject/>
  <dc:creator>Gerd Mörck</dc:creator>
  <cp:keywords/>
  <dc:description/>
  <cp:lastModifiedBy>Catrin Arusell Ekström</cp:lastModifiedBy>
  <cp:revision>2</cp:revision>
  <dcterms:created xsi:type="dcterms:W3CDTF">2021-01-04T09:23:00Z</dcterms:created>
  <dcterms:modified xsi:type="dcterms:W3CDTF">2021-01-04T09:23:00Z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d73ba6db-eefb-45c6-9e8f-b98738733e4e</vt:lpwstr>
  </property>
</Properties>
</file>