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F11" w:rsidRPr="009834FC" w:rsidRDefault="00333F11">
      <w:pPr>
        <w:pStyle w:val="Frslagsrubrik"/>
      </w:pPr>
      <w:r w:rsidRPr="009834FC">
        <w:t>Förslag till riksdagsbeslut</w:t>
      </w:r>
    </w:p>
    <w:p w:rsidR="00333F11" w:rsidRPr="009834FC" w:rsidRDefault="00333F11">
      <w:pPr>
        <w:pStyle w:val="Hemstlatt"/>
        <w:ind w:left="0"/>
      </w:pPr>
      <w:r w:rsidRPr="009834FC">
        <w:t>Riksdagen tillkännager för regeringen som sin mening vad som anförs i motionen om att införa en barnbalk som är likställd med föräldrabalken enligt motionens intentioner.</w:t>
      </w:r>
    </w:p>
    <w:p w:rsidR="00333F11" w:rsidRPr="009834FC" w:rsidRDefault="00333F11">
      <w:pPr>
        <w:pStyle w:val="Rubrik1"/>
      </w:pPr>
      <w:r w:rsidRPr="009834FC">
        <w:t>Motivering</w:t>
      </w:r>
    </w:p>
    <w:p w:rsidR="00333F11" w:rsidRPr="009834FC" w:rsidRDefault="00333F11">
      <w:r w:rsidRPr="009834FC">
        <w:t>Flera lagområden reglerar barnens liv. Det är skollagen, föräldrabalken, lagen om allmän försäkring där studiebidrag, barnbidrag, barnpension med mera ingår, lagen med särskilda bestämmelser om vård av unga, umgänge</w:t>
      </w:r>
      <w:r w:rsidRPr="009834FC">
        <w:t>s</w:t>
      </w:r>
      <w:r w:rsidRPr="009834FC">
        <w:t>rätten och socialtjänstlagen för att nämna några. Det finns således ett stort behov av en samlad barnbalk.</w:t>
      </w:r>
    </w:p>
    <w:p w:rsidR="00333F11" w:rsidRPr="009834FC" w:rsidRDefault="00333F11">
      <w:pPr>
        <w:pStyle w:val="Normaltindrag"/>
      </w:pPr>
      <w:r w:rsidRPr="009834FC">
        <w:t>Barn är en grupp som inte har någon egen talan. Barn är helt beroende av vuxna i sin omgivning. Trots det saknar samhället ett samlat barnperspektiv både i lagstiftning och i efterlevnaden av de lagar som reglerar barns up</w:t>
      </w:r>
      <w:r w:rsidRPr="009834FC">
        <w:t>p</w:t>
      </w:r>
      <w:r w:rsidRPr="009834FC">
        <w:t>växtvillkor.</w:t>
      </w:r>
    </w:p>
    <w:p w:rsidR="00333F11" w:rsidRPr="009834FC" w:rsidRDefault="00333F11">
      <w:pPr>
        <w:pStyle w:val="Normaltindrag"/>
      </w:pPr>
      <w:r w:rsidRPr="009834FC">
        <w:t>Barns rätt till en god barndom måste väga tyngre än föräldrars rätt till sina barn. Föräldrabalken är en lag som idag går före barnkonventionen om barns rätt till en god uppväxt. Därför borde det införas en barnbalk som ska vara likställd med föräldrabalken för att på så sätt garantera att barns rättigheter respekteras.</w:t>
      </w:r>
    </w:p>
    <w:p w:rsidR="00333F11" w:rsidRPr="009834FC" w:rsidRDefault="00333F11">
      <w:pPr>
        <w:pStyle w:val="Normaltindrag"/>
      </w:pPr>
      <w:r w:rsidRPr="009834FC">
        <w:t>Att både i lagstiftning och framför allt i tillämpningen av lagen utgå från vad som är till barnets bästa borde vara grundläggande i Sverige eftersom vi skrivit på FN:s barnkonvention. Barn är egna individer med egna rättigheter.</w:t>
      </w:r>
    </w:p>
    <w:p w:rsidR="00333F11" w:rsidRPr="009834FC" w:rsidRDefault="00333F11">
      <w:pPr>
        <w:pStyle w:val="Normaltindrag"/>
      </w:pPr>
      <w:r w:rsidRPr="009834FC">
        <w:t>Av ovanstående och många fler skäl behöver ett tydligare barnperspektiv införas i svensk lagstiftning i en barnbalk och tillämpningen och verkställa</w:t>
      </w:r>
      <w:r w:rsidRPr="009834FC">
        <w:t>n</w:t>
      </w:r>
      <w:r w:rsidRPr="009834FC">
        <w:t>det av densamma ses över och utvecklas.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4FC">
        <w:trPr>
          <w:cantSplit/>
        </w:trPr>
        <w:tc>
          <w:tcPr>
            <w:tcW w:w="3046" w:type="dxa"/>
          </w:tcPr>
          <w:p w:rsidR="00333F11" w:rsidRPr="009834FC" w:rsidRDefault="00333F11">
            <w:pPr>
              <w:pStyle w:val="UnderskriftDatum"/>
              <w:spacing w:before="240"/>
            </w:pPr>
            <w:r w:rsidRPr="009834FC">
              <w:lastRenderedPageBreak/>
              <w:t>Stockholm den 29 september 2011</w:t>
            </w:r>
          </w:p>
        </w:tc>
        <w:tc>
          <w:tcPr>
            <w:tcW w:w="3047" w:type="dxa"/>
          </w:tcPr>
          <w:p w:rsidR="00333F11" w:rsidRPr="009834FC" w:rsidRDefault="00333F11">
            <w:pPr>
              <w:pStyle w:val="Underskrifter"/>
              <w:spacing w:before="240"/>
            </w:pPr>
          </w:p>
        </w:tc>
      </w:tr>
      <w:tr w:rsidR="00000000" w:rsidRPr="009834FC">
        <w:trPr>
          <w:cantSplit/>
        </w:trPr>
        <w:tc>
          <w:tcPr>
            <w:tcW w:w="3046" w:type="dxa"/>
          </w:tcPr>
          <w:p w:rsidR="00333F11" w:rsidRPr="009834FC" w:rsidRDefault="00333F11">
            <w:pPr>
              <w:pStyle w:val="Underskrifter"/>
            </w:pPr>
            <w:r w:rsidRPr="009834FC">
              <w:t>Annika Qarlsson (C)</w:t>
            </w:r>
          </w:p>
        </w:tc>
        <w:tc>
          <w:tcPr>
            <w:tcW w:w="3046" w:type="dxa"/>
          </w:tcPr>
          <w:p w:rsidR="00333F11" w:rsidRPr="009834FC" w:rsidRDefault="00333F11">
            <w:pPr>
              <w:pStyle w:val="Underskrifter"/>
            </w:pPr>
            <w:r w:rsidRPr="009834FC">
              <w:t>Ulrika Carlsson i Skövde (C)</w:t>
            </w:r>
          </w:p>
        </w:tc>
      </w:tr>
    </w:tbl>
    <w:p w:rsidR="00333F11" w:rsidRPr="009834FC" w:rsidRDefault="00333F11">
      <w:pPr>
        <w:pStyle w:val="Normaltindrag"/>
      </w:pPr>
    </w:p>
    <w:sectPr w:rsidR="00333F11" w:rsidRPr="009834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F11" w:rsidRPr="009834FC" w:rsidRDefault="00333F11">
      <w:r w:rsidRPr="009834FC">
        <w:separator/>
      </w:r>
    </w:p>
  </w:endnote>
  <w:endnote w:type="continuationSeparator" w:id="0">
    <w:p w:rsidR="00333F11" w:rsidRPr="009834FC" w:rsidRDefault="00333F11">
      <w:r w:rsidRPr="009834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F11" w:rsidRPr="009834FC" w:rsidRDefault="009834FC">
    <w:pPr>
      <w:pStyle w:val="Sidfot"/>
    </w:pPr>
    <w:r w:rsidRPr="009834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4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F11" w:rsidRDefault="00333F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3F11" w:rsidRDefault="00333F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F11" w:rsidRPr="009834FC" w:rsidRDefault="009834FC">
    <w:pPr>
      <w:pStyle w:val="Sidfot"/>
    </w:pPr>
    <w:r w:rsidRPr="009834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910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F11" w:rsidRDefault="00333F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3F11" w:rsidRDefault="00333F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F11" w:rsidRPr="009834FC" w:rsidRDefault="009834FC">
    <w:pPr>
      <w:pStyle w:val="Sidfot"/>
    </w:pPr>
    <w:r w:rsidRPr="009834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094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F11" w:rsidRDefault="00333F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3F11" w:rsidRDefault="00333F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F11" w:rsidRPr="009834FC" w:rsidRDefault="00333F11">
      <w:r w:rsidRPr="009834FC">
        <w:separator/>
      </w:r>
    </w:p>
  </w:footnote>
  <w:footnote w:type="continuationSeparator" w:id="0">
    <w:p w:rsidR="00333F11" w:rsidRPr="009834FC" w:rsidRDefault="00333F11">
      <w:r w:rsidRPr="009834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F11" w:rsidRPr="009834FC" w:rsidRDefault="009834FC">
    <w:pPr>
      <w:pStyle w:val="Sidhuvud"/>
    </w:pPr>
    <w:r w:rsidRPr="009834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40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F11" w:rsidRDefault="00333F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3F11" w:rsidRDefault="00333F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F11" w:rsidRPr="009834FC" w:rsidRDefault="009834FC">
    <w:pPr>
      <w:pStyle w:val="Sidhuvud"/>
    </w:pPr>
    <w:r w:rsidRPr="009834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505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F11" w:rsidRDefault="00333F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3F11" w:rsidRDefault="00333F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F11" w:rsidRPr="009834FC" w:rsidRDefault="00333F11">
    <w:pPr>
      <w:pStyle w:val="FSHNormal"/>
      <w:tabs>
        <w:tab w:val="right" w:pos="5840"/>
      </w:tabs>
    </w:pPr>
    <w:r w:rsidRPr="009834FC">
      <w:br/>
    </w:r>
    <w:r w:rsidRPr="009834FC">
      <w:fldChar w:fldCharType="begin" w:fldLock="1"/>
    </w:r>
    <w:r w:rsidRPr="009834FC">
      <w:instrText xml:space="preserve"> DOCPROPERTY</w:instrText>
    </w:r>
    <w:r w:rsidRPr="009834FC">
      <w:rPr>
        <w:sz w:val="18"/>
      </w:rPr>
      <w:instrText xml:space="preserve"> "YearUser" *\charformat </w:instrText>
    </w:r>
    <w:r w:rsidRPr="009834FC">
      <w:fldChar w:fldCharType="separate"/>
    </w:r>
    <w:r w:rsidRPr="009834FC">
      <w:t>2011/12</w:t>
    </w:r>
    <w:r w:rsidRPr="009834FC">
      <w:fldChar w:fldCharType="end"/>
    </w:r>
    <w:r w:rsidRPr="009834FC">
      <w:t xml:space="preserve"> </w:t>
    </w:r>
    <w:r w:rsidRPr="009834FC">
      <w:tab/>
      <w:t xml:space="preserve">mnr: </w:t>
    </w:r>
    <w:r w:rsidRPr="009834FC">
      <w:fldChar w:fldCharType="begin" w:fldLock="1"/>
    </w:r>
    <w:r w:rsidRPr="009834FC">
      <w:instrText xml:space="preserve"> DOCPROPERTY</w:instrText>
    </w:r>
    <w:r w:rsidRPr="009834FC">
      <w:rPr>
        <w:sz w:val="18"/>
      </w:rPr>
      <w:instrText xml:space="preserve"> "Motionsnummer" *\charformat </w:instrText>
    </w:r>
    <w:r w:rsidRPr="009834FC">
      <w:fldChar w:fldCharType="separate"/>
    </w:r>
    <w:r w:rsidRPr="009834FC">
      <w:t>C297</w:t>
    </w:r>
    <w:r w:rsidRPr="009834FC">
      <w:fldChar w:fldCharType="end"/>
    </w:r>
    <w:r w:rsidRPr="009834FC">
      <w:br/>
    </w:r>
    <w:r w:rsidRPr="009834FC">
      <w:fldChar w:fldCharType="begin" w:fldLock="1"/>
    </w:r>
    <w:r w:rsidRPr="009834FC">
      <w:instrText xml:space="preserve"> DOCPROPERTY</w:instrText>
    </w:r>
    <w:r w:rsidRPr="009834FC">
      <w:rPr>
        <w:sz w:val="18"/>
      </w:rPr>
      <w:instrText xml:space="preserve"> "Samling" *\charformat </w:instrText>
    </w:r>
    <w:r w:rsidRPr="009834FC">
      <w:fldChar w:fldCharType="end"/>
    </w:r>
    <w:r w:rsidRPr="009834FC">
      <w:tab/>
      <w:t xml:space="preserve">pnr: </w:t>
    </w:r>
    <w:r w:rsidRPr="009834FC">
      <w:fldChar w:fldCharType="begin" w:fldLock="1"/>
    </w:r>
    <w:r w:rsidRPr="009834FC">
      <w:instrText xml:space="preserve"> DOCPROPERTY</w:instrText>
    </w:r>
    <w:r w:rsidRPr="009834FC">
      <w:rPr>
        <w:sz w:val="18"/>
      </w:rPr>
      <w:instrText xml:space="preserve"> "Partinummer" *\charformat </w:instrText>
    </w:r>
    <w:r w:rsidRPr="009834FC">
      <w:fldChar w:fldCharType="separate"/>
    </w:r>
    <w:r w:rsidRPr="009834FC">
      <w:t>C383</w:t>
    </w:r>
    <w:r w:rsidRPr="009834FC">
      <w:fldChar w:fldCharType="end"/>
    </w:r>
  </w:p>
  <w:p w:rsidR="00333F11" w:rsidRPr="009834FC" w:rsidRDefault="00333F11">
    <w:pPr>
      <w:pStyle w:val="FSHRub1"/>
    </w:pPr>
    <w:r w:rsidRPr="009834FC">
      <w:t>Motion till riksdagen</w:t>
    </w:r>
    <w:r w:rsidRPr="009834FC">
      <w:br/>
    </w:r>
    <w:r w:rsidRPr="009834FC">
      <w:fldChar w:fldCharType="begin" w:fldLock="1"/>
    </w:r>
    <w:r w:rsidRPr="009834FC">
      <w:instrText xml:space="preserve"> DOCPROPERTY "YearUser" *\charformat </w:instrText>
    </w:r>
    <w:r w:rsidRPr="009834FC">
      <w:fldChar w:fldCharType="separate"/>
    </w:r>
    <w:r w:rsidRPr="009834FC">
      <w:t>2011/12</w:t>
    </w:r>
    <w:r w:rsidRPr="009834FC">
      <w:fldChar w:fldCharType="end"/>
    </w:r>
    <w:r w:rsidRPr="009834FC">
      <w:t>:</w:t>
    </w:r>
    <w:r w:rsidRPr="009834FC">
      <w:fldChar w:fldCharType="begin" w:fldLock="1"/>
    </w:r>
    <w:r w:rsidRPr="009834FC">
      <w:instrText xml:space="preserve"> DOCPROPERTY "Motionsnummer" *\charformat </w:instrText>
    </w:r>
    <w:r w:rsidRPr="009834FC">
      <w:fldChar w:fldCharType="separate"/>
    </w:r>
    <w:r w:rsidRPr="009834FC">
      <w:t>C297</w:t>
    </w:r>
    <w:r w:rsidRPr="009834FC">
      <w:fldChar w:fldCharType="end"/>
    </w:r>
  </w:p>
  <w:p w:rsidR="00333F11" w:rsidRPr="009834FC" w:rsidRDefault="00333F11">
    <w:pPr>
      <w:pStyle w:val="FSHNormalS5"/>
    </w:pPr>
    <w:r w:rsidRPr="009834FC">
      <w:fldChar w:fldCharType="begin" w:fldLock="1"/>
    </w:r>
    <w:r w:rsidRPr="009834FC">
      <w:instrText xml:space="preserve"> DOCPROPERTY "MotionarText" *\charformat </w:instrText>
    </w:r>
    <w:r w:rsidRPr="009834FC">
      <w:fldChar w:fldCharType="separate"/>
    </w:r>
    <w:r w:rsidRPr="009834FC">
      <w:t>av Annika Qarlsson och Ulrika Carlsson i Skövde (C)</w:t>
    </w:r>
    <w:r w:rsidRPr="009834FC">
      <w:fldChar w:fldCharType="end"/>
    </w:r>
    <w:r w:rsidRPr="009834FC">
      <w:br/>
    </w:r>
    <w:r w:rsidRPr="009834FC">
      <w:fldChar w:fldCharType="begin" w:fldLock="1"/>
    </w:r>
    <w:r w:rsidRPr="009834FC">
      <w:instrText xml:space="preserve"> DOCPROPERTY "SvarFrasKort" *\charformat </w:instrText>
    </w:r>
    <w:r w:rsidRPr="009834FC">
      <w:fldChar w:fldCharType="end"/>
    </w:r>
  </w:p>
  <w:p w:rsidR="00333F11" w:rsidRPr="009834FC" w:rsidRDefault="00333F11">
    <w:pPr>
      <w:pStyle w:val="FSHTitel"/>
    </w:pPr>
    <w:r w:rsidRPr="009834FC">
      <w:fldChar w:fldCharType="begin" w:fldLock="1"/>
    </w:r>
    <w:r w:rsidRPr="009834FC">
      <w:instrText xml:space="preserve"> DOCPROPERTY</w:instrText>
    </w:r>
    <w:r w:rsidRPr="009834FC">
      <w:rPr>
        <w:sz w:val="18"/>
      </w:rPr>
      <w:instrText xml:space="preserve"> "RubrikSvar" *\charformat </w:instrText>
    </w:r>
    <w:r w:rsidRPr="009834FC">
      <w:fldChar w:fldCharType="separate"/>
    </w:r>
    <w:r w:rsidRPr="009834FC">
      <w:t>Införande av en barnbalk</w:t>
    </w:r>
    <w:r w:rsidRPr="009834FC">
      <w:fldChar w:fldCharType="end"/>
    </w:r>
  </w:p>
  <w:p w:rsidR="00333F11" w:rsidRPr="009834FC" w:rsidRDefault="00333F11">
    <w:pPr>
      <w:pStyle w:val="Normal00"/>
    </w:pPr>
  </w:p>
  <w:p w:rsidR="00333F11" w:rsidRPr="009834FC" w:rsidRDefault="00333F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6237938">
    <w:abstractNumId w:val="3"/>
  </w:num>
  <w:num w:numId="2" w16cid:durableId="1214390044">
    <w:abstractNumId w:val="2"/>
  </w:num>
  <w:num w:numId="3" w16cid:durableId="1067462381">
    <w:abstractNumId w:val="1"/>
  </w:num>
  <w:num w:numId="4" w16cid:durableId="131414277">
    <w:abstractNumId w:val="0"/>
  </w:num>
  <w:num w:numId="5" w16cid:durableId="856581137">
    <w:abstractNumId w:val="7"/>
  </w:num>
  <w:num w:numId="6" w16cid:durableId="969239419">
    <w:abstractNumId w:val="6"/>
  </w:num>
  <w:num w:numId="7" w16cid:durableId="313147050">
    <w:abstractNumId w:val="5"/>
  </w:num>
  <w:num w:numId="8" w16cid:durableId="1396666268">
    <w:abstractNumId w:val="4"/>
  </w:num>
  <w:num w:numId="9" w16cid:durableId="27730357">
    <w:abstractNumId w:val="8"/>
  </w:num>
  <w:num w:numId="10" w16cid:durableId="1506894411">
    <w:abstractNumId w:val="9"/>
  </w:num>
  <w:num w:numId="11" w16cid:durableId="469984728">
    <w:abstractNumId w:val="10"/>
  </w:num>
  <w:num w:numId="12" w16cid:durableId="1432579770">
    <w:abstractNumId w:val="13"/>
  </w:num>
  <w:num w:numId="13" w16cid:durableId="625888451">
    <w:abstractNumId w:val="15"/>
  </w:num>
  <w:num w:numId="14" w16cid:durableId="535586096">
    <w:abstractNumId w:val="16"/>
  </w:num>
  <w:num w:numId="15" w16cid:durableId="946737413">
    <w:abstractNumId w:val="11"/>
  </w:num>
  <w:num w:numId="16" w16cid:durableId="720445878">
    <w:abstractNumId w:val="18"/>
  </w:num>
  <w:num w:numId="17" w16cid:durableId="1751199479">
    <w:abstractNumId w:val="17"/>
  </w:num>
  <w:num w:numId="18" w16cid:durableId="1896159953">
    <w:abstractNumId w:val="14"/>
  </w:num>
  <w:num w:numId="19" w16cid:durableId="2060208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5C9B44D-7018-46C7-9D6D-1E4FAE40FC51},{136C2B7A-48DF-4173-AC88-E02CBAE9F5A5}"/>
  </w:docVars>
  <w:rsids>
    <w:rsidRoot w:val="008751F6"/>
    <w:rsid w:val="00333F11"/>
    <w:rsid w:val="008751F6"/>
    <w:rsid w:val="009834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CE47DA-0421-4F05-9A55-68D6722D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1383</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C383</vt:lpstr>
    </vt:vector>
  </TitlesOfParts>
  <Company>Riksdagen</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C383</dc:title>
  <dc:subject>C383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2011-12-05T13:05:00Z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Införande av en barnbalk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barnbalk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20112012000000000067000003830069</vt:lpwstr>
  </property>
  <property fmtid="{D5CDD505-2E9C-101B-9397-08002B2CF9AE}" pid="47" name="datum">
    <vt:lpwstr>110929</vt:lpwstr>
  </property>
  <property fmtid="{D5CDD505-2E9C-101B-9397-08002B2CF9AE}" pid="48" name="avsändar-e-post">
    <vt:lpwstr>marianne.magnusson@riksdagen.se</vt:lpwstr>
  </property>
  <property fmtid="{D5CDD505-2E9C-101B-9397-08002B2CF9AE}" pid="49" name="id">
    <vt:lpwstr>20112012000000000067000003830069</vt:lpwstr>
  </property>
  <property fmtid="{D5CDD505-2E9C-101B-9397-08002B2CF9AE}" pid="50" name="nummer">
    <vt:lpwstr>297</vt:lpwstr>
  </property>
  <property fmtid="{D5CDD505-2E9C-101B-9397-08002B2CF9AE}" pid="51" name="utskottsbeteckning">
    <vt:lpwstr>C</vt:lpwstr>
  </property>
  <property fmtid="{D5CDD505-2E9C-101B-9397-08002B2CF9AE}" pid="52" name="GlobalUID">
    <vt:lpwstr>{F971D2AD-A075-4F3F-AC31-4CBD44597FF1}</vt:lpwstr>
  </property>
  <property fmtid="{D5CDD505-2E9C-101B-9397-08002B2CF9AE}" pid="53" name="Överföringar">
    <vt:i4>0</vt:i4>
  </property>
  <property fmtid="{D5CDD505-2E9C-101B-9397-08002B2CF9AE}" pid="54" name="Checksum">
    <vt:lpwstr>*0001795071039*</vt:lpwstr>
  </property>
  <property fmtid="{D5CDD505-2E9C-101B-9397-08002B2CF9AE}" pid="55" name="skuggnummer">
    <vt:lpwstr>1595</vt:lpwstr>
  </property>
  <property fmtid="{D5CDD505-2E9C-101B-9397-08002B2CF9AE}" pid="56" name="urixVersion">
    <vt:lpwstr>4.5.0.25</vt:lpwstr>
  </property>
  <property fmtid="{D5CDD505-2E9C-101B-9397-08002B2CF9AE}" pid="57" name="urixOrigin">
    <vt:lpwstr>111205 14:05:13.103</vt:lpwstr>
  </property>
  <property fmtid="{D5CDD505-2E9C-101B-9397-08002B2CF9AE}" pid="58" name="urixGuid">
    <vt:lpwstr>{DE7E854C-FF03-409C-806A-A6C3B912A98A}</vt:lpwstr>
  </property>
</Properties>
</file>