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D2A74" w14:textId="77777777" w:rsidR="00022E97" w:rsidRPr="00943623" w:rsidRDefault="00022E97" w:rsidP="00DA0661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43623">
        <w:rPr>
          <w:rFonts w:cstheme="majorHAnsi"/>
          <w:szCs w:val="26"/>
        </w:rPr>
        <w:t xml:space="preserve">Svar på fråga 2017/18:683 av </w:t>
      </w:r>
      <w:sdt>
        <w:sdtPr>
          <w:rPr>
            <w:rFonts w:cstheme="majorHAnsi"/>
            <w:szCs w:val="26"/>
          </w:rPr>
          <w:alias w:val="Frågeställare"/>
          <w:tag w:val="delete"/>
          <w:id w:val="-211816850"/>
          <w:placeholder>
            <w:docPart w:val="B0054A22149B419DA8B97BC5F3B2901D"/>
          </w:placeholder>
          <w:dataBinding w:prefixMappings="xmlns:ns0='http://lp/documentinfo/RK' " w:xpath="/ns0:DocumentInfo[1]/ns0:BaseInfo[1]/ns0:Extra3[1]" w:storeItemID="{9847EA87-3FCA-4FA1-9F3F-49A4BF48A1E2}"/>
          <w:text/>
        </w:sdtPr>
        <w:sdtEndPr/>
        <w:sdtContent>
          <w:proofErr w:type="spellStart"/>
          <w:r w:rsidRPr="00943623">
            <w:rPr>
              <w:rFonts w:cstheme="majorHAnsi"/>
              <w:szCs w:val="26"/>
            </w:rPr>
            <w:t>Amineh</w:t>
          </w:r>
          <w:proofErr w:type="spellEnd"/>
          <w:r w:rsidRPr="00943623">
            <w:rPr>
              <w:rFonts w:cstheme="majorHAnsi"/>
              <w:szCs w:val="26"/>
            </w:rPr>
            <w:t xml:space="preserve"> </w:t>
          </w:r>
          <w:proofErr w:type="spellStart"/>
          <w:r w:rsidRPr="00943623">
            <w:rPr>
              <w:rFonts w:cstheme="majorHAnsi"/>
              <w:szCs w:val="26"/>
            </w:rPr>
            <w:t>Kakabaveh</w:t>
          </w:r>
          <w:proofErr w:type="spellEnd"/>
        </w:sdtContent>
      </w:sdt>
      <w:r w:rsidRPr="00943623">
        <w:rPr>
          <w:rFonts w:cstheme="majorHAnsi"/>
          <w:szCs w:val="26"/>
        </w:rPr>
        <w:t xml:space="preserve"> (</w:t>
      </w:r>
      <w:sdt>
        <w:sdtPr>
          <w:rPr>
            <w:rFonts w:cstheme="majorHAnsi"/>
            <w:szCs w:val="26"/>
          </w:rPr>
          <w:alias w:val="Parti"/>
          <w:tag w:val="Parti_delete"/>
          <w:id w:val="1620417071"/>
          <w:placeholder>
            <w:docPart w:val="D25A0EEE916A4030ABEBD537233D452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943623">
            <w:rPr>
              <w:rFonts w:cstheme="majorHAnsi"/>
              <w:szCs w:val="26"/>
            </w:rPr>
            <w:t>V</w:t>
          </w:r>
        </w:sdtContent>
      </w:sdt>
      <w:r w:rsidRPr="00943623">
        <w:rPr>
          <w:rFonts w:cstheme="majorHAnsi"/>
          <w:szCs w:val="26"/>
        </w:rPr>
        <w:t>)</w:t>
      </w:r>
      <w:r w:rsidRPr="00943623">
        <w:rPr>
          <w:rFonts w:cstheme="majorHAnsi"/>
          <w:szCs w:val="26"/>
        </w:rPr>
        <w:br/>
        <w:t>Svartlistningen av Palestinagrupperna</w:t>
      </w:r>
    </w:p>
    <w:p w14:paraId="51628193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proofErr w:type="spellStart"/>
      <w:r w:rsidRPr="00943623">
        <w:rPr>
          <w:rFonts w:asciiTheme="minorHAnsi" w:hAnsiTheme="minorHAnsi"/>
          <w:sz w:val="25"/>
          <w:szCs w:val="25"/>
        </w:rPr>
        <w:t>Amineh</w:t>
      </w:r>
      <w:proofErr w:type="spellEnd"/>
      <w:r w:rsidRPr="00943623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943623">
        <w:rPr>
          <w:rFonts w:asciiTheme="minorHAnsi" w:hAnsiTheme="minorHAnsi"/>
          <w:sz w:val="25"/>
          <w:szCs w:val="25"/>
        </w:rPr>
        <w:t>Kakabaveh</w:t>
      </w:r>
      <w:proofErr w:type="spellEnd"/>
      <w:r w:rsidRPr="00943623">
        <w:rPr>
          <w:rFonts w:asciiTheme="minorHAnsi" w:hAnsiTheme="minorHAnsi"/>
          <w:sz w:val="25"/>
          <w:szCs w:val="25"/>
        </w:rPr>
        <w:t xml:space="preserve"> har frågat utrikesministern vad regeringen gör för att den israeliska staten ska upphäva svartlistningen av Palestinagrupperna så att det svenska biståndet till de palestinska områdena kan fortsätta att fungera. </w:t>
      </w:r>
    </w:p>
    <w:p w14:paraId="4B11D1A6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5A4A0B4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43623">
        <w:rPr>
          <w:rFonts w:asciiTheme="minorHAnsi" w:hAnsiTheme="minorHAnsi"/>
          <w:sz w:val="25"/>
          <w:szCs w:val="25"/>
        </w:rPr>
        <w:t>Arbetet inom regeringen är så fördelat att det är jag som ska svara på frågan.</w:t>
      </w:r>
    </w:p>
    <w:p w14:paraId="17B5D33D" w14:textId="77777777" w:rsidR="00943623" w:rsidRPr="00943623" w:rsidRDefault="00943623" w:rsidP="00C13793">
      <w:pPr>
        <w:pStyle w:val="RKnormal"/>
        <w:spacing w:line="276" w:lineRule="auto"/>
        <w:ind w:right="-142"/>
        <w:rPr>
          <w:rFonts w:asciiTheme="minorHAnsi" w:hAnsiTheme="minorHAnsi"/>
          <w:sz w:val="25"/>
          <w:szCs w:val="25"/>
        </w:rPr>
      </w:pPr>
    </w:p>
    <w:p w14:paraId="35758754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43623">
        <w:rPr>
          <w:rFonts w:asciiTheme="minorHAnsi" w:hAnsiTheme="minorHAnsi"/>
          <w:sz w:val="25"/>
          <w:szCs w:val="25"/>
        </w:rPr>
        <w:t xml:space="preserve">Värnandet av mänskliga rättigheter, inklusive församlings-, förenings- och yttrandefrihet, utgör en hörnsten i svensk utrikespolitik. Vi ser därför med oro på utvecklingen rörande mänskliga rättigheter och det krympande utrymmet för civilsamhället i Israel, och vi följer utvecklingen nära. Detta inkluderar den lista av civilsamhälleorganisationer som israeliska myndigheter nyligen publicerat. Denna lista omfattar organisationer från flera EU-länder, inklusive Palestinagrupperna i Sverige, och avser tillämpningen av ny lagstiftning om nekad inresa för personer som representerar eller arbetar för organisationer som anses förespråka bojkott av Israel. </w:t>
      </w:r>
    </w:p>
    <w:p w14:paraId="78D575E2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0184D2C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43623">
        <w:rPr>
          <w:rFonts w:asciiTheme="minorHAnsi" w:hAnsiTheme="minorHAnsi"/>
          <w:sz w:val="25"/>
          <w:szCs w:val="25"/>
        </w:rPr>
        <w:t>Människorättsorganisationer verksamma i Israel har de senaste åren uttryckt oro för ett gradvis minskande utrymme för civilsamhället och de beskriver ett allt mer polariserat samhällsklimat som försvårar deras möjligheter att verka, särskilt i frågor som rör ockupationen av Palestina. UD:s rapport om mänskliga rättigheter, demokrati och rättsstatens principer i Israel från 2017 beskriver närmare de problem och utmaningar som civilsamhället i Israel står inför.</w:t>
      </w:r>
    </w:p>
    <w:p w14:paraId="2F556462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bookmarkStart w:id="1" w:name="_GoBack"/>
      <w:bookmarkEnd w:id="1"/>
    </w:p>
    <w:p w14:paraId="79F8BD71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43623">
        <w:rPr>
          <w:rFonts w:asciiTheme="minorHAnsi" w:hAnsiTheme="minorHAnsi"/>
          <w:sz w:val="25"/>
          <w:szCs w:val="25"/>
        </w:rPr>
        <w:lastRenderedPageBreak/>
        <w:t xml:space="preserve">Yttrandefrihet, informationsfrihet och församlings- och föreningsfrihet är grundläggande för att skapa ett öppet och demokratiskt samhälle. Detta påtalar regeringen konsekvent i sin dialog med Israel. Sverige har även uppmärksammat svartlistningen i EU:s råd för utrikesfrågor den 22 januari samt i FN:s säkerhetsråd den 25 januari. Även i samband med granskningen av människorättssituationen i Israel (UPR) inom FN:s Råd för mänskliga rättigheter den 23 januari tog Sverige upp frågan om civilsamhällets minskande utrymme. Sverige är, tillsammans med övriga EU och andra länder, i kontakt med israeliska myndigheter om hur de avser tillämpa den nya lagstiftningen. </w:t>
      </w:r>
    </w:p>
    <w:p w14:paraId="5688A0F2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293385C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4E5F018" w14:textId="77777777" w:rsidR="00943623" w:rsidRPr="00943623" w:rsidRDefault="00943623" w:rsidP="00C1379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438BE48" w14:textId="77777777" w:rsidR="00022E97" w:rsidRPr="00943623" w:rsidRDefault="00022E97" w:rsidP="00C13793">
      <w:pPr>
        <w:pStyle w:val="Brdtext"/>
      </w:pPr>
      <w:r w:rsidRPr="00943623">
        <w:t xml:space="preserve">Stockholm den </w:t>
      </w:r>
      <w:sdt>
        <w:sdtPr>
          <w:id w:val="-1225218591"/>
          <w:placeholder>
            <w:docPart w:val="569ADE532DB740829E9610F921C21F73"/>
          </w:placeholder>
          <w:dataBinding w:prefixMappings="xmlns:ns0='http://lp/documentinfo/RK' " w:xpath="/ns0:DocumentInfo[1]/ns0:BaseInfo[1]/ns0:HeaderDate[1]" w:storeItemID="{9847EA87-3FCA-4FA1-9F3F-49A4BF48A1E2}"/>
          <w:date w:fullDate="2018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43623">
            <w:t>6 februari 2018</w:t>
          </w:r>
        </w:sdtContent>
      </w:sdt>
    </w:p>
    <w:p w14:paraId="7FE8A9D8" w14:textId="77777777" w:rsidR="00022E97" w:rsidRPr="00943623" w:rsidRDefault="00022E97" w:rsidP="00C13793">
      <w:pPr>
        <w:pStyle w:val="Brdtextutanavstnd"/>
      </w:pPr>
    </w:p>
    <w:p w14:paraId="1BC8AD92" w14:textId="77777777" w:rsidR="00022E97" w:rsidRPr="00943623" w:rsidRDefault="00022E97" w:rsidP="00C13793">
      <w:pPr>
        <w:pStyle w:val="Brdtextutanavstnd"/>
      </w:pPr>
    </w:p>
    <w:p w14:paraId="7CB7754E" w14:textId="77777777" w:rsidR="00022E97" w:rsidRPr="00943623" w:rsidRDefault="00022E97" w:rsidP="00C13793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5B8139F05DC49ACA80BAE678B1F6A04"/>
        </w:placeholder>
        <w:dataBinding w:prefixMappings="xmlns:ns0='http://lp/documentinfo/RK' " w:xpath="/ns0:DocumentInfo[1]/ns0:BaseInfo[1]/ns0:TopSender[1]" w:storeItemID="{9847EA87-3FCA-4FA1-9F3F-49A4BF48A1E2}"/>
        <w:comboBox w:lastValue="Ministern för internationellt utvecklingssamarbete och klimat samt vice stat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251C252D" w14:textId="77777777" w:rsidR="00022E97" w:rsidRPr="00943623" w:rsidRDefault="00022E97" w:rsidP="00C13793">
          <w:pPr>
            <w:pStyle w:val="Brdtext"/>
          </w:pPr>
          <w:r w:rsidRPr="00943623">
            <w:t xml:space="preserve">Isabella </w:t>
          </w:r>
          <w:proofErr w:type="spellStart"/>
          <w:r w:rsidRPr="00943623">
            <w:t>Lövin</w:t>
          </w:r>
          <w:proofErr w:type="spellEnd"/>
        </w:p>
      </w:sdtContent>
    </w:sdt>
    <w:p w14:paraId="43CB024B" w14:textId="77777777" w:rsidR="00022E97" w:rsidRPr="00DB48AB" w:rsidRDefault="00022E97" w:rsidP="00C13793">
      <w:pPr>
        <w:pStyle w:val="Brdtext"/>
      </w:pPr>
    </w:p>
    <w:sectPr w:rsidR="00022E97" w:rsidRPr="00DB48AB" w:rsidSect="00022E9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9C8BD" w14:textId="77777777" w:rsidR="00022E97" w:rsidRDefault="00022E97" w:rsidP="00A87A54">
      <w:pPr>
        <w:spacing w:after="0" w:line="240" w:lineRule="auto"/>
      </w:pPr>
      <w:r>
        <w:separator/>
      </w:r>
    </w:p>
  </w:endnote>
  <w:endnote w:type="continuationSeparator" w:id="0">
    <w:p w14:paraId="2586EB6E" w14:textId="77777777" w:rsidR="00022E97" w:rsidRDefault="00022E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7516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89259F" w14:textId="206F5B9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137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137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F2AB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FBB8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9BBF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BD94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479F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0FB29D" w14:textId="77777777" w:rsidTr="00C26068">
      <w:trPr>
        <w:trHeight w:val="227"/>
      </w:trPr>
      <w:tc>
        <w:tcPr>
          <w:tcW w:w="4074" w:type="dxa"/>
        </w:tcPr>
        <w:p w14:paraId="47EF93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EB6F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4425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D37EA" w14:textId="77777777" w:rsidR="00022E97" w:rsidRDefault="00022E97" w:rsidP="00A87A54">
      <w:pPr>
        <w:spacing w:after="0" w:line="240" w:lineRule="auto"/>
      </w:pPr>
      <w:r>
        <w:separator/>
      </w:r>
    </w:p>
  </w:footnote>
  <w:footnote w:type="continuationSeparator" w:id="0">
    <w:p w14:paraId="7266D296" w14:textId="77777777" w:rsidR="00022E97" w:rsidRDefault="00022E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2E97" w14:paraId="4BC33E67" w14:textId="77777777" w:rsidTr="00C93EBA">
      <w:trPr>
        <w:trHeight w:val="227"/>
      </w:trPr>
      <w:tc>
        <w:tcPr>
          <w:tcW w:w="5534" w:type="dxa"/>
        </w:tcPr>
        <w:p w14:paraId="2415C66B" w14:textId="77777777" w:rsidR="00022E97" w:rsidRPr="007D73AB" w:rsidRDefault="00022E97">
          <w:pPr>
            <w:pStyle w:val="Sidhuvud"/>
          </w:pPr>
        </w:p>
      </w:tc>
      <w:tc>
        <w:tcPr>
          <w:tcW w:w="3170" w:type="dxa"/>
          <w:vAlign w:val="bottom"/>
        </w:tcPr>
        <w:p w14:paraId="7269ACBE" w14:textId="77777777" w:rsidR="00022E97" w:rsidRPr="007D73AB" w:rsidRDefault="00022E97" w:rsidP="00340DE0">
          <w:pPr>
            <w:pStyle w:val="Sidhuvud"/>
          </w:pPr>
        </w:p>
      </w:tc>
      <w:tc>
        <w:tcPr>
          <w:tcW w:w="1134" w:type="dxa"/>
        </w:tcPr>
        <w:p w14:paraId="5B14E5DD" w14:textId="77777777" w:rsidR="00022E97" w:rsidRDefault="00022E97" w:rsidP="005A703A">
          <w:pPr>
            <w:pStyle w:val="Sidhuvud"/>
          </w:pPr>
        </w:p>
      </w:tc>
    </w:tr>
    <w:tr w:rsidR="00022E97" w14:paraId="1A3E1AD3" w14:textId="77777777" w:rsidTr="00C93EBA">
      <w:trPr>
        <w:trHeight w:val="1928"/>
      </w:trPr>
      <w:tc>
        <w:tcPr>
          <w:tcW w:w="5534" w:type="dxa"/>
        </w:tcPr>
        <w:p w14:paraId="1C3DDD92" w14:textId="77777777" w:rsidR="00022E97" w:rsidRPr="00340DE0" w:rsidRDefault="00022E9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69EFF3" w14:textId="77777777" w:rsidR="00022E97" w:rsidRPr="00710A6C" w:rsidRDefault="00022E97" w:rsidP="00EE3C0F">
          <w:pPr>
            <w:pStyle w:val="Sidhuvud"/>
            <w:rPr>
              <w:b/>
            </w:rPr>
          </w:pPr>
        </w:p>
        <w:p w14:paraId="572702CF" w14:textId="77777777" w:rsidR="00022E97" w:rsidRDefault="00022E97" w:rsidP="00EE3C0F">
          <w:pPr>
            <w:pStyle w:val="Sidhuvud"/>
          </w:pPr>
        </w:p>
        <w:p w14:paraId="0EA3AE9F" w14:textId="77777777" w:rsidR="00022E97" w:rsidRDefault="00022E97" w:rsidP="00EE3C0F">
          <w:pPr>
            <w:pStyle w:val="Sidhuvud"/>
          </w:pPr>
        </w:p>
        <w:p w14:paraId="386EC10F" w14:textId="77777777" w:rsidR="00022E97" w:rsidRDefault="00022E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D4515AE1FA4433B0B0E3A47D3E7877"/>
            </w:placeholder>
            <w:showingPlcHdr/>
            <w:dataBinding w:prefixMappings="xmlns:ns0='http://lp/documentinfo/RK' " w:xpath="/ns0:DocumentInfo[1]/ns0:BaseInfo[1]/ns0:Dnr[1]" w:storeItemID="{9847EA87-3FCA-4FA1-9F3F-49A4BF48A1E2}"/>
            <w:text/>
          </w:sdtPr>
          <w:sdtEndPr/>
          <w:sdtContent>
            <w:p w14:paraId="0BF1383D" w14:textId="77777777" w:rsidR="00022E97" w:rsidRDefault="00022E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44DE88BDBB4CF3B6343BCD1B2D1220"/>
            </w:placeholder>
            <w:showingPlcHdr/>
            <w:dataBinding w:prefixMappings="xmlns:ns0='http://lp/documentinfo/RK' " w:xpath="/ns0:DocumentInfo[1]/ns0:BaseInfo[1]/ns0:DocNumber[1]" w:storeItemID="{9847EA87-3FCA-4FA1-9F3F-49A4BF48A1E2}"/>
            <w:text/>
          </w:sdtPr>
          <w:sdtEndPr/>
          <w:sdtContent>
            <w:p w14:paraId="40074331" w14:textId="77777777" w:rsidR="00022E97" w:rsidRDefault="00022E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A99021" w14:textId="77777777" w:rsidR="00022E97" w:rsidRDefault="00022E97" w:rsidP="00EE3C0F">
          <w:pPr>
            <w:pStyle w:val="Sidhuvud"/>
          </w:pPr>
        </w:p>
      </w:tc>
      <w:tc>
        <w:tcPr>
          <w:tcW w:w="1134" w:type="dxa"/>
        </w:tcPr>
        <w:p w14:paraId="110B4052" w14:textId="77777777" w:rsidR="00022E97" w:rsidRDefault="00022E97" w:rsidP="0094502D">
          <w:pPr>
            <w:pStyle w:val="Sidhuvud"/>
          </w:pPr>
        </w:p>
        <w:p w14:paraId="77AF46DA" w14:textId="77777777" w:rsidR="00022E97" w:rsidRPr="0094502D" w:rsidRDefault="00022E97" w:rsidP="00EC71A6">
          <w:pPr>
            <w:pStyle w:val="Sidhuvud"/>
          </w:pPr>
        </w:p>
      </w:tc>
    </w:tr>
    <w:tr w:rsidR="00022E97" w14:paraId="59AD0665" w14:textId="77777777" w:rsidTr="00C93EBA">
      <w:trPr>
        <w:trHeight w:val="2268"/>
      </w:trPr>
      <w:sdt>
        <w:sdtPr>
          <w:rPr>
            <w:rFonts w:asciiTheme="majorHAnsi" w:eastAsiaTheme="minorHAnsi" w:hAnsiTheme="majorHAnsi" w:cstheme="minorBidi"/>
            <w:b/>
            <w:i w:val="0"/>
            <w:sz w:val="19"/>
            <w:szCs w:val="25"/>
          </w:rPr>
          <w:alias w:val="SenderText"/>
          <w:tag w:val="ccRKShow_SenderText"/>
          <w:id w:val="1374046025"/>
          <w:placeholder>
            <w:docPart w:val="F53B24DC45C948909BBC252CD4F17439"/>
          </w:placeholder>
        </w:sdtPr>
        <w:sdtEndPr>
          <w:rPr>
            <w:rFonts w:ascii="TradeGothic" w:eastAsia="Times New Roman" w:hAnsi="TradeGothic" w:cs="Times New Roman"/>
            <w:i/>
            <w:sz w:val="18"/>
            <w:szCs w:val="2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B0679F" w14:textId="493D0E00" w:rsidR="00022E97" w:rsidRPr="00022E97" w:rsidRDefault="00022E97" w:rsidP="00741F19">
              <w:pPr>
                <w:pStyle w:val="Avsndare"/>
                <w:framePr w:w="0" w:hRule="auto" w:hSpace="0" w:wrap="auto" w:vAnchor="margin" w:hAnchor="text" w:xAlign="left" w:yAlign="inline"/>
                <w:rPr>
                  <w:b/>
                </w:rPr>
              </w:pPr>
              <w:r w:rsidRPr="00022E97">
                <w:rPr>
                  <w:rFonts w:asciiTheme="majorHAnsi" w:hAnsiTheme="majorHAnsi" w:cstheme="majorHAnsi"/>
                  <w:b/>
                  <w:i w:val="0"/>
                  <w:sz w:val="19"/>
                  <w:szCs w:val="19"/>
                </w:rPr>
                <w:t>Utrikesdepartementet</w:t>
              </w:r>
              <w:r w:rsidRPr="00022E97">
                <w:rPr>
                  <w:rFonts w:asciiTheme="majorHAnsi" w:hAnsiTheme="majorHAnsi" w:cstheme="majorHAnsi"/>
                  <w:b/>
                  <w:i w:val="0"/>
                  <w:sz w:val="19"/>
                  <w:szCs w:val="19"/>
                </w:rPr>
                <w:br/>
              </w:r>
              <w:r w:rsidRPr="00022E97">
                <w:rPr>
                  <w:rFonts w:asciiTheme="majorHAnsi" w:hAnsiTheme="majorHAnsi" w:cstheme="majorHAnsi"/>
                  <w:i w:val="0"/>
                  <w:sz w:val="19"/>
                  <w:szCs w:val="19"/>
                </w:rPr>
                <w:t xml:space="preserve">Statsrådet </w:t>
              </w:r>
              <w:proofErr w:type="spellStart"/>
              <w:r w:rsidRPr="00022E97">
                <w:rPr>
                  <w:rFonts w:asciiTheme="majorHAnsi" w:hAnsiTheme="majorHAnsi" w:cstheme="majorHAnsi"/>
                  <w:i w:val="0"/>
                  <w:sz w:val="19"/>
                  <w:szCs w:val="19"/>
                </w:rPr>
                <w:t>Lövin</w:t>
              </w:r>
              <w:proofErr w:type="spellEnd"/>
              <w:r>
                <w:br/>
              </w:r>
              <w:r>
                <w:rPr>
                  <w:b/>
                </w:rPr>
                <w:br/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D3AAB9F745D4A0BACB51FDFFCAAA848"/>
            </w:placeholder>
            <w:dataBinding w:prefixMappings="xmlns:ns0='http://lp/documentinfo/RK' " w:xpath="/ns0:DocumentInfo[1]/ns0:BaseInfo[1]/ns0:Recipient[1]" w:storeItemID="{9847EA87-3FCA-4FA1-9F3F-49A4BF48A1E2}"/>
            <w:text w:multiLine="1"/>
          </w:sdtPr>
          <w:sdtEndPr/>
          <w:sdtContent>
            <w:p w14:paraId="2F84323A" w14:textId="0CDADD21" w:rsidR="00022E97" w:rsidRDefault="00741F1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7D87B162" w14:textId="77777777" w:rsidR="00022E97" w:rsidRDefault="00022E97" w:rsidP="003E6020">
          <w:pPr>
            <w:pStyle w:val="Sidhuvud"/>
          </w:pPr>
        </w:p>
      </w:tc>
    </w:tr>
  </w:tbl>
  <w:p w14:paraId="5DDB2C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9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2E97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1F1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623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793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0AB91"/>
  <w15:docId w15:val="{0DD89EA9-290D-4C1F-90DD-4F0C183B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22E9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515AE1FA4433B0B0E3A47D3E7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B342B-F5CA-4601-95E5-EFF35E3102BF}"/>
      </w:docPartPr>
      <w:docPartBody>
        <w:p w:rsidR="00406CD0" w:rsidRDefault="00E90A59" w:rsidP="00E90A59">
          <w:pPr>
            <w:pStyle w:val="90D4515AE1FA4433B0B0E3A47D3E78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44DE88BDBB4CF3B6343BCD1B2D1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41E04-5173-4F47-816C-BEEC48EE6996}"/>
      </w:docPartPr>
      <w:docPartBody>
        <w:p w:rsidR="00406CD0" w:rsidRDefault="00E90A59" w:rsidP="00E90A59">
          <w:pPr>
            <w:pStyle w:val="EB44DE88BDBB4CF3B6343BCD1B2D12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3B24DC45C948909BBC252CD4F17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B010C-DC03-4CF8-A251-DE7A0D1DBC8E}"/>
      </w:docPartPr>
      <w:docPartBody>
        <w:p w:rsidR="00406CD0" w:rsidRDefault="00E90A59" w:rsidP="00E90A59">
          <w:pPr>
            <w:pStyle w:val="F53B24DC45C948909BBC252CD4F174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3AAB9F745D4A0BACB51FDFFCAAA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EB494-290D-4710-9DFC-C850FC1EC5C0}"/>
      </w:docPartPr>
      <w:docPartBody>
        <w:p w:rsidR="00406CD0" w:rsidRDefault="00E90A59" w:rsidP="00E90A59">
          <w:pPr>
            <w:pStyle w:val="ED3AAB9F745D4A0BACB51FDFFCAAA8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054A22149B419DA8B97BC5F3B29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A3B1E-0C20-49AC-8064-7BA789FA7014}"/>
      </w:docPartPr>
      <w:docPartBody>
        <w:p w:rsidR="00406CD0" w:rsidRDefault="00E90A59" w:rsidP="00E90A59">
          <w:pPr>
            <w:pStyle w:val="B0054A22149B419DA8B97BC5F3B2901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25A0EEE916A4030ABEBD537233D4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7F841-5CA0-4B68-A09E-19FFF4694E26}"/>
      </w:docPartPr>
      <w:docPartBody>
        <w:p w:rsidR="00406CD0" w:rsidRDefault="00E90A59" w:rsidP="00E90A59">
          <w:pPr>
            <w:pStyle w:val="D25A0EEE916A4030ABEBD537233D452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69ADE532DB740829E9610F921C21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BA5A0-A66E-4C10-BC8E-3604165BC30E}"/>
      </w:docPartPr>
      <w:docPartBody>
        <w:p w:rsidR="00406CD0" w:rsidRDefault="00E90A59" w:rsidP="00E90A59">
          <w:pPr>
            <w:pStyle w:val="569ADE532DB740829E9610F921C21F7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B8139F05DC49ACA80BAE678B1F6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5643E-45FC-4A36-BD36-995512928FC6}"/>
      </w:docPartPr>
      <w:docPartBody>
        <w:p w:rsidR="00406CD0" w:rsidRDefault="00E90A59" w:rsidP="00E90A59">
          <w:pPr>
            <w:pStyle w:val="85B8139F05DC49ACA80BAE678B1F6A0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59"/>
    <w:rsid w:val="00406CD0"/>
    <w:rsid w:val="00E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18889CA87B4D14A099F4C1454D4EDB">
    <w:name w:val="2918889CA87B4D14A099F4C1454D4EDB"/>
    <w:rsid w:val="00E90A59"/>
  </w:style>
  <w:style w:type="character" w:styleId="Platshllartext">
    <w:name w:val="Placeholder Text"/>
    <w:basedOn w:val="Standardstycketeckensnitt"/>
    <w:uiPriority w:val="99"/>
    <w:semiHidden/>
    <w:rsid w:val="00E90A59"/>
    <w:rPr>
      <w:noProof w:val="0"/>
      <w:color w:val="808080"/>
    </w:rPr>
  </w:style>
  <w:style w:type="paragraph" w:customStyle="1" w:styleId="7CC17162343D4A1087F062B2A16389DD">
    <w:name w:val="7CC17162343D4A1087F062B2A16389DD"/>
    <w:rsid w:val="00E90A59"/>
  </w:style>
  <w:style w:type="paragraph" w:customStyle="1" w:styleId="D70E95BFDB5C4F1D94154025E96B5EF5">
    <w:name w:val="D70E95BFDB5C4F1D94154025E96B5EF5"/>
    <w:rsid w:val="00E90A59"/>
  </w:style>
  <w:style w:type="paragraph" w:customStyle="1" w:styleId="848D253E523A49E1BBB1BB614425DE8D">
    <w:name w:val="848D253E523A49E1BBB1BB614425DE8D"/>
    <w:rsid w:val="00E90A59"/>
  </w:style>
  <w:style w:type="paragraph" w:customStyle="1" w:styleId="90D4515AE1FA4433B0B0E3A47D3E7877">
    <w:name w:val="90D4515AE1FA4433B0B0E3A47D3E7877"/>
    <w:rsid w:val="00E90A59"/>
  </w:style>
  <w:style w:type="paragraph" w:customStyle="1" w:styleId="EB44DE88BDBB4CF3B6343BCD1B2D1220">
    <w:name w:val="EB44DE88BDBB4CF3B6343BCD1B2D1220"/>
    <w:rsid w:val="00E90A59"/>
  </w:style>
  <w:style w:type="paragraph" w:customStyle="1" w:styleId="48C7B3C7BCB5421CA7CAC55D98E48F65">
    <w:name w:val="48C7B3C7BCB5421CA7CAC55D98E48F65"/>
    <w:rsid w:val="00E90A59"/>
  </w:style>
  <w:style w:type="paragraph" w:customStyle="1" w:styleId="FF9D304EBA094430B47BDA851A1C1F52">
    <w:name w:val="FF9D304EBA094430B47BDA851A1C1F52"/>
    <w:rsid w:val="00E90A59"/>
  </w:style>
  <w:style w:type="paragraph" w:customStyle="1" w:styleId="AA9E0E79FB4E41D98536FDBE7155F5A4">
    <w:name w:val="AA9E0E79FB4E41D98536FDBE7155F5A4"/>
    <w:rsid w:val="00E90A59"/>
  </w:style>
  <w:style w:type="paragraph" w:customStyle="1" w:styleId="F53B24DC45C948909BBC252CD4F17439">
    <w:name w:val="F53B24DC45C948909BBC252CD4F17439"/>
    <w:rsid w:val="00E90A59"/>
  </w:style>
  <w:style w:type="paragraph" w:customStyle="1" w:styleId="ED3AAB9F745D4A0BACB51FDFFCAAA848">
    <w:name w:val="ED3AAB9F745D4A0BACB51FDFFCAAA848"/>
    <w:rsid w:val="00E90A59"/>
  </w:style>
  <w:style w:type="paragraph" w:customStyle="1" w:styleId="B0054A22149B419DA8B97BC5F3B2901D">
    <w:name w:val="B0054A22149B419DA8B97BC5F3B2901D"/>
    <w:rsid w:val="00E90A59"/>
  </w:style>
  <w:style w:type="paragraph" w:customStyle="1" w:styleId="D25A0EEE916A4030ABEBD537233D4529">
    <w:name w:val="D25A0EEE916A4030ABEBD537233D4529"/>
    <w:rsid w:val="00E90A59"/>
  </w:style>
  <w:style w:type="paragraph" w:customStyle="1" w:styleId="D58176AD2F324B6CB658DF6FB02CB492">
    <w:name w:val="D58176AD2F324B6CB658DF6FB02CB492"/>
    <w:rsid w:val="00E90A59"/>
  </w:style>
  <w:style w:type="paragraph" w:customStyle="1" w:styleId="BB8AC9F2391A4548A67172E3FB6921D2">
    <w:name w:val="BB8AC9F2391A4548A67172E3FB6921D2"/>
    <w:rsid w:val="00E90A59"/>
  </w:style>
  <w:style w:type="paragraph" w:customStyle="1" w:styleId="FD30316CC2154052A245FEDE10CF179F">
    <w:name w:val="FD30316CC2154052A245FEDE10CF179F"/>
    <w:rsid w:val="00E90A59"/>
  </w:style>
  <w:style w:type="paragraph" w:customStyle="1" w:styleId="569ADE532DB740829E9610F921C21F73">
    <w:name w:val="569ADE532DB740829E9610F921C21F73"/>
    <w:rsid w:val="00E90A59"/>
  </w:style>
  <w:style w:type="paragraph" w:customStyle="1" w:styleId="85B8139F05DC49ACA80BAE678B1F6A04">
    <w:name w:val="85B8139F05DC49ACA80BAE678B1F6A04"/>
    <w:rsid w:val="00E90A59"/>
  </w:style>
  <w:style w:type="paragraph" w:customStyle="1" w:styleId="57A11EDE2593424AA97974A40897E48C">
    <w:name w:val="57A11EDE2593424AA97974A40897E48C"/>
    <w:rsid w:val="00E90A59"/>
  </w:style>
  <w:style w:type="paragraph" w:customStyle="1" w:styleId="5BE4EBFFC0A841CCB3F86C47E5609C8E">
    <w:name w:val="5BE4EBFFC0A841CCB3F86C47E5609C8E"/>
    <w:rsid w:val="00E90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21c50f90-a7ba-4767-b2e2-1eda4f7bf782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2018-02-06T00:00:00</HeaderDate>
    <Office/>
    <Dnr/>
    <ParagrafNr/>
    <DocumentTitle/>
    <VisitingAddress/>
    <Extra1/>
    <Extra2/>
    <Extra3>Amineh Kakabaveh</Extra3>
    <Number/>
    <Recipient>Till riksdagen
</Recipient>
    <SenderText>Utrikesdepartementet</SenderText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ECB8-331F-4A0C-A108-EDACF79EA47D}"/>
</file>

<file path=customXml/itemProps2.xml><?xml version="1.0" encoding="utf-8"?>
<ds:datastoreItem xmlns:ds="http://schemas.openxmlformats.org/officeDocument/2006/customXml" ds:itemID="{83196C36-FD70-444F-9534-3C4ED6395A42}"/>
</file>

<file path=customXml/itemProps3.xml><?xml version="1.0" encoding="utf-8"?>
<ds:datastoreItem xmlns:ds="http://schemas.openxmlformats.org/officeDocument/2006/customXml" ds:itemID="{F881824B-27B5-4323-97DE-D4B823086661}"/>
</file>

<file path=customXml/itemProps4.xml><?xml version="1.0" encoding="utf-8"?>
<ds:datastoreItem xmlns:ds="http://schemas.openxmlformats.org/officeDocument/2006/customXml" ds:itemID="{83196C36-FD70-444F-9534-3C4ED6395A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FDE833-8438-49B1-B578-6B51BD852A6E}"/>
</file>

<file path=customXml/itemProps6.xml><?xml version="1.0" encoding="utf-8"?>
<ds:datastoreItem xmlns:ds="http://schemas.openxmlformats.org/officeDocument/2006/customXml" ds:itemID="{83196C36-FD70-444F-9534-3C4ED6395A42}"/>
</file>

<file path=customXml/itemProps7.xml><?xml version="1.0" encoding="utf-8"?>
<ds:datastoreItem xmlns:ds="http://schemas.openxmlformats.org/officeDocument/2006/customXml" ds:itemID="{9847EA87-3FCA-4FA1-9F3F-49A4BF48A1E2}"/>
</file>

<file path=customXml/itemProps8.xml><?xml version="1.0" encoding="utf-8"?>
<ds:datastoreItem xmlns:ds="http://schemas.openxmlformats.org/officeDocument/2006/customXml" ds:itemID="{1958409D-D0D3-4075-89F1-235FB4D2E7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Manberger</dc:creator>
  <cp:keywords/>
  <dc:description/>
  <cp:lastModifiedBy>Carina Stålberg</cp:lastModifiedBy>
  <cp:revision>3</cp:revision>
  <cp:lastPrinted>2018-02-06T12:54:00Z</cp:lastPrinted>
  <dcterms:created xsi:type="dcterms:W3CDTF">2018-02-06T12:54:00Z</dcterms:created>
  <dcterms:modified xsi:type="dcterms:W3CDTF">2018-02-06T12:57:00Z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f1e00fa4-7cb1-40e5-995f-cb6185e47af9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