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8A64D9" w14:textId="77777777">
        <w:tc>
          <w:tcPr>
            <w:tcW w:w="2268" w:type="dxa"/>
          </w:tcPr>
          <w:p w14:paraId="379F6A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CEB8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7700A5" w14:textId="77777777">
        <w:tc>
          <w:tcPr>
            <w:tcW w:w="2268" w:type="dxa"/>
          </w:tcPr>
          <w:p w14:paraId="7A4B7C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FC9F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F2819A" w14:textId="77777777">
        <w:tc>
          <w:tcPr>
            <w:tcW w:w="3402" w:type="dxa"/>
            <w:gridSpan w:val="2"/>
          </w:tcPr>
          <w:p w14:paraId="6A6086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26A7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ECF429" w14:textId="77777777">
        <w:tc>
          <w:tcPr>
            <w:tcW w:w="2268" w:type="dxa"/>
          </w:tcPr>
          <w:p w14:paraId="5762CB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3290E3" w14:textId="77777777" w:rsidR="006E4E11" w:rsidRPr="00ED583F" w:rsidRDefault="00AE02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E1DAD">
              <w:rPr>
                <w:sz w:val="20"/>
              </w:rPr>
              <w:t>M2017/01250/Ke</w:t>
            </w:r>
          </w:p>
        </w:tc>
      </w:tr>
      <w:tr w:rsidR="006E4E11" w14:paraId="23F2F5DB" w14:textId="77777777">
        <w:tc>
          <w:tcPr>
            <w:tcW w:w="2268" w:type="dxa"/>
          </w:tcPr>
          <w:p w14:paraId="775F9C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FE82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40B5B6" w14:textId="77777777">
        <w:trPr>
          <w:trHeight w:val="284"/>
        </w:trPr>
        <w:tc>
          <w:tcPr>
            <w:tcW w:w="4911" w:type="dxa"/>
          </w:tcPr>
          <w:p w14:paraId="3ACE87E8" w14:textId="77777777" w:rsidR="006E4E11" w:rsidRDefault="00AE02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CCBB6D9" w14:textId="77777777">
        <w:trPr>
          <w:trHeight w:val="284"/>
        </w:trPr>
        <w:tc>
          <w:tcPr>
            <w:tcW w:w="4911" w:type="dxa"/>
          </w:tcPr>
          <w:p w14:paraId="6D87C634" w14:textId="77777777" w:rsidR="006E4E11" w:rsidRDefault="00AE02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7E326358" w14:textId="77777777" w:rsidR="006E4E11" w:rsidRDefault="00AE0252">
      <w:pPr>
        <w:framePr w:w="4400" w:h="2523" w:wrap="notBeside" w:vAnchor="page" w:hAnchor="page" w:x="6453" w:y="2445"/>
        <w:ind w:left="142"/>
      </w:pPr>
      <w:r>
        <w:t>Till riksdagen</w:t>
      </w:r>
    </w:p>
    <w:p w14:paraId="6E1A0FDE" w14:textId="77777777" w:rsidR="006E4E11" w:rsidRDefault="00AE0252" w:rsidP="00AE025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451D3" w:rsidRPr="006F7E68">
        <w:t xml:space="preserve">2016/17:1396 </w:t>
      </w:r>
      <w:r w:rsidR="006451D3">
        <w:t xml:space="preserve">av Lars Tysklind (L) </w:t>
      </w:r>
      <w:r w:rsidR="006451D3" w:rsidRPr="006F7E68">
        <w:t>Krafttag mot plast i hav</w:t>
      </w:r>
    </w:p>
    <w:p w14:paraId="78DF9CE0" w14:textId="77777777" w:rsidR="006E4E11" w:rsidRDefault="006E4E11">
      <w:pPr>
        <w:pStyle w:val="RKnormal"/>
      </w:pPr>
    </w:p>
    <w:p w14:paraId="35922680" w14:textId="77777777" w:rsidR="00AE0252" w:rsidRPr="00493082" w:rsidRDefault="00AE0252" w:rsidP="00493082">
      <w:pPr>
        <w:pStyle w:val="RKnormal"/>
      </w:pPr>
      <w:r w:rsidRPr="00493082">
        <w:t xml:space="preserve">Lars Tysklind har frågat mig om jag och regeringen </w:t>
      </w:r>
      <w:r w:rsidR="006451D3" w:rsidRPr="00493082">
        <w:t>avser</w:t>
      </w:r>
      <w:r w:rsidRPr="00493082">
        <w:t xml:space="preserve"> vidta konkreta åtgärder och </w:t>
      </w:r>
      <w:r w:rsidR="006451D3" w:rsidRPr="00493082">
        <w:t xml:space="preserve">avsätta </w:t>
      </w:r>
      <w:r w:rsidRPr="00493082">
        <w:t xml:space="preserve">resurser för att ta krafttag mot plast i haven och på stränderna. </w:t>
      </w:r>
    </w:p>
    <w:p w14:paraId="2F22F82B" w14:textId="77777777" w:rsidR="00493082" w:rsidRDefault="00493082" w:rsidP="00493082">
      <w:pPr>
        <w:pStyle w:val="RKnormal"/>
      </w:pPr>
    </w:p>
    <w:p w14:paraId="42DBD058" w14:textId="6808EB4E" w:rsidR="00AE0252" w:rsidRPr="00493082" w:rsidRDefault="001269EF" w:rsidP="00493082">
      <w:pPr>
        <w:pStyle w:val="RKnormal"/>
      </w:pPr>
      <w:r w:rsidRPr="00493082">
        <w:t>Regeringen prioriterar frågan om m</w:t>
      </w:r>
      <w:r w:rsidR="00AE0252" w:rsidRPr="00493082">
        <w:t>arin nedskräpning högt. Sverige står tillsamman</w:t>
      </w:r>
      <w:r w:rsidR="006451D3" w:rsidRPr="00493082">
        <w:t>s</w:t>
      </w:r>
      <w:r w:rsidR="00AE0252" w:rsidRPr="00493082">
        <w:t xml:space="preserve"> med Fiji värd för FN:s globala havskonferens om</w:t>
      </w:r>
      <w:r w:rsidR="006451D3" w:rsidRPr="00493082">
        <w:t xml:space="preserve"> hållbar</w:t>
      </w:r>
      <w:r w:rsidR="00493082">
        <w:softHyphen/>
      </w:r>
      <w:r w:rsidR="006451D3" w:rsidRPr="00493082">
        <w:t>hets</w:t>
      </w:r>
      <w:r w:rsidR="00287BD1" w:rsidRPr="00493082">
        <w:softHyphen/>
      </w:r>
      <w:r w:rsidR="006451D3" w:rsidRPr="00493082">
        <w:t>målet</w:t>
      </w:r>
      <w:r w:rsidR="00AE0252" w:rsidRPr="00493082">
        <w:t xml:space="preserve"> SDG 14 i New </w:t>
      </w:r>
      <w:r w:rsidR="00212274" w:rsidRPr="00493082">
        <w:t>Y</w:t>
      </w:r>
      <w:r w:rsidR="00AE0252" w:rsidRPr="00493082">
        <w:t>ork den 5–9 juni i år</w:t>
      </w:r>
      <w:r w:rsidRPr="00493082">
        <w:t>. Ett</w:t>
      </w:r>
      <w:r w:rsidR="00AE0252" w:rsidRPr="00493082">
        <w:t xml:space="preserve"> av regeringens tre prioriterade områden där är delmål</w:t>
      </w:r>
      <w:r w:rsidRPr="00493082">
        <w:t>et</w:t>
      </w:r>
      <w:r w:rsidR="00AE0252" w:rsidRPr="00493082">
        <w:t xml:space="preserve"> 14.1 och marin nedskräpning.  </w:t>
      </w:r>
    </w:p>
    <w:p w14:paraId="3CC20D05" w14:textId="77777777" w:rsidR="00493082" w:rsidRDefault="00493082" w:rsidP="00493082">
      <w:pPr>
        <w:pStyle w:val="RKnormal"/>
      </w:pPr>
    </w:p>
    <w:p w14:paraId="05D4A3A1" w14:textId="67B3CFCF" w:rsidR="00F138AF" w:rsidRPr="00493082" w:rsidRDefault="001269EF" w:rsidP="00493082">
      <w:pPr>
        <w:pStyle w:val="RKnormal"/>
      </w:pPr>
      <w:r w:rsidRPr="00493082">
        <w:t>Inom R</w:t>
      </w:r>
      <w:r w:rsidR="00AE0252" w:rsidRPr="00493082">
        <w:t xml:space="preserve">egeringskansliet </w:t>
      </w:r>
      <w:r w:rsidRPr="00493082">
        <w:t xml:space="preserve">bereds för närvarande </w:t>
      </w:r>
      <w:r w:rsidR="006D0A15" w:rsidRPr="00493082">
        <w:t xml:space="preserve">flera </w:t>
      </w:r>
      <w:r w:rsidR="00AE0252" w:rsidRPr="00493082">
        <w:t>åtgärder för att minska de negativa miljöeffekterna av plast, det material som har en särställning vid marin nedskräpning</w:t>
      </w:r>
      <w:r w:rsidR="00D2260A" w:rsidRPr="00493082">
        <w:t>. Bl</w:t>
      </w:r>
      <w:r w:rsidR="00493082">
        <w:t>and annat</w:t>
      </w:r>
      <w:r w:rsidR="00D2260A" w:rsidRPr="00493082">
        <w:t xml:space="preserve"> bereds</w:t>
      </w:r>
      <w:r w:rsidR="007543DD" w:rsidRPr="00493082">
        <w:t xml:space="preserve"> </w:t>
      </w:r>
      <w:r w:rsidR="00212274" w:rsidRPr="00493082">
        <w:t xml:space="preserve">ett </w:t>
      </w:r>
      <w:r w:rsidR="00D373E1" w:rsidRPr="00493082">
        <w:t xml:space="preserve">beslut om </w:t>
      </w:r>
      <w:r w:rsidR="00493082">
        <w:br/>
      </w:r>
      <w:r w:rsidR="00D373E1" w:rsidRPr="00493082">
        <w:t>ett</w:t>
      </w:r>
      <w:r w:rsidR="00212274" w:rsidRPr="00493082">
        <w:t xml:space="preserve"> nationellt förbud mot kosmetiska produkter som </w:t>
      </w:r>
      <w:r w:rsidR="00D2260A" w:rsidRPr="00493082">
        <w:t xml:space="preserve">är avsedda att </w:t>
      </w:r>
      <w:r w:rsidR="00212274" w:rsidRPr="00493082">
        <w:t>skölj</w:t>
      </w:r>
      <w:r w:rsidR="00D2260A" w:rsidRPr="00493082">
        <w:t>a</w:t>
      </w:r>
      <w:r w:rsidR="00212274" w:rsidRPr="00493082">
        <w:t>s av</w:t>
      </w:r>
      <w:r w:rsidR="00D2260A" w:rsidRPr="00493082">
        <w:t xml:space="preserve"> och som innehåller plastpartiklar</w:t>
      </w:r>
      <w:r w:rsidR="00212274" w:rsidRPr="00493082">
        <w:t>.</w:t>
      </w:r>
    </w:p>
    <w:p w14:paraId="0F689A4F" w14:textId="77777777" w:rsidR="00493082" w:rsidRDefault="00493082" w:rsidP="00493082">
      <w:pPr>
        <w:pStyle w:val="RKnormal"/>
      </w:pPr>
    </w:p>
    <w:p w14:paraId="4995FAEE" w14:textId="25989687" w:rsidR="00443E4B" w:rsidRPr="00493082" w:rsidRDefault="00443E4B" w:rsidP="00493082">
      <w:pPr>
        <w:pStyle w:val="RKnormal"/>
      </w:pPr>
      <w:r w:rsidRPr="00493082">
        <w:t xml:space="preserve">Det kan även finnas </w:t>
      </w:r>
      <w:r w:rsidR="008A5C0B" w:rsidRPr="00493082">
        <w:t>skäl att</w:t>
      </w:r>
      <w:r w:rsidRPr="00493082">
        <w:t xml:space="preserve"> överväga åtgärder mot plastpartiklar i kos</w:t>
      </w:r>
      <w:r w:rsidR="00493082">
        <w:softHyphen/>
      </w:r>
      <w:r w:rsidRPr="00493082">
        <w:t>metiska produkter som inte är avsedda att sköljas av. Kemikalieinspek</w:t>
      </w:r>
      <w:r w:rsidR="00493082">
        <w:softHyphen/>
      </w:r>
      <w:r w:rsidRPr="00493082">
        <w:t>tionen har fått ett uppdrag att undersöka och i lämpliga fall föreslå begränsningar för utsläppande på marknaden av sådana produkter samt andra kemiska produkter som innehåller plastpartiklar. Kemikalieinspek</w:t>
      </w:r>
      <w:r w:rsidR="00493082">
        <w:softHyphen/>
      </w:r>
      <w:r w:rsidRPr="00493082">
        <w:t xml:space="preserve">tionen ska redovisa sitt uppdrag senast i december i år. </w:t>
      </w:r>
    </w:p>
    <w:p w14:paraId="4597F7AA" w14:textId="77777777" w:rsidR="00493082" w:rsidRDefault="00493082" w:rsidP="00493082">
      <w:pPr>
        <w:pStyle w:val="RKnormal"/>
      </w:pPr>
    </w:p>
    <w:p w14:paraId="19C85315" w14:textId="050D2AB8" w:rsidR="00F138AF" w:rsidRPr="00493082" w:rsidRDefault="00F138AF" w:rsidP="00493082">
      <w:pPr>
        <w:pStyle w:val="RKnormal"/>
      </w:pPr>
      <w:r w:rsidRPr="00493082">
        <w:t>I slutet av 2016 beslutade regeringen om förordningen (2016/1041) om plastbärkassar mot bakgrund av de bestämmelser som införts i EU:s förpackningsdirektiv 94/62/EC. Syftet med lagstiftningen är att minska förbrukningen av plastbärkassar och därmed minska nedskräpningen orsakad av dessa, samt att främja ett mer effektivt resursutnyttjande.</w:t>
      </w:r>
    </w:p>
    <w:p w14:paraId="5B1B9528" w14:textId="77777777" w:rsidR="00493082" w:rsidRDefault="00493082" w:rsidP="00493082">
      <w:pPr>
        <w:pStyle w:val="RKnormal"/>
      </w:pPr>
    </w:p>
    <w:p w14:paraId="49956BCD" w14:textId="77777777" w:rsidR="00493082" w:rsidRDefault="003379C0" w:rsidP="00493082">
      <w:pPr>
        <w:pStyle w:val="RKnormal"/>
      </w:pPr>
      <w:r w:rsidRPr="00493082">
        <w:t>Naturvårdsverket redovisar i början av juni ett uppdrag om att identifiera viktigare källor i Sverige till utsläpp av mikropartiklar av plast i havet och verka för att reducera uppkomst och utsläpp av mikroplast från dessa källor.</w:t>
      </w:r>
    </w:p>
    <w:p w14:paraId="5F613F48" w14:textId="77777777" w:rsidR="00493082" w:rsidRDefault="00493082" w:rsidP="00493082">
      <w:pPr>
        <w:pStyle w:val="RKnormal"/>
      </w:pPr>
    </w:p>
    <w:p w14:paraId="5A765F08" w14:textId="524A1025" w:rsidR="003379C0" w:rsidRPr="00493082" w:rsidRDefault="003379C0" w:rsidP="00493082">
      <w:pPr>
        <w:pStyle w:val="RKnormal"/>
      </w:pPr>
      <w:r w:rsidRPr="00493082">
        <w:lastRenderedPageBreak/>
        <w:t>Bohuskusten intar en särställning när det gäller problemen med marin nedskräpning. De mätningar som gjorts visar att det årligen flyter i land lika mycket skräp på Bohuskustens stränder som på havsstränderna i resten av Sverige. Skräpet härrör i mycket liten utsträckning från kom</w:t>
      </w:r>
      <w:r w:rsidR="00493082">
        <w:softHyphen/>
      </w:r>
      <w:r w:rsidRPr="00493082">
        <w:t>munerna själva. Naturvårdsverket redovisade den 27 oktober 2016 ett regeringsuppdrag om kompletterande finansieringsformer och/eller åtgärder för omhänder</w:t>
      </w:r>
      <w:r w:rsidRPr="00493082">
        <w:softHyphen/>
        <w:t>tagande av marint skräp på stränder. Redovis</w:t>
      </w:r>
      <w:r w:rsidR="00493082">
        <w:softHyphen/>
      </w:r>
      <w:r w:rsidRPr="00493082">
        <w:t>ningen har remitterats och beredning av ärendet pågår inom Regerings</w:t>
      </w:r>
      <w:r w:rsidR="00493082">
        <w:softHyphen/>
      </w:r>
      <w:r w:rsidRPr="00493082">
        <w:t xml:space="preserve">kansliet. </w:t>
      </w:r>
    </w:p>
    <w:p w14:paraId="30C594A2" w14:textId="77777777" w:rsidR="00493082" w:rsidRDefault="00493082" w:rsidP="00493082">
      <w:pPr>
        <w:pStyle w:val="RKnormal"/>
      </w:pPr>
    </w:p>
    <w:p w14:paraId="0546FDAF" w14:textId="77777777" w:rsidR="002B6F17" w:rsidRDefault="00E61F2A" w:rsidP="00493082">
      <w:pPr>
        <w:pStyle w:val="RKnormal"/>
      </w:pPr>
      <w:r w:rsidRPr="00493082">
        <w:t>Regeringen ser</w:t>
      </w:r>
      <w:r w:rsidR="00D373E1" w:rsidRPr="00493082">
        <w:t xml:space="preserve"> </w:t>
      </w:r>
      <w:r w:rsidR="003379C0" w:rsidRPr="00493082">
        <w:t>behov av att</w:t>
      </w:r>
      <w:r w:rsidRPr="00493082">
        <w:t xml:space="preserve"> minska mängden plast som hamnar i haven och i vår natur, hitta nya material som kan användas i</w:t>
      </w:r>
      <w:r w:rsidR="00493082">
        <w:t xml:space="preserve"> </w:t>
      </w:r>
      <w:r w:rsidRPr="00493082">
        <w:t xml:space="preserve">stället för plast samt samla upp den plast som hamnat fel. Regeringen kommer därför i höstens budgetproposition att föreslå satsningar om drygt 100 miljoner kronor </w:t>
      </w:r>
      <w:r w:rsidR="00360529" w:rsidRPr="00493082">
        <w:t xml:space="preserve">per år </w:t>
      </w:r>
      <w:r w:rsidR="0090349E" w:rsidRPr="00493082">
        <w:t>under 2018–</w:t>
      </w:r>
      <w:r w:rsidR="00443E4B" w:rsidRPr="00493082">
        <w:t xml:space="preserve">2020 </w:t>
      </w:r>
      <w:r w:rsidRPr="00493082">
        <w:t>för att minska problemen med plast i haven. Satsningen innebär extra resurser för</w:t>
      </w:r>
    </w:p>
    <w:p w14:paraId="0A289A64" w14:textId="0F7ED574" w:rsidR="00E61F2A" w:rsidRPr="00493082" w:rsidRDefault="00E61F2A" w:rsidP="00493082">
      <w:pPr>
        <w:pStyle w:val="RKnormal"/>
      </w:pPr>
      <w:r w:rsidRPr="00493082">
        <w:t xml:space="preserve"> </w:t>
      </w:r>
    </w:p>
    <w:p w14:paraId="2F516A5F" w14:textId="2CB6E371" w:rsidR="00493082" w:rsidRDefault="002B6F17" w:rsidP="00493082">
      <w:pPr>
        <w:pStyle w:val="RKnormal"/>
        <w:numPr>
          <w:ilvl w:val="0"/>
          <w:numId w:val="3"/>
        </w:numPr>
      </w:pPr>
      <w:r>
        <w:t>s</w:t>
      </w:r>
      <w:r w:rsidR="00E61F2A" w:rsidRPr="00493082">
        <w:t>trandstädning och förebyggande åtgärder mot nedskräpning</w:t>
      </w:r>
      <w:r>
        <w:t>,</w:t>
      </w:r>
    </w:p>
    <w:p w14:paraId="691584E9" w14:textId="6C082C37" w:rsidR="00493082" w:rsidRDefault="002B6F17" w:rsidP="00493082">
      <w:pPr>
        <w:pStyle w:val="RKnormal"/>
        <w:numPr>
          <w:ilvl w:val="0"/>
          <w:numId w:val="3"/>
        </w:numPr>
      </w:pPr>
      <w:r>
        <w:t>r</w:t>
      </w:r>
      <w:r w:rsidR="00E61F2A" w:rsidRPr="00493082">
        <w:t>ening av dagvatten för att förhindra att mikroplaster och farliga ämnen sprids till vattendrag, sjöar och hav</w:t>
      </w:r>
      <w:r>
        <w:t>,</w:t>
      </w:r>
    </w:p>
    <w:p w14:paraId="544DFE12" w14:textId="5C141FB3" w:rsidR="00493082" w:rsidRDefault="002B6F17" w:rsidP="00493082">
      <w:pPr>
        <w:pStyle w:val="RKnormal"/>
        <w:numPr>
          <w:ilvl w:val="0"/>
          <w:numId w:val="3"/>
        </w:numPr>
      </w:pPr>
      <w:r>
        <w:t>att f</w:t>
      </w:r>
      <w:r w:rsidR="00E61F2A" w:rsidRPr="00493082">
        <w:t>örstärka myndigheternas resurser i arbetet mot mikroplaster</w:t>
      </w:r>
      <w:r>
        <w:t>,</w:t>
      </w:r>
    </w:p>
    <w:p w14:paraId="1F694E30" w14:textId="27D222DA" w:rsidR="00493082" w:rsidRDefault="002B6F17" w:rsidP="00493082">
      <w:pPr>
        <w:pStyle w:val="RKnormal"/>
        <w:numPr>
          <w:ilvl w:val="0"/>
          <w:numId w:val="3"/>
        </w:numPr>
      </w:pPr>
      <w:r>
        <w:t>m</w:t>
      </w:r>
      <w:r w:rsidR="00E61F2A" w:rsidRPr="00493082">
        <w:t>arin pedagogik – öka kunskapen om och engagemanget för haven särskilt hos barn och ungdomar</w:t>
      </w:r>
      <w:r>
        <w:t>,</w:t>
      </w:r>
    </w:p>
    <w:p w14:paraId="26AFD866" w14:textId="5A13D829" w:rsidR="00493082" w:rsidRDefault="002B6F17" w:rsidP="00493082">
      <w:pPr>
        <w:pStyle w:val="RKnormal"/>
        <w:numPr>
          <w:ilvl w:val="0"/>
          <w:numId w:val="3"/>
        </w:numPr>
      </w:pPr>
      <w:r>
        <w:t>i</w:t>
      </w:r>
      <w:r w:rsidR="00E61F2A" w:rsidRPr="00493082">
        <w:t>nnovationer och nya hållbara material</w:t>
      </w:r>
      <w:r>
        <w:t>, samt</w:t>
      </w:r>
    </w:p>
    <w:p w14:paraId="4654B7B4" w14:textId="6D6E3E9E" w:rsidR="00212274" w:rsidRPr="00493082" w:rsidRDefault="002B6F17" w:rsidP="00493082">
      <w:pPr>
        <w:pStyle w:val="RKnormal"/>
        <w:numPr>
          <w:ilvl w:val="0"/>
          <w:numId w:val="3"/>
        </w:numPr>
      </w:pPr>
      <w:r>
        <w:t>s</w:t>
      </w:r>
      <w:r w:rsidR="00E61F2A" w:rsidRPr="00493082">
        <w:t xml:space="preserve">tärkt globalt arbete </w:t>
      </w:r>
      <w:r w:rsidR="00D373E1" w:rsidRPr="00493082">
        <w:t xml:space="preserve">rörande </w:t>
      </w:r>
      <w:r w:rsidR="00E61F2A" w:rsidRPr="00493082">
        <w:t>plast i haven, mikroplaster och farliga ämnen</w:t>
      </w:r>
      <w:r>
        <w:t>.</w:t>
      </w:r>
      <w:bookmarkStart w:id="0" w:name="_GoBack"/>
      <w:bookmarkEnd w:id="0"/>
    </w:p>
    <w:p w14:paraId="767014BF" w14:textId="77777777" w:rsidR="00493082" w:rsidRDefault="00493082">
      <w:pPr>
        <w:pStyle w:val="RKnormal"/>
      </w:pPr>
    </w:p>
    <w:p w14:paraId="3B183E0C" w14:textId="77777777" w:rsidR="00AE0252" w:rsidRPr="00493082" w:rsidRDefault="00AE0252">
      <w:pPr>
        <w:pStyle w:val="RKnormal"/>
      </w:pPr>
      <w:r w:rsidRPr="00493082">
        <w:t xml:space="preserve">Stockholm den </w:t>
      </w:r>
      <w:r w:rsidR="009E1DAD" w:rsidRPr="00493082">
        <w:t>29 maj 2017</w:t>
      </w:r>
    </w:p>
    <w:p w14:paraId="2C111B0B" w14:textId="77777777" w:rsidR="00AE0252" w:rsidRPr="00493082" w:rsidRDefault="00AE0252">
      <w:pPr>
        <w:pStyle w:val="RKnormal"/>
      </w:pPr>
    </w:p>
    <w:p w14:paraId="27472FD1" w14:textId="77777777" w:rsidR="00AE0252" w:rsidRPr="00493082" w:rsidRDefault="00AE0252">
      <w:pPr>
        <w:pStyle w:val="RKnormal"/>
      </w:pPr>
    </w:p>
    <w:p w14:paraId="71022EF4" w14:textId="77777777" w:rsidR="00AE0252" w:rsidRPr="00493082" w:rsidRDefault="00AE0252">
      <w:pPr>
        <w:pStyle w:val="RKnormal"/>
      </w:pPr>
      <w:r w:rsidRPr="00493082">
        <w:t>Karolina Skog</w:t>
      </w:r>
    </w:p>
    <w:sectPr w:rsidR="00AE0252" w:rsidRPr="0049308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C753D" w14:textId="77777777" w:rsidR="00154CAA" w:rsidRDefault="00154CAA">
      <w:r>
        <w:separator/>
      </w:r>
    </w:p>
  </w:endnote>
  <w:endnote w:type="continuationSeparator" w:id="0">
    <w:p w14:paraId="792C1D13" w14:textId="77777777" w:rsidR="00154CAA" w:rsidRDefault="0015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3229" w14:textId="77777777" w:rsidR="00154CAA" w:rsidRDefault="00154CAA">
      <w:r>
        <w:separator/>
      </w:r>
    </w:p>
  </w:footnote>
  <w:footnote w:type="continuationSeparator" w:id="0">
    <w:p w14:paraId="7FEA5A96" w14:textId="77777777" w:rsidR="00154CAA" w:rsidRDefault="0015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596C" w14:textId="77777777" w:rsidR="006451D3" w:rsidRDefault="006451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1D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451D3" w14:paraId="79B2B067" w14:textId="77777777">
      <w:trPr>
        <w:cantSplit/>
      </w:trPr>
      <w:tc>
        <w:tcPr>
          <w:tcW w:w="3119" w:type="dxa"/>
        </w:tcPr>
        <w:p w14:paraId="10184EB7" w14:textId="77777777" w:rsidR="006451D3" w:rsidRDefault="006451D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908B17" w14:textId="77777777" w:rsidR="006451D3" w:rsidRDefault="006451D3">
          <w:pPr>
            <w:pStyle w:val="Sidhuvud"/>
            <w:ind w:right="360"/>
          </w:pPr>
        </w:p>
      </w:tc>
      <w:tc>
        <w:tcPr>
          <w:tcW w:w="1525" w:type="dxa"/>
        </w:tcPr>
        <w:p w14:paraId="3734A535" w14:textId="77777777" w:rsidR="006451D3" w:rsidRDefault="006451D3">
          <w:pPr>
            <w:pStyle w:val="Sidhuvud"/>
            <w:ind w:right="360"/>
          </w:pPr>
        </w:p>
      </w:tc>
    </w:tr>
  </w:tbl>
  <w:p w14:paraId="57264A90" w14:textId="77777777" w:rsidR="006451D3" w:rsidRDefault="006451D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4C86F" w14:textId="77777777" w:rsidR="006451D3" w:rsidRDefault="006451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1D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451D3" w14:paraId="125E0D44" w14:textId="77777777">
      <w:trPr>
        <w:cantSplit/>
      </w:trPr>
      <w:tc>
        <w:tcPr>
          <w:tcW w:w="3119" w:type="dxa"/>
        </w:tcPr>
        <w:p w14:paraId="29EA48BB" w14:textId="77777777" w:rsidR="006451D3" w:rsidRDefault="006451D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4F1E5" w14:textId="77777777" w:rsidR="006451D3" w:rsidRDefault="006451D3">
          <w:pPr>
            <w:pStyle w:val="Sidhuvud"/>
            <w:ind w:right="360"/>
          </w:pPr>
        </w:p>
      </w:tc>
      <w:tc>
        <w:tcPr>
          <w:tcW w:w="1525" w:type="dxa"/>
        </w:tcPr>
        <w:p w14:paraId="1EF0AE5E" w14:textId="77777777" w:rsidR="006451D3" w:rsidRDefault="006451D3">
          <w:pPr>
            <w:pStyle w:val="Sidhuvud"/>
            <w:ind w:right="360"/>
          </w:pPr>
        </w:p>
      </w:tc>
    </w:tr>
  </w:tbl>
  <w:p w14:paraId="3D2F9743" w14:textId="77777777" w:rsidR="006451D3" w:rsidRDefault="006451D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93EA1" w14:textId="77777777" w:rsidR="006451D3" w:rsidRDefault="006451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574A95" wp14:editId="43D4F5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47D7A" w14:textId="77777777" w:rsidR="006451D3" w:rsidRDefault="006451D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8EAD1A" w14:textId="77777777" w:rsidR="006451D3" w:rsidRDefault="006451D3">
    <w:pPr>
      <w:rPr>
        <w:rFonts w:ascii="TradeGothic" w:hAnsi="TradeGothic"/>
        <w:b/>
        <w:bCs/>
        <w:spacing w:val="12"/>
        <w:sz w:val="22"/>
      </w:rPr>
    </w:pPr>
  </w:p>
  <w:p w14:paraId="25939AFC" w14:textId="77777777" w:rsidR="006451D3" w:rsidRDefault="006451D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AD758A" w14:textId="77777777" w:rsidR="006451D3" w:rsidRDefault="006451D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8A0"/>
    <w:multiLevelType w:val="hybridMultilevel"/>
    <w:tmpl w:val="18C48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651F2"/>
    <w:multiLevelType w:val="hybridMultilevel"/>
    <w:tmpl w:val="C9F8E214"/>
    <w:lvl w:ilvl="0" w:tplc="9AB4623A">
      <w:numFmt w:val="bullet"/>
      <w:lvlText w:val="•"/>
      <w:lvlJc w:val="left"/>
      <w:pPr>
        <w:ind w:left="720" w:hanging="360"/>
      </w:pPr>
      <w:rPr>
        <w:rFonts w:ascii="Garamond" w:eastAsia="Garamond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24382"/>
    <w:multiLevelType w:val="hybridMultilevel"/>
    <w:tmpl w:val="436CF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52"/>
    <w:rsid w:val="00031D59"/>
    <w:rsid w:val="001269EF"/>
    <w:rsid w:val="00150384"/>
    <w:rsid w:val="00154CAA"/>
    <w:rsid w:val="00160901"/>
    <w:rsid w:val="001805B7"/>
    <w:rsid w:val="001E28F2"/>
    <w:rsid w:val="00212274"/>
    <w:rsid w:val="00287BD1"/>
    <w:rsid w:val="002B6F17"/>
    <w:rsid w:val="00306EF6"/>
    <w:rsid w:val="003379C0"/>
    <w:rsid w:val="00360529"/>
    <w:rsid w:val="00367B1C"/>
    <w:rsid w:val="00411D31"/>
    <w:rsid w:val="00443E4B"/>
    <w:rsid w:val="00493082"/>
    <w:rsid w:val="004A328D"/>
    <w:rsid w:val="0058762B"/>
    <w:rsid w:val="006451D3"/>
    <w:rsid w:val="006B4081"/>
    <w:rsid w:val="006C7056"/>
    <w:rsid w:val="006D0A15"/>
    <w:rsid w:val="006E4E11"/>
    <w:rsid w:val="007242A3"/>
    <w:rsid w:val="007543DD"/>
    <w:rsid w:val="007A6855"/>
    <w:rsid w:val="008A5C0B"/>
    <w:rsid w:val="0090349E"/>
    <w:rsid w:val="0092027A"/>
    <w:rsid w:val="00946462"/>
    <w:rsid w:val="00955E31"/>
    <w:rsid w:val="00992E72"/>
    <w:rsid w:val="009B75A2"/>
    <w:rsid w:val="009E1DAD"/>
    <w:rsid w:val="00AE0252"/>
    <w:rsid w:val="00AF26D1"/>
    <w:rsid w:val="00B5028A"/>
    <w:rsid w:val="00B92602"/>
    <w:rsid w:val="00BE3C46"/>
    <w:rsid w:val="00C31A8F"/>
    <w:rsid w:val="00D133D7"/>
    <w:rsid w:val="00D2260A"/>
    <w:rsid w:val="00D373E1"/>
    <w:rsid w:val="00DC6C7B"/>
    <w:rsid w:val="00E61F2A"/>
    <w:rsid w:val="00E80146"/>
    <w:rsid w:val="00E904D0"/>
    <w:rsid w:val="00EC25F9"/>
    <w:rsid w:val="00ED583F"/>
    <w:rsid w:val="00EE1FA0"/>
    <w:rsid w:val="00F138AF"/>
    <w:rsid w:val="00F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E8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E025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E0252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B4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08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3E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3E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3E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3E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3E4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E025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E0252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B4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08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3E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3E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3E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3E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3E4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4073065e-3fb0-4b8d-bacd-581ce5d5d203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60AF7-A380-4BBB-97F8-5501000C7BA1}"/>
</file>

<file path=customXml/itemProps2.xml><?xml version="1.0" encoding="utf-8"?>
<ds:datastoreItem xmlns:ds="http://schemas.openxmlformats.org/officeDocument/2006/customXml" ds:itemID="{3FF65E11-9813-4FC9-9A49-07E8830C139C}"/>
</file>

<file path=customXml/itemProps3.xml><?xml version="1.0" encoding="utf-8"?>
<ds:datastoreItem xmlns:ds="http://schemas.openxmlformats.org/officeDocument/2006/customXml" ds:itemID="{B79E431C-DDA0-4BDD-9CFA-77CA2667B31E}"/>
</file>

<file path=customXml/itemProps4.xml><?xml version="1.0" encoding="utf-8"?>
<ds:datastoreItem xmlns:ds="http://schemas.openxmlformats.org/officeDocument/2006/customXml" ds:itemID="{D8637A4A-B35D-4D95-92E6-073FD4BB02C3}"/>
</file>

<file path=customXml/itemProps5.xml><?xml version="1.0" encoding="utf-8"?>
<ds:datastoreItem xmlns:ds="http://schemas.openxmlformats.org/officeDocument/2006/customXml" ds:itemID="{51DC7BF4-5A91-4483-BD4C-369061F4CD60}"/>
</file>

<file path=customXml/itemProps6.xml><?xml version="1.0" encoding="utf-8"?>
<ds:datastoreItem xmlns:ds="http://schemas.openxmlformats.org/officeDocument/2006/customXml" ds:itemID="{783AE744-463A-4B9B-9474-3401276D8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Johansson</dc:creator>
  <cp:lastModifiedBy>Thomas H Pettersson</cp:lastModifiedBy>
  <cp:revision>4</cp:revision>
  <cp:lastPrinted>2017-05-29T14:14:00Z</cp:lastPrinted>
  <dcterms:created xsi:type="dcterms:W3CDTF">2017-05-29T14:01:00Z</dcterms:created>
  <dcterms:modified xsi:type="dcterms:W3CDTF">2017-05-29T14:14:00Z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f9a25a40-cb3f-4f29-8869-2949ce79d77e</vt:lpwstr>
  </property>
</Properties>
</file>