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3907" w:rsidRPr="005B3907" w:rsidRDefault="005B3907">
      <w:pPr>
        <w:pStyle w:val="Frslagsrubrik"/>
      </w:pPr>
      <w:r w:rsidRPr="005B3907">
        <w:t>Förslag till riksdagsbeslut</w:t>
      </w:r>
    </w:p>
    <w:p w:rsidR="005B3907" w:rsidRPr="005B3907" w:rsidRDefault="005B3907">
      <w:pPr>
        <w:pStyle w:val="Hemstlatt"/>
      </w:pPr>
      <w:r w:rsidRPr="005B3907">
        <w:t>Riksdagen tillkännager för regeringen som sin mening vad som anförs i motionen om företag eller myndigheter som skriver ut pa</w:t>
      </w:r>
      <w:r w:rsidRPr="005B3907">
        <w:t>r</w:t>
      </w:r>
      <w:r w:rsidRPr="005B3907">
        <w:t>keringsavgifter till enskilda medborgare.</w:t>
      </w:r>
    </w:p>
    <w:p w:rsidR="005B3907" w:rsidRPr="005B3907" w:rsidRDefault="005B3907">
      <w:pPr>
        <w:pStyle w:val="Rubrik1"/>
      </w:pPr>
      <w:r w:rsidRPr="005B3907">
        <w:t>Motivering</w:t>
      </w:r>
    </w:p>
    <w:p w:rsidR="005B3907" w:rsidRPr="005B3907" w:rsidRDefault="005B3907">
      <w:r w:rsidRPr="005B3907">
        <w:t>Parkeringsböter som polisman eller motsvarande utfärdat vid brott eller öve</w:t>
      </w:r>
      <w:r w:rsidRPr="005B3907">
        <w:t>r</w:t>
      </w:r>
      <w:r w:rsidRPr="005B3907">
        <w:t>trädelse av parkeringsbestämmelser av statliga eller kommunala ordningsb</w:t>
      </w:r>
      <w:r w:rsidRPr="005B3907">
        <w:t>e</w:t>
      </w:r>
      <w:r w:rsidRPr="005B3907">
        <w:t>stämmelser har funnits länge. När sedan volymen och omfattningen av dessa överträdelser blev för stora utvidgades möjligheten för kommuner och även enskilda fastighetsägare att själva utfärda parkeringsavgifter istället för böter.</w:t>
      </w:r>
    </w:p>
    <w:p w:rsidR="005B3907" w:rsidRPr="005B3907" w:rsidRDefault="005B3907">
      <w:pPr>
        <w:pStyle w:val="Normaltindrag"/>
      </w:pPr>
      <w:r w:rsidRPr="005B3907">
        <w:t>Denna verksamhet har hela tiden ökat, och det är nu en mycket omfattande affärsverksamhet som bedrivs av kommuner och enskilda fastighetsägare ofta med hjälp av väktarbolag.</w:t>
      </w:r>
    </w:p>
    <w:p w:rsidR="005B3907" w:rsidRPr="005B3907" w:rsidRDefault="005B3907">
      <w:pPr>
        <w:pStyle w:val="Normaltindrag"/>
      </w:pPr>
      <w:r w:rsidRPr="005B3907">
        <w:t>En stor anledning till detta är naturligtvis det stora behov som finns av parkeringsplatser i attraktiva lägen, men också den viktiga samhällsnyttan som rörlighet av parkeringsplatser är för en levande statsmiljö.</w:t>
      </w:r>
    </w:p>
    <w:p w:rsidR="005B3907" w:rsidRPr="005B3907" w:rsidRDefault="005B3907">
      <w:pPr>
        <w:pStyle w:val="Normaltindrag"/>
      </w:pPr>
      <w:r w:rsidRPr="005B3907">
        <w:t>Däremot finns det också betydande problem, som ökat allt eftersom fler bolag kommit till och att verksamheten blivit en viktig inkomstkälla för både fastighetsägare och kommuner.</w:t>
      </w:r>
    </w:p>
    <w:p w:rsidR="005B3907" w:rsidRPr="005B3907" w:rsidRDefault="005B3907">
      <w:pPr>
        <w:pStyle w:val="Normaltindrag"/>
      </w:pPr>
      <w:r w:rsidRPr="005B3907">
        <w:t>Det finns många människor runt om i Sverige som vittnar om att de fått parkeringsavgift trots att de betalat rätt avgift. Det är ofta svårt för den enski</w:t>
      </w:r>
      <w:r w:rsidRPr="005B3907">
        <w:t>l</w:t>
      </w:r>
      <w:r w:rsidRPr="005B3907">
        <w:t>de att få rätt trots att man kan visa skriftlig dokumentation eller har a</w:t>
      </w:r>
      <w:r w:rsidRPr="005B3907">
        <w:t>n</w:t>
      </w:r>
      <w:r w:rsidRPr="005B3907">
        <w:t>nan verifikation på att man har rätt. Det finns faktiskt i några fall så gravera</w:t>
      </w:r>
      <w:r w:rsidRPr="005B3907">
        <w:t>n</w:t>
      </w:r>
      <w:r w:rsidRPr="005B3907">
        <w:t>de dokumentation att man kan anta att bolaget satt i system att utkräva männ</w:t>
      </w:r>
      <w:r w:rsidRPr="005B3907">
        <w:t>i</w:t>
      </w:r>
      <w:r w:rsidRPr="005B3907">
        <w:t>skor på avgifter bara för att så få vill gå vidare till domstol.</w:t>
      </w:r>
    </w:p>
    <w:p w:rsidR="005B3907" w:rsidRPr="005B3907" w:rsidRDefault="005B3907">
      <w:pPr>
        <w:pStyle w:val="Normaltindrag"/>
      </w:pPr>
      <w:r w:rsidRPr="005B3907">
        <w:lastRenderedPageBreak/>
        <w:t>Jag vill därför att regeringen ser över lagstiftningen på detta område och stärker den enskildes rättsskydd på det viset att bolaget eller kommunen får ett ökat ansvar för de kostnader som finns i samband med en do</w:t>
      </w:r>
      <w:r w:rsidRPr="005B3907">
        <w:t>mstolsprö</w:t>
      </w:r>
      <w:r w:rsidRPr="005B3907">
        <w:t>v</w:t>
      </w:r>
      <w:r w:rsidRPr="005B3907">
        <w:t>ning av en tvist om ett parkeringsärende.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B3907">
        <w:trPr>
          <w:cantSplit/>
        </w:trPr>
        <w:tc>
          <w:tcPr>
            <w:tcW w:w="3046" w:type="dxa"/>
          </w:tcPr>
          <w:p w:rsidR="005B3907" w:rsidRPr="005B3907" w:rsidRDefault="005B3907">
            <w:pPr>
              <w:pStyle w:val="UnderskriftDatum"/>
              <w:spacing w:before="240"/>
            </w:pPr>
            <w:r w:rsidRPr="005B3907">
              <w:t>Stockholm den 25 oktober 2010</w:t>
            </w:r>
          </w:p>
        </w:tc>
        <w:tc>
          <w:tcPr>
            <w:tcW w:w="3047" w:type="dxa"/>
          </w:tcPr>
          <w:p w:rsidR="005B3907" w:rsidRPr="005B3907" w:rsidRDefault="005B3907">
            <w:pPr>
              <w:pStyle w:val="Underskrifter"/>
              <w:spacing w:before="240"/>
            </w:pPr>
          </w:p>
        </w:tc>
      </w:tr>
      <w:tr w:rsidR="00000000" w:rsidRPr="005B3907">
        <w:trPr>
          <w:cantSplit/>
        </w:trPr>
        <w:tc>
          <w:tcPr>
            <w:tcW w:w="3046" w:type="dxa"/>
          </w:tcPr>
          <w:p w:rsidR="005B3907" w:rsidRPr="005B3907" w:rsidRDefault="005B3907">
            <w:pPr>
              <w:pStyle w:val="Underskrifter"/>
            </w:pPr>
            <w:r w:rsidRPr="005B3907">
              <w:t>Lars-Arne Staxäng (M)</w:t>
            </w:r>
          </w:p>
        </w:tc>
        <w:tc>
          <w:tcPr>
            <w:tcW w:w="3046" w:type="dxa"/>
          </w:tcPr>
          <w:p w:rsidR="005B3907" w:rsidRPr="005B3907" w:rsidRDefault="005B3907">
            <w:pPr>
              <w:pStyle w:val="Underskrifter"/>
            </w:pPr>
          </w:p>
        </w:tc>
      </w:tr>
    </w:tbl>
    <w:p w:rsidR="005B3907" w:rsidRPr="005B3907" w:rsidRDefault="005B3907">
      <w:pPr>
        <w:pStyle w:val="Normaltindrag"/>
      </w:pPr>
    </w:p>
    <w:sectPr w:rsidR="00000000" w:rsidRPr="005B390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3907" w:rsidRPr="005B3907" w:rsidRDefault="005B3907">
      <w:r w:rsidRPr="005B3907">
        <w:separator/>
      </w:r>
    </w:p>
  </w:endnote>
  <w:endnote w:type="continuationSeparator" w:id="0">
    <w:p w:rsidR="005B3907" w:rsidRPr="005B3907" w:rsidRDefault="005B3907">
      <w:r w:rsidRPr="005B39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3907" w:rsidRPr="005B3907" w:rsidRDefault="005B3907">
    <w:pPr>
      <w:pStyle w:val="Sidfot"/>
    </w:pPr>
    <w:r w:rsidRPr="005B390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930979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3907" w:rsidRDefault="005B390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B3907" w:rsidRDefault="005B390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3907" w:rsidRPr="005B3907" w:rsidRDefault="005B3907">
    <w:pPr>
      <w:pStyle w:val="Sidfot"/>
    </w:pPr>
    <w:r w:rsidRPr="005B390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16227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3907" w:rsidRDefault="005B390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B3907" w:rsidRDefault="005B390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3907" w:rsidRPr="005B3907" w:rsidRDefault="005B3907">
    <w:pPr>
      <w:pStyle w:val="Sidfot"/>
    </w:pPr>
    <w:r w:rsidRPr="005B390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50293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3907" w:rsidRDefault="005B390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B3907" w:rsidRDefault="005B390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3907" w:rsidRPr="005B3907" w:rsidRDefault="005B3907">
      <w:r w:rsidRPr="005B3907">
        <w:separator/>
      </w:r>
    </w:p>
  </w:footnote>
  <w:footnote w:type="continuationSeparator" w:id="0">
    <w:p w:rsidR="005B3907" w:rsidRPr="005B3907" w:rsidRDefault="005B3907">
      <w:r w:rsidRPr="005B390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3907" w:rsidRPr="005B3907" w:rsidRDefault="005B3907">
    <w:pPr>
      <w:pStyle w:val="Sidhuvud"/>
    </w:pPr>
    <w:r w:rsidRPr="005B390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96367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3907" w:rsidRDefault="005B390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B3907" w:rsidRDefault="005B390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3907" w:rsidRPr="005B3907" w:rsidRDefault="005B3907">
    <w:pPr>
      <w:pStyle w:val="Sidhuvud"/>
    </w:pPr>
    <w:r w:rsidRPr="005B390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32719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3907" w:rsidRDefault="005B390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B3907" w:rsidRDefault="005B390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3907" w:rsidRPr="005B3907" w:rsidRDefault="005B3907">
    <w:pPr>
      <w:pStyle w:val="FSHNormal"/>
      <w:tabs>
        <w:tab w:val="right" w:pos="5840"/>
      </w:tabs>
    </w:pPr>
    <w:r w:rsidRPr="005B3907">
      <w:br/>
    </w:r>
    <w:r w:rsidRPr="005B3907">
      <w:fldChar w:fldCharType="begin" w:fldLock="1"/>
    </w:r>
    <w:r w:rsidRPr="005B3907">
      <w:instrText xml:space="preserve"> DOCPROPERTY</w:instrText>
    </w:r>
    <w:r w:rsidRPr="005B3907">
      <w:rPr>
        <w:sz w:val="18"/>
      </w:rPr>
      <w:instrText xml:space="preserve"> "YearUser" *\charformat </w:instrText>
    </w:r>
    <w:r w:rsidRPr="005B3907">
      <w:fldChar w:fldCharType="separate"/>
    </w:r>
    <w:r w:rsidRPr="005B3907">
      <w:t>2010/11</w:t>
    </w:r>
    <w:r w:rsidRPr="005B3907">
      <w:fldChar w:fldCharType="end"/>
    </w:r>
    <w:r w:rsidRPr="005B3907">
      <w:t xml:space="preserve"> </w:t>
    </w:r>
    <w:r w:rsidRPr="005B3907">
      <w:tab/>
      <w:t xml:space="preserve">mnr: </w:t>
    </w:r>
    <w:r w:rsidRPr="005B3907">
      <w:fldChar w:fldCharType="begin" w:fldLock="1"/>
    </w:r>
    <w:r w:rsidRPr="005B3907">
      <w:instrText xml:space="preserve"> DOCPROPERTY</w:instrText>
    </w:r>
    <w:r w:rsidRPr="005B3907">
      <w:rPr>
        <w:sz w:val="18"/>
      </w:rPr>
      <w:instrText xml:space="preserve"> "Motionsnummer" *\charformat </w:instrText>
    </w:r>
    <w:r w:rsidRPr="005B3907">
      <w:fldChar w:fldCharType="separate"/>
    </w:r>
    <w:r w:rsidRPr="005B3907">
      <w:t>T450</w:t>
    </w:r>
    <w:r w:rsidRPr="005B3907">
      <w:fldChar w:fldCharType="end"/>
    </w:r>
    <w:r w:rsidRPr="005B3907">
      <w:br/>
    </w:r>
    <w:r w:rsidRPr="005B3907">
      <w:fldChar w:fldCharType="begin" w:fldLock="1"/>
    </w:r>
    <w:r w:rsidRPr="005B3907">
      <w:instrText xml:space="preserve"> DOCPROPERTY</w:instrText>
    </w:r>
    <w:r w:rsidRPr="005B3907">
      <w:rPr>
        <w:sz w:val="18"/>
      </w:rPr>
      <w:instrText xml:space="preserve"> "Samling" *\charformat </w:instrText>
    </w:r>
    <w:r w:rsidRPr="005B3907">
      <w:fldChar w:fldCharType="end"/>
    </w:r>
    <w:r w:rsidRPr="005B3907">
      <w:tab/>
      <w:t xml:space="preserve">pnr: </w:t>
    </w:r>
    <w:r w:rsidRPr="005B3907">
      <w:fldChar w:fldCharType="begin" w:fldLock="1"/>
    </w:r>
    <w:r w:rsidRPr="005B3907">
      <w:instrText xml:space="preserve"> DOCPROPERTY</w:instrText>
    </w:r>
    <w:r w:rsidRPr="005B3907">
      <w:rPr>
        <w:sz w:val="18"/>
      </w:rPr>
      <w:instrText xml:space="preserve"> "Partinummer" *\charformat </w:instrText>
    </w:r>
    <w:r w:rsidRPr="005B3907">
      <w:fldChar w:fldCharType="separate"/>
    </w:r>
    <w:r w:rsidRPr="005B3907">
      <w:t>M1337</w:t>
    </w:r>
    <w:r w:rsidRPr="005B3907">
      <w:fldChar w:fldCharType="end"/>
    </w:r>
  </w:p>
  <w:p w:rsidR="005B3907" w:rsidRPr="005B3907" w:rsidRDefault="005B3907">
    <w:pPr>
      <w:pStyle w:val="FSHRub1"/>
    </w:pPr>
    <w:r w:rsidRPr="005B3907">
      <w:t>Motion till riksdagen</w:t>
    </w:r>
    <w:r w:rsidRPr="005B3907">
      <w:br/>
    </w:r>
    <w:r w:rsidRPr="005B3907">
      <w:fldChar w:fldCharType="begin" w:fldLock="1"/>
    </w:r>
    <w:r w:rsidRPr="005B3907">
      <w:instrText xml:space="preserve"> DOCPROPERTY "YearUser" *\charformat </w:instrText>
    </w:r>
    <w:r w:rsidRPr="005B3907">
      <w:fldChar w:fldCharType="separate"/>
    </w:r>
    <w:r w:rsidRPr="005B3907">
      <w:t>2010/11</w:t>
    </w:r>
    <w:r w:rsidRPr="005B3907">
      <w:fldChar w:fldCharType="end"/>
    </w:r>
    <w:r w:rsidRPr="005B3907">
      <w:t>:</w:t>
    </w:r>
    <w:r w:rsidRPr="005B3907">
      <w:fldChar w:fldCharType="begin" w:fldLock="1"/>
    </w:r>
    <w:r w:rsidRPr="005B3907">
      <w:instrText xml:space="preserve"> DOCPROPERTY "Motionsnummer" *\charformat </w:instrText>
    </w:r>
    <w:r w:rsidRPr="005B3907">
      <w:fldChar w:fldCharType="separate"/>
    </w:r>
    <w:r w:rsidRPr="005B3907">
      <w:t>T450</w:t>
    </w:r>
    <w:r w:rsidRPr="005B3907">
      <w:fldChar w:fldCharType="end"/>
    </w:r>
  </w:p>
  <w:p w:rsidR="005B3907" w:rsidRPr="005B3907" w:rsidRDefault="005B3907">
    <w:pPr>
      <w:pStyle w:val="FSHNormalS5"/>
    </w:pPr>
    <w:r w:rsidRPr="005B3907">
      <w:fldChar w:fldCharType="begin" w:fldLock="1"/>
    </w:r>
    <w:r w:rsidRPr="005B3907">
      <w:instrText xml:space="preserve"> DOCPROPERTY "MotionarText" *\charformat </w:instrText>
    </w:r>
    <w:r w:rsidRPr="005B3907">
      <w:fldChar w:fldCharType="separate"/>
    </w:r>
    <w:r w:rsidRPr="005B3907">
      <w:t>av Lars-Arne Staxäng (M)</w:t>
    </w:r>
    <w:r w:rsidRPr="005B3907">
      <w:fldChar w:fldCharType="end"/>
    </w:r>
    <w:r w:rsidRPr="005B3907">
      <w:br/>
    </w:r>
    <w:r w:rsidRPr="005B3907">
      <w:fldChar w:fldCharType="begin" w:fldLock="1"/>
    </w:r>
    <w:r w:rsidRPr="005B3907">
      <w:instrText xml:space="preserve"> DOCPROPERTY "SvarFrasKort" *\charformat </w:instrText>
    </w:r>
    <w:r w:rsidRPr="005B3907">
      <w:fldChar w:fldCharType="end"/>
    </w:r>
  </w:p>
  <w:p w:rsidR="005B3907" w:rsidRPr="005B3907" w:rsidRDefault="005B3907">
    <w:pPr>
      <w:pStyle w:val="FSHTitel"/>
    </w:pPr>
    <w:r w:rsidRPr="005B3907">
      <w:fldChar w:fldCharType="begin" w:fldLock="1"/>
    </w:r>
    <w:r w:rsidRPr="005B3907">
      <w:instrText xml:space="preserve"> DOCPROPERTY</w:instrText>
    </w:r>
    <w:r w:rsidRPr="005B3907">
      <w:rPr>
        <w:sz w:val="18"/>
      </w:rPr>
      <w:instrText xml:space="preserve"> "RubrikSvar" *\charformat </w:instrText>
    </w:r>
    <w:r w:rsidRPr="005B3907">
      <w:fldChar w:fldCharType="separate"/>
    </w:r>
    <w:r w:rsidRPr="005B3907">
      <w:t>Bättre rättsskydd vid utfärdande av parkeringsavgift</w:t>
    </w:r>
    <w:r w:rsidRPr="005B3907">
      <w:fldChar w:fldCharType="end"/>
    </w:r>
  </w:p>
  <w:p w:rsidR="005B3907" w:rsidRPr="005B3907" w:rsidRDefault="005B3907">
    <w:pPr>
      <w:pStyle w:val="Normal00"/>
    </w:pPr>
  </w:p>
  <w:p w:rsidR="005B3907" w:rsidRPr="005B3907" w:rsidRDefault="005B390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08507260">
    <w:abstractNumId w:val="3"/>
  </w:num>
  <w:num w:numId="2" w16cid:durableId="935208287">
    <w:abstractNumId w:val="2"/>
  </w:num>
  <w:num w:numId="3" w16cid:durableId="1871406135">
    <w:abstractNumId w:val="1"/>
  </w:num>
  <w:num w:numId="4" w16cid:durableId="1409155718">
    <w:abstractNumId w:val="0"/>
  </w:num>
  <w:num w:numId="5" w16cid:durableId="23482156">
    <w:abstractNumId w:val="7"/>
  </w:num>
  <w:num w:numId="6" w16cid:durableId="320087902">
    <w:abstractNumId w:val="6"/>
  </w:num>
  <w:num w:numId="7" w16cid:durableId="1932540702">
    <w:abstractNumId w:val="5"/>
  </w:num>
  <w:num w:numId="8" w16cid:durableId="695470746">
    <w:abstractNumId w:val="4"/>
  </w:num>
  <w:num w:numId="9" w16cid:durableId="1865750321">
    <w:abstractNumId w:val="8"/>
  </w:num>
  <w:num w:numId="10" w16cid:durableId="1950043636">
    <w:abstractNumId w:val="9"/>
  </w:num>
  <w:num w:numId="11" w16cid:durableId="1074551838">
    <w:abstractNumId w:val="10"/>
  </w:num>
  <w:num w:numId="12" w16cid:durableId="805314019">
    <w:abstractNumId w:val="13"/>
  </w:num>
  <w:num w:numId="13" w16cid:durableId="1436365178">
    <w:abstractNumId w:val="15"/>
  </w:num>
  <w:num w:numId="14" w16cid:durableId="1075204514">
    <w:abstractNumId w:val="16"/>
  </w:num>
  <w:num w:numId="15" w16cid:durableId="2139376137">
    <w:abstractNumId w:val="11"/>
  </w:num>
  <w:num w:numId="16" w16cid:durableId="291983421">
    <w:abstractNumId w:val="18"/>
  </w:num>
  <w:num w:numId="17" w16cid:durableId="30426903">
    <w:abstractNumId w:val="17"/>
  </w:num>
  <w:num w:numId="18" w16cid:durableId="1948660733">
    <w:abstractNumId w:val="14"/>
  </w:num>
  <w:num w:numId="19" w16cid:durableId="6277068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0"/>
    <w:docVar w:name="PersonGUIDs" w:val="{03373B55-A5D8-4896-9C5F-323B45A2ABFA}"/>
  </w:docVars>
  <w:rsids>
    <w:rsidRoot w:val="00977763"/>
    <w:rsid w:val="005B3907"/>
    <w:rsid w:val="0097776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CA7C623-1592-4C9A-A53D-1ADFA35CA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542160">
      <w:bodyDiv w:val="1"/>
      <w:marLeft w:val="0"/>
      <w:marRight w:val="0"/>
      <w:marTop w:val="0"/>
      <w:marBottom w:val="0"/>
      <w:divBdr>
        <w:top w:val="none" w:sz="0" w:space="0" w:color="auto"/>
        <w:left w:val="none" w:sz="0" w:space="0" w:color="auto"/>
        <w:bottom w:val="none" w:sz="0" w:space="0" w:color="auto"/>
        <w:right w:val="none" w:sz="0" w:space="0" w:color="auto"/>
      </w:divBdr>
    </w:div>
    <w:div w:id="126368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287</Words>
  <Characters>1641</Characters>
  <Application>Microsoft Office Word</Application>
  <DocSecurity>4</DocSecurity>
  <Lines>33</Lines>
  <Paragraphs>12</Paragraphs>
  <ScaleCrop>false</ScaleCrop>
  <HeadingPairs>
    <vt:vector size="2" baseType="variant">
      <vt:variant>
        <vt:lpstr>Rubrik</vt:lpstr>
      </vt:variant>
      <vt:variant>
        <vt:i4>1</vt:i4>
      </vt:variant>
    </vt:vector>
  </HeadingPairs>
  <TitlesOfParts>
    <vt:vector size="1" baseType="lpstr">
      <vt:lpstr>m1337</vt:lpstr>
    </vt:vector>
  </TitlesOfParts>
  <Company>Riksdagen</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m1337</dc:title>
  <dc:subject>m1337</dc:subject>
  <dc:creator>Riksdagen</dc:creator>
  <cp:keywords>Riksdagen</cp:keywords>
  <dc:description>Versal/gemen i partibeteckning. Gemen i tryck för 0910, versal för 1011 och nyare</dc:description>
  <cp:lastModifiedBy>Lars Brink</cp:lastModifiedBy>
  <cp:revision>2</cp:revision>
  <cp:lastPrinted>2011-01-27T07:44:00Z</cp:lastPrinted>
  <dcterms:created xsi:type="dcterms:W3CDTF">2025-12-18T03:09:00Z</dcterms:created>
  <dcterms:modified xsi:type="dcterms:W3CDTF">2025-12-18T03:09:00Z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mot2000_530_2010-12-20</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Bättre rättsskydd vid utfärdande av parkeringsavgift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Bättre rättsskydd vid utfärdande av parkeringsavgift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M1337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Lars-Arne Staxäng (M)</vt:lpwstr>
  </property>
  <property fmtid="{D5CDD505-2E9C-101B-9397-08002B2CF9AE}" pid="26" name="MotionarLista">
    <vt:lpwstr>Staxäng, Lars-Arne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Lars-Arne Staxäng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T450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johanna.bark@riksdagen.se</vt:lpwstr>
  </property>
  <property fmtid="{D5CDD505-2E9C-101B-9397-08002B2CF9AE}" pid="45" name="ReservUID">
    <vt:lpwstr>ja0603aa</vt:lpwstr>
  </property>
  <property fmtid="{D5CDD505-2E9C-101B-9397-08002B2CF9AE}" pid="46" name="MotionID">
    <vt:lpwstr>20102011000000000109000013370069</vt:lpwstr>
  </property>
  <property fmtid="{D5CDD505-2E9C-101B-9397-08002B2CF9AE}" pid="47" name="datum">
    <vt:lpwstr>101025</vt:lpwstr>
  </property>
  <property fmtid="{D5CDD505-2E9C-101B-9397-08002B2CF9AE}" pid="48" name="avsändar-e-post">
    <vt:lpwstr>johanna.bark@riksdagen.se</vt:lpwstr>
  </property>
  <property fmtid="{D5CDD505-2E9C-101B-9397-08002B2CF9AE}" pid="49" name="id">
    <vt:lpwstr>20102011000000000109000013370069</vt:lpwstr>
  </property>
  <property fmtid="{D5CDD505-2E9C-101B-9397-08002B2CF9AE}" pid="50" name="nummer">
    <vt:lpwstr>450</vt:lpwstr>
  </property>
  <property fmtid="{D5CDD505-2E9C-101B-9397-08002B2CF9AE}" pid="51" name="utskottsbeteckning">
    <vt:lpwstr>T</vt:lpwstr>
  </property>
  <property fmtid="{D5CDD505-2E9C-101B-9397-08002B2CF9AE}" pid="52" name="GlobalUID">
    <vt:lpwstr>{FF359971-2283-4944-AB92-44905D5FE8D4}</vt:lpwstr>
  </property>
  <property fmtid="{D5CDD505-2E9C-101B-9397-08002B2CF9AE}" pid="53" name="Överföringar">
    <vt:i4>0</vt:i4>
  </property>
  <property fmtid="{D5CDD505-2E9C-101B-9397-08002B2CF9AE}" pid="54" name="Checksum">
    <vt:lpwstr>*1007520116432*</vt:lpwstr>
  </property>
  <property fmtid="{D5CDD505-2E9C-101B-9397-08002B2CF9AE}" pid="55" name="skuggnummer">
    <vt:lpwstr>2425</vt:lpwstr>
  </property>
  <property fmtid="{D5CDD505-2E9C-101B-9397-08002B2CF9AE}" pid="56" name="urixVersion">
    <vt:lpwstr>4.3.2.0</vt:lpwstr>
  </property>
  <property fmtid="{D5CDD505-2E9C-101B-9397-08002B2CF9AE}" pid="57" name="urixOrigin">
    <vt:lpwstr>110127 08:45:13.487</vt:lpwstr>
  </property>
  <property fmtid="{D5CDD505-2E9C-101B-9397-08002B2CF9AE}" pid="58" name="urixGuid">
    <vt:lpwstr>{D4B574CB-4A29-41C3-B9FB-33EC80205923}</vt:lpwstr>
  </property>
</Properties>
</file>