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5D1434E" w14:textId="77777777">
      <w:pPr>
        <w:pStyle w:val="Normalutanindragellerluft"/>
      </w:pPr>
      <w:r>
        <w:t xml:space="preserve"> </w:t>
      </w:r>
    </w:p>
    <w:sdt>
      <w:sdtPr>
        <w:alias w:val="CC_Boilerplate_4"/>
        <w:tag w:val="CC_Boilerplate_4"/>
        <w:id w:val="-1644581176"/>
        <w:lock w:val="sdtLocked"/>
        <w:placeholder>
          <w:docPart w:val="B80F9F21EDDF47F188C1D21FC7F195F8"/>
        </w:placeholder>
        <w15:appearance w15:val="hidden"/>
        <w:text/>
      </w:sdtPr>
      <w:sdtEndPr/>
      <w:sdtContent>
        <w:p w:rsidR="00AF30DD" w:rsidP="00CC4C93" w:rsidRDefault="00AF30DD" w14:paraId="45D1434F" w14:textId="77777777">
          <w:pPr>
            <w:pStyle w:val="Rubrik1"/>
          </w:pPr>
          <w:r>
            <w:t>Förslag till riksdagsbeslut</w:t>
          </w:r>
        </w:p>
      </w:sdtContent>
    </w:sdt>
    <w:sdt>
      <w:sdtPr>
        <w:alias w:val="Yrkande 1"/>
        <w:tag w:val="14746ace-c246-49dd-b742-3b60eee8cec1"/>
        <w:id w:val="-296375348"/>
        <w:lock w:val="sdtLocked"/>
      </w:sdtPr>
      <w:sdtEndPr/>
      <w:sdtContent>
        <w:p w:rsidR="00563B95" w:rsidRDefault="008E1A75" w14:paraId="45D14350" w14:textId="5B52EB6F">
          <w:pPr>
            <w:pStyle w:val="Frslagstext"/>
          </w:pPr>
          <w:r>
            <w:t>Riksdagen ställer sig bakom det som anförs i motionen om att Lantmäteriets organisation måste ses över då centraliseringen har inneburit olägenheter för alla inblandade parter, och riksdagen tillkännager detta för regeringen.</w:t>
          </w:r>
        </w:p>
      </w:sdtContent>
    </w:sdt>
    <w:p w:rsidR="00AF30DD" w:rsidP="00AF30DD" w:rsidRDefault="000156D9" w14:paraId="45D14351" w14:textId="77777777">
      <w:pPr>
        <w:pStyle w:val="Rubrik1"/>
      </w:pPr>
      <w:bookmarkStart w:name="MotionsStart" w:id="0"/>
      <w:bookmarkEnd w:id="0"/>
      <w:r>
        <w:t>Motivering</w:t>
      </w:r>
    </w:p>
    <w:p w:rsidRPr="00074745" w:rsidR="00074745" w:rsidP="00074745" w:rsidRDefault="00074745" w14:paraId="45D14352" w14:textId="769B05F1">
      <w:pPr>
        <w:pStyle w:val="Normalutanindragellerluft"/>
      </w:pPr>
      <w:r w:rsidRPr="00074745">
        <w:t>Lantmäteriet är en egen myndighet och ligger under Näringsdepart</w:t>
      </w:r>
      <w:r w:rsidR="00C87169">
        <w:t>ementet. Kontor finns på ett sextio</w:t>
      </w:r>
      <w:r w:rsidRPr="00074745">
        <w:t>tal platser i landet. Vissa av dessa kontor är bemannade en dag i veckan. Mynd</w:t>
      </w:r>
      <w:r w:rsidR="00C87169">
        <w:t>igheten har tre sektioner. En</w:t>
      </w:r>
      <w:bookmarkStart w:name="_GoBack" w:id="1"/>
      <w:bookmarkEnd w:id="1"/>
      <w:r w:rsidRPr="00074745">
        <w:t xml:space="preserve"> ansvarar för om nya fastigheter eller ändringar av existerande gränser. Den andra granskar fastighetsinskrivningar och beslutar om och registrerar lagfarter, tomtgränser, inteckningar, andra inskrivningsärenden och anteckningar i Fastighetsregistret med mera.</w:t>
      </w:r>
    </w:p>
    <w:p w:rsidRPr="00074745" w:rsidR="00074745" w:rsidP="00074745" w:rsidRDefault="00074745" w14:paraId="45D14353" w14:textId="77777777">
      <w:pPr>
        <w:pStyle w:val="Normalutanindragellerluft"/>
      </w:pPr>
      <w:r w:rsidRPr="00074745">
        <w:t xml:space="preserve">Den centralisering som Lantmäteriet har genomgått har givetvis fått effekter. Det har blivit svårare att få personliga kontakter med handläggare, något som kan vara nödvändigt i vissa fall. Det har givit att det har blivit </w:t>
      </w:r>
      <w:r w:rsidRPr="00074745">
        <w:lastRenderedPageBreak/>
        <w:t xml:space="preserve">långa väntetider för personliga besök. Nu hanterar man ärenden från hösten 2014 enligt uppgift från en inblandad i Uppsala län. </w:t>
      </w:r>
    </w:p>
    <w:p w:rsidRPr="00074745" w:rsidR="00074745" w:rsidP="00074745" w:rsidRDefault="00074745" w14:paraId="45D14354" w14:textId="77777777">
      <w:pPr>
        <w:pStyle w:val="Normalutanindragellerluft"/>
      </w:pPr>
      <w:r w:rsidRPr="00074745">
        <w:t>Det kan inte vara rimligt att man ska vänta i ett år på handläggning av ett ärende som påverkar personligt. Mäklarorganisationerna får till exempel långa ärenden som ska bevakas vilket skapar problem. Köparen får vänta länge på besked om avstyckning och för säljaren låses kapital som i många fall kan ställa till svåra ekonomiska problem.</w:t>
      </w:r>
    </w:p>
    <w:p w:rsidRPr="00074745" w:rsidR="00074745" w:rsidP="00074745" w:rsidRDefault="00074745" w14:paraId="45D14355" w14:textId="77777777">
      <w:pPr>
        <w:pStyle w:val="Normalutanindragellerluft"/>
      </w:pPr>
      <w:r w:rsidRPr="00074745">
        <w:t xml:space="preserve">Med hänvisning till ovanstående framgår att det finns det tunga skäl som innebär att Lantmäteriet organisation måste ses över. </w:t>
      </w:r>
    </w:p>
    <w:p w:rsidR="00AF30DD" w:rsidP="00AF30DD" w:rsidRDefault="00AF30DD" w14:paraId="45D14356" w14:textId="77777777">
      <w:pPr>
        <w:pStyle w:val="Normalutanindragellerluft"/>
      </w:pPr>
    </w:p>
    <w:sdt>
      <w:sdtPr>
        <w:rPr>
          <w:i/>
        </w:rPr>
        <w:alias w:val="CC_Underskrifter"/>
        <w:tag w:val="CC_Underskrifter"/>
        <w:id w:val="583496634"/>
        <w:lock w:val="sdtContentLocked"/>
        <w:placeholder>
          <w:docPart w:val="C34BF0BA60774B019B6944FDEC33721A"/>
        </w:placeholder>
        <w15:appearance w15:val="hidden"/>
      </w:sdtPr>
      <w:sdtEndPr/>
      <w:sdtContent>
        <w:p w:rsidRPr="00ED19F0" w:rsidR="00865E70" w:rsidP="007B2E75" w:rsidRDefault="00C87169" w14:paraId="45D143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535EE0" w:rsidRDefault="00535EE0" w14:paraId="45D1435B" w14:textId="77777777"/>
    <w:sectPr w:rsidR="00535EE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1435D" w14:textId="77777777" w:rsidR="0012296F" w:rsidRDefault="0012296F" w:rsidP="000C1CAD">
      <w:pPr>
        <w:spacing w:line="240" w:lineRule="auto"/>
      </w:pPr>
      <w:r>
        <w:separator/>
      </w:r>
    </w:p>
  </w:endnote>
  <w:endnote w:type="continuationSeparator" w:id="0">
    <w:p w14:paraId="45D1435E" w14:textId="77777777" w:rsidR="0012296F" w:rsidRDefault="001229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1436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8716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14369" w14:textId="77777777" w:rsidR="00880518" w:rsidRDefault="0088051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201509301133</w:instrText>
    </w:r>
    <w:r>
      <w:fldChar w:fldCharType="end"/>
    </w:r>
    <w:r>
      <w:instrText xml:space="preserve"> &gt; </w:instrText>
    </w:r>
    <w:r>
      <w:fldChar w:fldCharType="begin"/>
    </w:r>
    <w:r>
      <w:instrText xml:space="preserve"> PRINTDATE \@ "yyyyMMddHHmm" </w:instrText>
    </w:r>
    <w:r>
      <w:fldChar w:fldCharType="separate"/>
    </w:r>
    <w:r>
      <w:rPr>
        <w:noProof/>
      </w:rPr>
      <w:instrText>201510011405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14:05</w:instrText>
    </w:r>
    <w:r>
      <w:fldChar w:fldCharType="end"/>
    </w:r>
    <w:r>
      <w:instrText xml:space="preserve"> </w:instrText>
    </w:r>
    <w:r>
      <w:fldChar w:fldCharType="separate"/>
    </w:r>
    <w:r>
      <w:rPr>
        <w:noProof/>
      </w:rPr>
      <w:t>2015-10-01 14:05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1435B" w14:textId="77777777" w:rsidR="0012296F" w:rsidRDefault="0012296F" w:rsidP="000C1CAD">
      <w:pPr>
        <w:spacing w:line="240" w:lineRule="auto"/>
      </w:pPr>
      <w:r>
        <w:separator/>
      </w:r>
    </w:p>
  </w:footnote>
  <w:footnote w:type="continuationSeparator" w:id="0">
    <w:p w14:paraId="45D1435C" w14:textId="77777777" w:rsidR="0012296F" w:rsidRDefault="001229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5D143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87169" w14:paraId="45D1436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:2379</w:t>
        </w:r>
      </w:sdtContent>
    </w:sdt>
  </w:p>
  <w:p w:rsidR="00A42228" w:rsidP="00283E0F" w:rsidRDefault="00C87169" w14:paraId="45D14366"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Locked"/>
      <w15:appearance w15:val="hidden"/>
      <w:text/>
    </w:sdtPr>
    <w:sdtEndPr/>
    <w:sdtContent>
      <w:p w:rsidR="00A42228" w:rsidP="00283E0F" w:rsidRDefault="00A3107F" w14:paraId="45D14367" w14:textId="5224CAC8">
        <w:pPr>
          <w:pStyle w:val="FSHRub2"/>
        </w:pPr>
        <w:r>
          <w:t xml:space="preserve">Översyn av </w:t>
        </w:r>
        <w:r w:rsidR="00074745">
          <w:t>Lantmäteriet</w:t>
        </w:r>
        <w:r>
          <w:t xml:space="preserve">s organisation </w:t>
        </w:r>
      </w:p>
    </w:sdtContent>
  </w:sdt>
  <w:sdt>
    <w:sdtPr>
      <w:alias w:val="CC_Boilerplate_3"/>
      <w:tag w:val="CC_Boilerplate_3"/>
      <w:id w:val="-1567486118"/>
      <w:lock w:val="sdtContentLocked"/>
      <w15:appearance w15:val="hidden"/>
      <w:text w:multiLine="1"/>
    </w:sdtPr>
    <w:sdtEndPr/>
    <w:sdtContent>
      <w:p w:rsidR="00A42228" w:rsidP="00283E0F" w:rsidRDefault="00A42228" w14:paraId="45D143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474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4745"/>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4E45"/>
    <w:rsid w:val="001152A4"/>
    <w:rsid w:val="00115783"/>
    <w:rsid w:val="00117500"/>
    <w:rsid w:val="0012296F"/>
    <w:rsid w:val="00122A01"/>
    <w:rsid w:val="001247ED"/>
    <w:rsid w:val="00124ACE"/>
    <w:rsid w:val="00124ED7"/>
    <w:rsid w:val="0013783E"/>
    <w:rsid w:val="0014285A"/>
    <w:rsid w:val="00143D44"/>
    <w:rsid w:val="00146B8E"/>
    <w:rsid w:val="0014776C"/>
    <w:rsid w:val="001500C1"/>
    <w:rsid w:val="001544D6"/>
    <w:rsid w:val="00156B6F"/>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466"/>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0"/>
    <w:rsid w:val="00535EE7"/>
    <w:rsid w:val="00536192"/>
    <w:rsid w:val="00536C91"/>
    <w:rsid w:val="00537502"/>
    <w:rsid w:val="005376A1"/>
    <w:rsid w:val="00542806"/>
    <w:rsid w:val="005518E6"/>
    <w:rsid w:val="00552763"/>
    <w:rsid w:val="00552AFC"/>
    <w:rsid w:val="00553508"/>
    <w:rsid w:val="00555C97"/>
    <w:rsid w:val="00557C3D"/>
    <w:rsid w:val="00563B95"/>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2E75"/>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578"/>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51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A75"/>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07F"/>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169"/>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666"/>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D1434E"/>
  <w15:chartTrackingRefBased/>
  <w15:docId w15:val="{F3F7236A-84A7-4D5F-B328-40F42D40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0F9F21EDDF47F188C1D21FC7F195F8"/>
        <w:category>
          <w:name w:val="Allmänt"/>
          <w:gallery w:val="placeholder"/>
        </w:category>
        <w:types>
          <w:type w:val="bbPlcHdr"/>
        </w:types>
        <w:behaviors>
          <w:behavior w:val="content"/>
        </w:behaviors>
        <w:guid w:val="{1CEC3540-EDF9-4413-BD61-369D8015B456}"/>
      </w:docPartPr>
      <w:docPartBody>
        <w:p w:rsidR="00B93DDA" w:rsidRDefault="004856B1">
          <w:pPr>
            <w:pStyle w:val="B80F9F21EDDF47F188C1D21FC7F195F8"/>
          </w:pPr>
          <w:r w:rsidRPr="009A726D">
            <w:rPr>
              <w:rStyle w:val="Platshllartext"/>
            </w:rPr>
            <w:t>Klicka här för att ange text.</w:t>
          </w:r>
        </w:p>
      </w:docPartBody>
    </w:docPart>
    <w:docPart>
      <w:docPartPr>
        <w:name w:val="C34BF0BA60774B019B6944FDEC33721A"/>
        <w:category>
          <w:name w:val="Allmänt"/>
          <w:gallery w:val="placeholder"/>
        </w:category>
        <w:types>
          <w:type w:val="bbPlcHdr"/>
        </w:types>
        <w:behaviors>
          <w:behavior w:val="content"/>
        </w:behaviors>
        <w:guid w:val="{1B158032-1E5A-4677-8AB3-C337B63A05A4}"/>
      </w:docPartPr>
      <w:docPartBody>
        <w:p w:rsidR="00B93DDA" w:rsidRDefault="004856B1">
          <w:pPr>
            <w:pStyle w:val="C34BF0BA60774B019B6944FDEC33721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6B1"/>
    <w:rsid w:val="004856B1"/>
    <w:rsid w:val="00B93D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0F9F21EDDF47F188C1D21FC7F195F8">
    <w:name w:val="B80F9F21EDDF47F188C1D21FC7F195F8"/>
  </w:style>
  <w:style w:type="paragraph" w:customStyle="1" w:styleId="9EE30D5538CB4FEDB00BACA3378BBA2A">
    <w:name w:val="9EE30D5538CB4FEDB00BACA3378BBA2A"/>
  </w:style>
  <w:style w:type="paragraph" w:customStyle="1" w:styleId="C34BF0BA60774B019B6944FDEC33721A">
    <w:name w:val="C34BF0BA60774B019B6944FDEC3372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5490</RubrikLookup>
    <MotionGuid xmlns="00d11361-0b92-4bae-a181-288d6a55b763">5465750d-3c5c-43ae-aab3-880e394b95a5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ED716-FC48-4F96-B603-4770781660C6}"/>
</file>

<file path=customXml/itemProps2.xml><?xml version="1.0" encoding="utf-8"?>
<ds:datastoreItem xmlns:ds="http://schemas.openxmlformats.org/officeDocument/2006/customXml" ds:itemID="{96A44754-AE3D-423F-9886-1EEA0F7F4FC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91EC6ED-D54C-4C3F-8A03-237897404F81}"/>
</file>

<file path=customXml/itemProps5.xml><?xml version="1.0" encoding="utf-8"?>
<ds:datastoreItem xmlns:ds="http://schemas.openxmlformats.org/officeDocument/2006/customXml" ds:itemID="{5A4CBBFA-1664-4D47-94F7-94C9C2AE10D0}"/>
</file>

<file path=docProps/app.xml><?xml version="1.0" encoding="utf-8"?>
<Properties xmlns="http://schemas.openxmlformats.org/officeDocument/2006/extended-properties" xmlns:vt="http://schemas.openxmlformats.org/officeDocument/2006/docPropsVTypes">
  <Template>GranskaMot</Template>
  <TotalTime>10</TotalTime>
  <Pages>2</Pages>
  <Words>233</Words>
  <Characters>1351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Lantmäteriet behöver ses över</vt:lpstr>
      <vt:lpstr/>
    </vt:vector>
  </TitlesOfParts>
  <Company>Sveriges riksdag</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Lantmäteriet behöver ses över</dc:title>
  <dc:subject/>
  <dc:creator>Elin Sköldulf</dc:creator>
  <cp:keywords/>
  <dc:description/>
  <cp:lastModifiedBy>Kerstin Carlqvist</cp:lastModifiedBy>
  <cp:revision>8</cp:revision>
  <cp:lastPrinted>2015-10-01T12:05:00Z</cp:lastPrinted>
  <dcterms:created xsi:type="dcterms:W3CDTF">2015-09-30T09:33:00Z</dcterms:created>
  <dcterms:modified xsi:type="dcterms:W3CDTF">2016-05-17T11:21:00Z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*8EDF3A81417C6*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https://filur.riksdagen.se/drop/DropOffLibrary/8EDF3A81417C6.docx</vt:lpwstr>
  </property>
  <property fmtid="{D5CDD505-2E9C-101B-9397-08002B2CF9AE}" pid="11" name="RevisionsOn">
    <vt:lpwstr>1</vt:lpwstr>
  </property>
</Properties>
</file>