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0170A" w:rsidP="00DA0661">
      <w:pPr>
        <w:pStyle w:val="Title"/>
      </w:pPr>
      <w:bookmarkStart w:id="0" w:name="Start"/>
      <w:bookmarkEnd w:id="0"/>
      <w:r>
        <w:t>Svar på fråga 20</w:t>
      </w:r>
      <w:r w:rsidR="008910E0">
        <w:t>20</w:t>
      </w:r>
      <w:r>
        <w:t>/</w:t>
      </w:r>
      <w:r w:rsidR="008910E0">
        <w:t>21</w:t>
      </w:r>
      <w:r w:rsidR="002C7C29">
        <w:t>:</w:t>
      </w:r>
      <w:r w:rsidR="007C406A">
        <w:t>3104</w:t>
      </w:r>
      <w:r>
        <w:t xml:space="preserve"> av </w:t>
      </w:r>
      <w:r w:rsidR="007C406A">
        <w:t>Sten Bergheden</w:t>
      </w:r>
      <w:r w:rsidR="002C7C29">
        <w:t xml:space="preserve"> (M) </w:t>
      </w:r>
    </w:p>
    <w:p w:rsidR="004D0BA0" w:rsidP="00DA0661">
      <w:pPr>
        <w:pStyle w:val="Title"/>
      </w:pPr>
      <w:r>
        <w:t>Ersättning vid markintrång</w:t>
      </w:r>
    </w:p>
    <w:p w:rsidR="007C406A" w:rsidP="007C406A">
      <w:pPr>
        <w:pStyle w:val="BodyText"/>
      </w:pPr>
      <w:r>
        <w:t>Sten Bergheden har frågat mig om jag avser att stärka äganderätten och ta initiativ till att kraftigt höja nivåerna för ersättning till markägaren vid markintrång och expropriering av privat mark</w:t>
      </w:r>
      <w:r w:rsidR="00301BE5">
        <w:t>.</w:t>
      </w:r>
    </w:p>
    <w:p w:rsidR="001D5B34" w:rsidP="007C406A">
      <w:pPr>
        <w:pStyle w:val="BodyText"/>
      </w:pPr>
      <w:r>
        <w:t>Vid utbyggnad av samhällsviktig infrastruktur, som till exempel då nya elledningar läggs, är det ofta nödvändigt att utnyttja privatägd mark. För att säkerställa att de</w:t>
      </w:r>
      <w:r w:rsidR="00301BE5">
        <w:t>t</w:t>
      </w:r>
      <w:r>
        <w:t>t</w:t>
      </w:r>
      <w:r w:rsidR="00301BE5">
        <w:t>a</w:t>
      </w:r>
      <w:r>
        <w:t xml:space="preserve"> kan ske finns det regler i bland annat expropriationslagen </w:t>
      </w:r>
      <w:r w:rsidR="00301BE5">
        <w:t xml:space="preserve">(1972:719) </w:t>
      </w:r>
      <w:r>
        <w:t>om hur mark kan tas i anspråk tvångsvis.</w:t>
      </w:r>
      <w:r>
        <w:t xml:space="preserve"> De grundläggande principerna för ersättning vid expropriation regleras i 2 kap 15 § regeringsformen. Bestämmelsen ändrades så sent som 2011, då äganderätten stärktes ytterligare. Det var en överenskommelse inom ramen för den stora grundlagsöversynen som samtliga partier som satt i riksdagen vid det tillfället stod bakom. Moderaterna också.</w:t>
      </w:r>
    </w:p>
    <w:p w:rsidR="007C406A" w:rsidP="007C406A">
      <w:pPr>
        <w:pStyle w:val="BodyText"/>
      </w:pPr>
      <w:r>
        <w:t xml:space="preserve">Det är mycket ingripande för en enskild fastighetsägare att med tvång bli av med </w:t>
      </w:r>
      <w:r w:rsidR="00301BE5">
        <w:t xml:space="preserve">hela eller delar av </w:t>
      </w:r>
      <w:r>
        <w:t>sin fastighet. Lagstiftningen är därför utformad för att tillförsäkra fastighetsägaren god kompensation. Utgångspunkten är att den som får sin fastighet exproprierad har rätt till full ersättning för sin ekonomiska förlust, dvs</w:t>
      </w:r>
      <w:r w:rsidR="00301BE5">
        <w:t>.</w:t>
      </w:r>
      <w:r>
        <w:t xml:space="preserve"> en ersättning motsvarande marknadsvärdet. Dessutom görs numera ett påslag om 25 procent på marknadsvärdet. Påslaget görs </w:t>
      </w:r>
      <w:r w:rsidR="00301BE5">
        <w:t>bl.a.</w:t>
      </w:r>
      <w:r>
        <w:t xml:space="preserve"> för att priset, i högre grad än tidigare, ska efterlikna det pris som en fastighetsägare skulle acceptera vid en frivillig försäljning. </w:t>
      </w:r>
    </w:p>
    <w:p w:rsidR="00F04320" w:rsidRPr="007C406A" w:rsidP="003E5A43">
      <w:pPr>
        <w:pStyle w:val="BodyText"/>
      </w:pPr>
      <w:r>
        <w:t>Till följd av påslaget betalar alltså staten mer för marken än vad den är värd och regleringen tillförsäkrar</w:t>
      </w:r>
      <w:r w:rsidR="00A14116">
        <w:t xml:space="preserve"> därmed</w:t>
      </w:r>
      <w:r>
        <w:t xml:space="preserve"> fastighetsägaren god kompensation. </w:t>
      </w:r>
      <w:r>
        <w:t xml:space="preserve">Regelverket är väl avvägt och jag är inte beredd att initiera </w:t>
      </w:r>
      <w:r w:rsidR="00797F8C">
        <w:t>en översyn av ersättningsnivåerna.</w:t>
      </w:r>
      <w:r w:rsidRPr="00EA363E" w:rsidR="00C655A0">
        <w:rPr>
          <w:spacing w:val="2"/>
        </w:rPr>
        <w:t xml:space="preserve"> </w:t>
      </w:r>
    </w:p>
    <w:p w:rsidR="003E5A43" w:rsidP="003E5A43">
      <w:pPr>
        <w:pStyle w:val="BodyText"/>
      </w:pPr>
      <w:r>
        <w:t xml:space="preserve">Stockholm den </w:t>
      </w:r>
      <w:sdt>
        <w:sdtPr>
          <w:id w:val="-1225218591"/>
          <w:placeholder>
            <w:docPart w:val="60F53940F2FD4CB3B32EDA8890694233"/>
          </w:placeholder>
          <w:dataBinding w:xpath="/ns0:DocumentInfo[1]/ns0:BaseInfo[1]/ns0:HeaderDate[1]" w:storeItemID="{7FE4E501-3EA7-4110-A5DC-E0A57265EDFA}" w:prefixMappings="xmlns:ns0='http://lp/documentinfo/RK' "/>
          <w:date w:fullDate="2021-06-09T00:00:00Z">
            <w:dateFormat w:val="d MMMM yyyy"/>
            <w:lid w:val="sv-SE"/>
            <w:storeMappedDataAs w:val="dateTime"/>
            <w:calendar w:val="gregorian"/>
          </w:date>
        </w:sdtPr>
        <w:sdtContent>
          <w:r w:rsidR="007C406A">
            <w:t>9 juni 2021</w:t>
          </w:r>
        </w:sdtContent>
      </w:sdt>
    </w:p>
    <w:p w:rsidR="001D5B34" w:rsidP="00DB48AB">
      <w:pPr>
        <w:pStyle w:val="BodyText"/>
      </w:pPr>
    </w:p>
    <w:p w:rsidR="004D0BA0" w:rsidRPr="00DB48AB" w:rsidP="00DB48AB">
      <w:pPr>
        <w:pStyle w:val="BodyText"/>
      </w:pPr>
      <w:r>
        <w:t>Morgan Johansson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D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D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D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D0BA0" w:rsidRPr="007D73AB">
          <w:pPr>
            <w:pStyle w:val="Header"/>
          </w:pPr>
        </w:p>
      </w:tc>
      <w:tc>
        <w:tcPr>
          <w:tcW w:w="3170" w:type="dxa"/>
          <w:vAlign w:val="bottom"/>
        </w:tcPr>
        <w:p w:rsidR="004D0BA0" w:rsidRPr="007D73AB" w:rsidP="00340DE0">
          <w:pPr>
            <w:pStyle w:val="Header"/>
          </w:pPr>
        </w:p>
      </w:tc>
      <w:tc>
        <w:tcPr>
          <w:tcW w:w="1134" w:type="dxa"/>
        </w:tcPr>
        <w:p w:rsidR="004D0BA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D0BA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D0BA0" w:rsidRPr="00710A6C" w:rsidP="00EE3C0F">
          <w:pPr>
            <w:pStyle w:val="Header"/>
            <w:rPr>
              <w:b/>
            </w:rPr>
          </w:pPr>
        </w:p>
        <w:p w:rsidR="004D0BA0" w:rsidP="00EE3C0F">
          <w:pPr>
            <w:pStyle w:val="Header"/>
          </w:pPr>
        </w:p>
        <w:p w:rsidR="004D0BA0" w:rsidP="00EE3C0F">
          <w:pPr>
            <w:pStyle w:val="Header"/>
          </w:pPr>
        </w:p>
        <w:p w:rsidR="004D0BA0" w:rsidP="00EE3C0F">
          <w:pPr>
            <w:pStyle w:val="Header"/>
          </w:pPr>
        </w:p>
        <w:p w:rsidR="004D0BA0" w:rsidP="007F100C">
          <w:pPr>
            <w:pStyle w:val="Header"/>
          </w:pPr>
          <w:sdt>
            <w:sdtPr>
              <w:rPr>
                <w:rFonts w:ascii="Arial" w:hAnsi="Arial" w:cs="Arial"/>
                <w:color w:val="333333"/>
                <w:sz w:val="18"/>
                <w:szCs w:val="18"/>
                <w:shd w:val="clear" w:color="auto" w:fill="F8F8F8"/>
              </w:rPr>
              <w:alias w:val="Dnr"/>
              <w:tag w:val="ccRKShow_Dnr"/>
              <w:id w:val="-829283628"/>
              <w:placeholder>
                <w:docPart w:val="85FA72B76F824CB6859CC900DFF415C5"/>
              </w:placeholder>
              <w:dataBinding w:xpath="/ns0:DocumentInfo[1]/ns0:BaseInfo[1]/ns0:Dnr[1]" w:storeItemID="{7FE4E501-3EA7-4110-A5DC-E0A57265EDFA}" w:prefixMappings="xmlns:ns0='http://lp/documentinfo/RK' "/>
              <w:text/>
            </w:sdtPr>
            <w:sdtContent>
              <w:r w:rsidRPr="007C406A" w:rsidR="007C406A">
                <w:rPr>
                  <w:rFonts w:ascii="Arial" w:hAnsi="Arial" w:cs="Arial"/>
                  <w:color w:val="333333"/>
                  <w:sz w:val="18"/>
                  <w:szCs w:val="18"/>
                  <w:shd w:val="clear" w:color="auto" w:fill="F8F8F8"/>
                </w:rPr>
                <w:t>Ju2021/02246</w:t>
              </w:r>
            </w:sdtContent>
          </w:sdt>
        </w:p>
      </w:tc>
      <w:tc>
        <w:tcPr>
          <w:tcW w:w="1134" w:type="dxa"/>
        </w:tcPr>
        <w:p w:rsidR="004D0BA0" w:rsidP="0094502D">
          <w:pPr>
            <w:pStyle w:val="Header"/>
          </w:pPr>
        </w:p>
        <w:p w:rsidR="004D0BA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3CC3C4E576846AF9984E85D05E8F435"/>
          </w:placeholder>
          <w:richText/>
        </w:sdtPr>
        <w:sdtEndPr>
          <w:rPr>
            <w:b w:val="0"/>
          </w:rPr>
        </w:sdtEndPr>
        <w:sdtContent>
          <w:tc>
            <w:tcPr>
              <w:tcW w:w="5534" w:type="dxa"/>
              <w:tcMar>
                <w:right w:w="1134" w:type="dxa"/>
              </w:tcMar>
            </w:tcPr>
            <w:p w:rsidR="004D0BA0" w:rsidRPr="004D0BA0" w:rsidP="00340DE0">
              <w:pPr>
                <w:pStyle w:val="Header"/>
                <w:rPr>
                  <w:b/>
                </w:rPr>
              </w:pPr>
              <w:r w:rsidRPr="004D0BA0">
                <w:rPr>
                  <w:b/>
                </w:rPr>
                <w:t>Justitiedepartementet</w:t>
              </w:r>
            </w:p>
            <w:p w:rsidR="007F100C" w:rsidP="007F100C">
              <w:pPr>
                <w:pStyle w:val="Header"/>
              </w:pPr>
              <w:r w:rsidRPr="004D0BA0">
                <w:t>Justitie- och migrationsministern</w:t>
              </w:r>
              <w:sdt>
                <w:sdtPr>
                  <w:alias w:val="DocNumber"/>
                  <w:tag w:val="DocNumber"/>
                  <w:id w:val="1726028884"/>
                  <w:placeholder>
                    <w:docPart w:val="3FFBEF8B830E49C4B28A60307F5B4A73"/>
                  </w:placeholder>
                  <w:showingPlcHdr/>
                  <w:dataBinding w:xpath="/ns0:DocumentInfo[1]/ns0:BaseInfo[1]/ns0:DocNumber[1]" w:storeItemID="{7FE4E501-3EA7-4110-A5DC-E0A57265EDFA}" w:prefixMappings="xmlns:ns0='http://lp/documentinfo/RK' "/>
                  <w:text/>
                </w:sdtPr>
                <w:sdtContent>
                  <w:r w:rsidR="00484314">
                    <w:rPr>
                      <w:rStyle w:val="PlaceholderText"/>
                    </w:rPr>
                    <w:t xml:space="preserve"> </w:t>
                  </w:r>
                </w:sdtContent>
              </w:sdt>
            </w:p>
            <w:p w:rsidR="004D0BA0" w:rsidRPr="00340DE0" w:rsidP="00340DE0">
              <w:pPr>
                <w:pStyle w:val="Header"/>
              </w:pPr>
            </w:p>
          </w:tc>
        </w:sdtContent>
      </w:sdt>
      <w:sdt>
        <w:sdtPr>
          <w:alias w:val="Recipient"/>
          <w:tag w:val="ccRKShow_Recipient"/>
          <w:id w:val="-28344517"/>
          <w:placeholder>
            <w:docPart w:val="911EA4E11E364491B1B27BAB2306CA0C"/>
          </w:placeholder>
          <w:dataBinding w:xpath="/ns0:DocumentInfo[1]/ns0:BaseInfo[1]/ns0:Recipient[1]" w:storeItemID="{7FE4E501-3EA7-4110-A5DC-E0A57265EDFA}" w:prefixMappings="xmlns:ns0='http://lp/documentinfo/RK' "/>
          <w:text w:multiLine="1"/>
        </w:sdtPr>
        <w:sdtContent>
          <w:tc>
            <w:tcPr>
              <w:tcW w:w="3170" w:type="dxa"/>
            </w:tcPr>
            <w:p w:rsidR="004D0BA0" w:rsidP="00547B89">
              <w:pPr>
                <w:pStyle w:val="Header"/>
              </w:pPr>
              <w:r>
                <w:t>Till riksdagen</w:t>
              </w:r>
            </w:p>
          </w:tc>
        </w:sdtContent>
      </w:sdt>
      <w:tc>
        <w:tcPr>
          <w:tcW w:w="1134" w:type="dxa"/>
        </w:tcPr>
        <w:p w:rsidR="004D0BA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5FA72B76F824CB6859CC900DFF415C5"/>
        <w:category>
          <w:name w:val="Allmänt"/>
          <w:gallery w:val="placeholder"/>
        </w:category>
        <w:types>
          <w:type w:val="bbPlcHdr"/>
        </w:types>
        <w:behaviors>
          <w:behavior w:val="content"/>
        </w:behaviors>
        <w:guid w:val="{F8648561-197F-4EB3-9F09-D03FB7E056D4}"/>
      </w:docPartPr>
      <w:docPartBody>
        <w:p w:rsidR="006028D0" w:rsidP="00A86AE6">
          <w:pPr>
            <w:pStyle w:val="85FA72B76F824CB6859CC900DFF415C5"/>
          </w:pPr>
          <w:r>
            <w:rPr>
              <w:rStyle w:val="PlaceholderText"/>
            </w:rPr>
            <w:t xml:space="preserve"> </w:t>
          </w:r>
        </w:p>
      </w:docPartBody>
    </w:docPart>
    <w:docPart>
      <w:docPartPr>
        <w:name w:val="53CC3C4E576846AF9984E85D05E8F435"/>
        <w:category>
          <w:name w:val="Allmänt"/>
          <w:gallery w:val="placeholder"/>
        </w:category>
        <w:types>
          <w:type w:val="bbPlcHdr"/>
        </w:types>
        <w:behaviors>
          <w:behavior w:val="content"/>
        </w:behaviors>
        <w:guid w:val="{6DD5026F-6A9E-41A7-878B-7ACE97ED69AC}"/>
      </w:docPartPr>
      <w:docPartBody>
        <w:p w:rsidR="006028D0" w:rsidP="00A86AE6">
          <w:pPr>
            <w:pStyle w:val="53CC3C4E576846AF9984E85D05E8F4351"/>
          </w:pPr>
          <w:r>
            <w:rPr>
              <w:rStyle w:val="PlaceholderText"/>
            </w:rPr>
            <w:t xml:space="preserve"> </w:t>
          </w:r>
        </w:p>
      </w:docPartBody>
    </w:docPart>
    <w:docPart>
      <w:docPartPr>
        <w:name w:val="911EA4E11E364491B1B27BAB2306CA0C"/>
        <w:category>
          <w:name w:val="Allmänt"/>
          <w:gallery w:val="placeholder"/>
        </w:category>
        <w:types>
          <w:type w:val="bbPlcHdr"/>
        </w:types>
        <w:behaviors>
          <w:behavior w:val="content"/>
        </w:behaviors>
        <w:guid w:val="{DF2C932B-3D0B-4091-BB15-9F5A4BFB7EE1}"/>
      </w:docPartPr>
      <w:docPartBody>
        <w:p w:rsidR="006028D0" w:rsidP="00A86AE6">
          <w:pPr>
            <w:pStyle w:val="911EA4E11E364491B1B27BAB2306CA0C"/>
          </w:pPr>
          <w:r>
            <w:rPr>
              <w:rStyle w:val="PlaceholderText"/>
            </w:rPr>
            <w:t xml:space="preserve"> </w:t>
          </w:r>
        </w:p>
      </w:docPartBody>
    </w:docPart>
    <w:docPart>
      <w:docPartPr>
        <w:name w:val="60F53940F2FD4CB3B32EDA8890694233"/>
        <w:category>
          <w:name w:val="Allmänt"/>
          <w:gallery w:val="placeholder"/>
        </w:category>
        <w:types>
          <w:type w:val="bbPlcHdr"/>
        </w:types>
        <w:behaviors>
          <w:behavior w:val="content"/>
        </w:behaviors>
        <w:guid w:val="{B87E59BD-B52D-41FC-AA3B-6620C8DBC533}"/>
      </w:docPartPr>
      <w:docPartBody>
        <w:p w:rsidR="006028D0" w:rsidP="00A86AE6">
          <w:pPr>
            <w:pStyle w:val="60F53940F2FD4CB3B32EDA8890694233"/>
          </w:pPr>
          <w:r>
            <w:rPr>
              <w:rStyle w:val="PlaceholderText"/>
            </w:rPr>
            <w:t>Klicka här för att ange datum.</w:t>
          </w:r>
        </w:p>
      </w:docPartBody>
    </w:docPart>
    <w:docPart>
      <w:docPartPr>
        <w:name w:val="3FFBEF8B830E49C4B28A60307F5B4A73"/>
        <w:category>
          <w:name w:val="Allmänt"/>
          <w:gallery w:val="placeholder"/>
        </w:category>
        <w:types>
          <w:type w:val="bbPlcHdr"/>
        </w:types>
        <w:behaviors>
          <w:behavior w:val="content"/>
        </w:behaviors>
        <w:guid w:val="{6DDE686E-77C6-4EBE-884D-033268F428E3}"/>
      </w:docPartPr>
      <w:docPartBody>
        <w:p w:rsidR="00C346C6" w:rsidP="002135ED">
          <w:pPr>
            <w:pStyle w:val="3FFBEF8B830E49C4B28A60307F5B4A7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6703C811D3436E9AACC92754AE26F7">
    <w:name w:val="666703C811D3436E9AACC92754AE26F7"/>
    <w:rsid w:val="00A86AE6"/>
  </w:style>
  <w:style w:type="character" w:styleId="PlaceholderText">
    <w:name w:val="Placeholder Text"/>
    <w:basedOn w:val="DefaultParagraphFont"/>
    <w:uiPriority w:val="99"/>
    <w:semiHidden/>
    <w:rsid w:val="004B65BE"/>
    <w:rPr>
      <w:noProof w:val="0"/>
      <w:color w:val="808080"/>
    </w:rPr>
  </w:style>
  <w:style w:type="paragraph" w:customStyle="1" w:styleId="F26CD100356E413A88A60CFCD713FF54">
    <w:name w:val="F26CD100356E413A88A60CFCD713FF54"/>
    <w:rsid w:val="00A86AE6"/>
  </w:style>
  <w:style w:type="paragraph" w:customStyle="1" w:styleId="BF392D8118FB4A8E82ABB7F26C285353">
    <w:name w:val="BF392D8118FB4A8E82ABB7F26C285353"/>
    <w:rsid w:val="00A86AE6"/>
  </w:style>
  <w:style w:type="paragraph" w:customStyle="1" w:styleId="0F7742E9F00340129B1B59EB7FFF32E0">
    <w:name w:val="0F7742E9F00340129B1B59EB7FFF32E0"/>
    <w:rsid w:val="00A86AE6"/>
  </w:style>
  <w:style w:type="paragraph" w:customStyle="1" w:styleId="85FA72B76F824CB6859CC900DFF415C5">
    <w:name w:val="85FA72B76F824CB6859CC900DFF415C5"/>
    <w:rsid w:val="00A86AE6"/>
  </w:style>
  <w:style w:type="paragraph" w:customStyle="1" w:styleId="811267B7B60C4A86A985F480FE974643">
    <w:name w:val="811267B7B60C4A86A985F480FE974643"/>
    <w:rsid w:val="00A86AE6"/>
  </w:style>
  <w:style w:type="paragraph" w:customStyle="1" w:styleId="7190E4D9C7884513812F20AB515D96A7">
    <w:name w:val="7190E4D9C7884513812F20AB515D96A7"/>
    <w:rsid w:val="00A86AE6"/>
  </w:style>
  <w:style w:type="paragraph" w:customStyle="1" w:styleId="757B6CECE883446FAB13C0BB3B7EDCD5">
    <w:name w:val="757B6CECE883446FAB13C0BB3B7EDCD5"/>
    <w:rsid w:val="00A86AE6"/>
  </w:style>
  <w:style w:type="paragraph" w:customStyle="1" w:styleId="29001AE70DF045D9A7CD9E40E798FF04">
    <w:name w:val="29001AE70DF045D9A7CD9E40E798FF04"/>
    <w:rsid w:val="00A86AE6"/>
  </w:style>
  <w:style w:type="paragraph" w:customStyle="1" w:styleId="53CC3C4E576846AF9984E85D05E8F435">
    <w:name w:val="53CC3C4E576846AF9984E85D05E8F435"/>
    <w:rsid w:val="00A86AE6"/>
  </w:style>
  <w:style w:type="paragraph" w:customStyle="1" w:styleId="911EA4E11E364491B1B27BAB2306CA0C">
    <w:name w:val="911EA4E11E364491B1B27BAB2306CA0C"/>
    <w:rsid w:val="00A86AE6"/>
  </w:style>
  <w:style w:type="paragraph" w:customStyle="1" w:styleId="811267B7B60C4A86A985F480FE9746431">
    <w:name w:val="811267B7B60C4A86A985F480FE9746431"/>
    <w:rsid w:val="00A86A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CC3C4E576846AF9984E85D05E8F4351">
    <w:name w:val="53CC3C4E576846AF9984E85D05E8F4351"/>
    <w:rsid w:val="00A86A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9DAB537EAE407CA0562CEEF5A048B9">
    <w:name w:val="B99DAB537EAE407CA0562CEEF5A048B9"/>
    <w:rsid w:val="00A86AE6"/>
  </w:style>
  <w:style w:type="paragraph" w:customStyle="1" w:styleId="C9015CC9BC644BFF827DE9B4762BE33A">
    <w:name w:val="C9015CC9BC644BFF827DE9B4762BE33A"/>
    <w:rsid w:val="00A86AE6"/>
  </w:style>
  <w:style w:type="paragraph" w:customStyle="1" w:styleId="61086E65E1474350A1FFDA2546EEE12B">
    <w:name w:val="61086E65E1474350A1FFDA2546EEE12B"/>
    <w:rsid w:val="00A86AE6"/>
  </w:style>
  <w:style w:type="paragraph" w:customStyle="1" w:styleId="13F78083601C4A328B260167B59DD07D">
    <w:name w:val="13F78083601C4A328B260167B59DD07D"/>
    <w:rsid w:val="00A86AE6"/>
  </w:style>
  <w:style w:type="paragraph" w:customStyle="1" w:styleId="165130D4BC2D4EC6B2446AFD0CE96189">
    <w:name w:val="165130D4BC2D4EC6B2446AFD0CE96189"/>
    <w:rsid w:val="00A86AE6"/>
  </w:style>
  <w:style w:type="paragraph" w:customStyle="1" w:styleId="60F53940F2FD4CB3B32EDA8890694233">
    <w:name w:val="60F53940F2FD4CB3B32EDA8890694233"/>
    <w:rsid w:val="00A86AE6"/>
  </w:style>
  <w:style w:type="paragraph" w:customStyle="1" w:styleId="2A8D6FEF2A7447B194B5716EBA3970FC">
    <w:name w:val="2A8D6FEF2A7447B194B5716EBA3970FC"/>
    <w:rsid w:val="00A86AE6"/>
  </w:style>
  <w:style w:type="paragraph" w:customStyle="1" w:styleId="3FFBEF8B830E49C4B28A60307F5B4A73">
    <w:name w:val="3FFBEF8B830E49C4B28A60307F5B4A73"/>
    <w:rsid w:val="002135ED"/>
  </w:style>
  <w:style w:type="paragraph" w:customStyle="1" w:styleId="9F9ADCC7B2F34BE3BF4A276AF7A15F45">
    <w:name w:val="9F9ADCC7B2F34BE3BF4A276AF7A15F45"/>
    <w:rsid w:val="004B65BE"/>
  </w:style>
  <w:style w:type="paragraph" w:customStyle="1" w:styleId="27EA0E5BD19A46108750B85A040D7DF2">
    <w:name w:val="27EA0E5BD19A46108750B85A040D7DF2"/>
    <w:rsid w:val="004B65BE"/>
  </w:style>
  <w:style w:type="paragraph" w:customStyle="1" w:styleId="AE4573A8E3C8496FB2990F83CF9CF942">
    <w:name w:val="AE4573A8E3C8496FB2990F83CF9CF942"/>
    <w:rsid w:val="004B65BE"/>
  </w:style>
  <w:style w:type="paragraph" w:customStyle="1" w:styleId="D11EE34D27434338B62B5568EA8C221E">
    <w:name w:val="D11EE34D27434338B62B5568EA8C221E"/>
    <w:rsid w:val="004B65B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0049b067-d748-49c6-ba18-f7ef90d1df45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2021-06-09T00:00:00</HeaderDate>
    <Office/>
    <Dnr>Ju2021/02246</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CCB1C8F-4288-4599-955F-F112EBAAE745}"/>
</file>

<file path=customXml/itemProps2.xml><?xml version="1.0" encoding="utf-8"?>
<ds:datastoreItem xmlns:ds="http://schemas.openxmlformats.org/officeDocument/2006/customXml" ds:itemID="{D2496939-2A21-4E7E-A8A8-E9C8A988FEE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64B1264-89F3-41D7-A4C2-826C7DC4DB59}"/>
</file>

<file path=customXml/itemProps5.xml><?xml version="1.0" encoding="utf-8"?>
<ds:datastoreItem xmlns:ds="http://schemas.openxmlformats.org/officeDocument/2006/customXml" ds:itemID="{7FE4E501-3EA7-4110-A5DC-E0A57265EDFA}"/>
</file>

<file path=docProps/app.xml><?xml version="1.0" encoding="utf-8"?>
<Properties xmlns="http://schemas.openxmlformats.org/officeDocument/2006/extended-properties" xmlns:vt="http://schemas.openxmlformats.org/officeDocument/2006/docPropsVTypes">
  <Template>RK Basmall</Template>
  <TotalTime>0</TotalTime>
  <Pages>2</Pages>
  <Words>283</Words>
  <Characters>1505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3104.docx</dc:title>
  <cp:revision>2</cp:revision>
  <dcterms:created xsi:type="dcterms:W3CDTF">2021-06-08T14:09:00Z</dcterms:created>
  <dcterms:modified xsi:type="dcterms:W3CDTF">2021-06-08T14:09:00Z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92ba2f36-4dac-47fd-bbeb-63f88d085115</vt:lpwstr>
  </property>
</Properties>
</file>