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4AFE57C" w14:textId="77777777">
        <w:tc>
          <w:tcPr>
            <w:tcW w:w="2268" w:type="dxa"/>
          </w:tcPr>
          <w:p w14:paraId="117C17F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0AF006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4C470A9" w14:textId="77777777">
        <w:tc>
          <w:tcPr>
            <w:tcW w:w="2268" w:type="dxa"/>
          </w:tcPr>
          <w:p w14:paraId="5B038D0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24539B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3C1D1BC" w14:textId="77777777">
        <w:tc>
          <w:tcPr>
            <w:tcW w:w="3402" w:type="dxa"/>
            <w:gridSpan w:val="2"/>
          </w:tcPr>
          <w:p w14:paraId="1F22BF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2A2B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1B2A522" w14:textId="77777777">
        <w:tc>
          <w:tcPr>
            <w:tcW w:w="2268" w:type="dxa"/>
          </w:tcPr>
          <w:p w14:paraId="4D97EE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8A51F67" w14:textId="77777777" w:rsidR="006E4E11" w:rsidRPr="00ED583F" w:rsidRDefault="006464EA" w:rsidP="006464E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N2015</w:t>
            </w:r>
            <w:r w:rsidR="00BB0FD4">
              <w:rPr>
                <w:sz w:val="20"/>
              </w:rPr>
              <w:t>/</w:t>
            </w:r>
            <w:r>
              <w:rPr>
                <w:sz w:val="20"/>
              </w:rPr>
              <w:t>07489/FÖF</w:t>
            </w:r>
          </w:p>
        </w:tc>
      </w:tr>
      <w:tr w:rsidR="006E4E11" w14:paraId="659B8C35" w14:textId="77777777">
        <w:tc>
          <w:tcPr>
            <w:tcW w:w="2268" w:type="dxa"/>
          </w:tcPr>
          <w:p w14:paraId="4D75E6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20BA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A230B0C" w14:textId="77777777">
        <w:trPr>
          <w:trHeight w:val="284"/>
        </w:trPr>
        <w:tc>
          <w:tcPr>
            <w:tcW w:w="4911" w:type="dxa"/>
          </w:tcPr>
          <w:p w14:paraId="1B5EAD17" w14:textId="77777777" w:rsidR="006E4E11" w:rsidRDefault="00BB0FD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2324F4B" w14:textId="77777777">
        <w:trPr>
          <w:trHeight w:val="284"/>
        </w:trPr>
        <w:tc>
          <w:tcPr>
            <w:tcW w:w="4911" w:type="dxa"/>
          </w:tcPr>
          <w:p w14:paraId="4D6B8DF8" w14:textId="77777777" w:rsidR="006E4E11" w:rsidRDefault="00BB0FD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00F72EBE" w14:textId="77777777">
        <w:trPr>
          <w:trHeight w:val="284"/>
        </w:trPr>
        <w:tc>
          <w:tcPr>
            <w:tcW w:w="4911" w:type="dxa"/>
          </w:tcPr>
          <w:p w14:paraId="4F18AED0" w14:textId="77777777" w:rsidR="006E4E11" w:rsidRDefault="006E4E11" w:rsidP="007E7A2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2A543A" w14:textId="77777777">
        <w:trPr>
          <w:trHeight w:val="284"/>
        </w:trPr>
        <w:tc>
          <w:tcPr>
            <w:tcW w:w="4911" w:type="dxa"/>
          </w:tcPr>
          <w:p w14:paraId="25C8E5F3" w14:textId="77777777" w:rsidR="006E4E11" w:rsidRDefault="006E4E11" w:rsidP="0084023B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4CFD4D93" w14:textId="77777777">
        <w:trPr>
          <w:trHeight w:val="284"/>
        </w:trPr>
        <w:tc>
          <w:tcPr>
            <w:tcW w:w="4911" w:type="dxa"/>
          </w:tcPr>
          <w:p w14:paraId="1DEDF5D9" w14:textId="77777777" w:rsidR="006E4E11" w:rsidRDefault="006E4E11" w:rsidP="007E7A2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4DC25E" w14:textId="77777777">
        <w:trPr>
          <w:trHeight w:val="284"/>
        </w:trPr>
        <w:tc>
          <w:tcPr>
            <w:tcW w:w="4911" w:type="dxa"/>
          </w:tcPr>
          <w:p w14:paraId="2C95EA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95A774" w14:textId="77777777">
        <w:trPr>
          <w:trHeight w:val="284"/>
        </w:trPr>
        <w:tc>
          <w:tcPr>
            <w:tcW w:w="4911" w:type="dxa"/>
          </w:tcPr>
          <w:p w14:paraId="582640ED" w14:textId="77777777" w:rsidR="006464EA" w:rsidRDefault="006464E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E6466D" w14:textId="77777777">
        <w:trPr>
          <w:trHeight w:val="284"/>
        </w:trPr>
        <w:tc>
          <w:tcPr>
            <w:tcW w:w="4911" w:type="dxa"/>
          </w:tcPr>
          <w:p w14:paraId="5E45E1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D0A77F" w14:textId="77777777">
        <w:trPr>
          <w:trHeight w:val="284"/>
        </w:trPr>
        <w:tc>
          <w:tcPr>
            <w:tcW w:w="4911" w:type="dxa"/>
          </w:tcPr>
          <w:p w14:paraId="52289B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1B69D50" w14:textId="77777777" w:rsidR="006E4E11" w:rsidRDefault="00BB0FD4">
      <w:pPr>
        <w:framePr w:w="4400" w:h="2523" w:wrap="notBeside" w:vAnchor="page" w:hAnchor="page" w:x="6453" w:y="2445"/>
        <w:ind w:left="142"/>
      </w:pPr>
      <w:r>
        <w:t>Till riksdagen</w:t>
      </w:r>
    </w:p>
    <w:p w14:paraId="45BDC860" w14:textId="77777777" w:rsidR="006E4E11" w:rsidRDefault="00BB0FD4" w:rsidP="00BB0FD4">
      <w:pPr>
        <w:pStyle w:val="RKrubrik"/>
        <w:pBdr>
          <w:bottom w:val="single" w:sz="4" w:space="1" w:color="auto"/>
        </w:pBdr>
        <w:spacing w:before="0" w:after="0"/>
      </w:pPr>
      <w:r>
        <w:t>Svar på fråga 2015/16:200 Pajalagruvan av Birger Lahti (V)</w:t>
      </w:r>
    </w:p>
    <w:p w14:paraId="1CBCDB33" w14:textId="77777777" w:rsidR="006E4E11" w:rsidRDefault="006E4E11">
      <w:pPr>
        <w:pStyle w:val="RKnormal"/>
      </w:pPr>
    </w:p>
    <w:p w14:paraId="14320294" w14:textId="77777777" w:rsidR="006E4E11" w:rsidRDefault="00BB0FD4">
      <w:pPr>
        <w:pStyle w:val="RKnormal"/>
      </w:pPr>
      <w:r>
        <w:t>Birger Lahti har frågat mig vilka åtgärder jag har vidtagit för att rädda Pajalagruvan och därigenom säkra dels arbetstillfällen, d</w:t>
      </w:r>
      <w:r w:rsidR="001418BD">
        <w:t>els de investeringar som gjorts.</w:t>
      </w:r>
    </w:p>
    <w:p w14:paraId="5D99B371" w14:textId="77777777" w:rsidR="00BB0FD4" w:rsidRDefault="00BB0FD4">
      <w:pPr>
        <w:pStyle w:val="RKnormal"/>
      </w:pPr>
    </w:p>
    <w:p w14:paraId="6C85E16C" w14:textId="77777777" w:rsidR="00D53EEF" w:rsidRDefault="001736E3" w:rsidP="00D53EEF">
      <w:pPr>
        <w:pStyle w:val="RKnormal"/>
      </w:pPr>
      <w:r>
        <w:t>I</w:t>
      </w:r>
      <w:r w:rsidR="00BF3CE9">
        <w:t xml:space="preserve">nledningsvis </w:t>
      </w:r>
      <w:r>
        <w:t xml:space="preserve">kan jag bara </w:t>
      </w:r>
      <w:r w:rsidR="00D53EEF">
        <w:t>beklaga</w:t>
      </w:r>
      <w:r w:rsidR="00EF259D">
        <w:t xml:space="preserve"> att den tilltänkta verksamheten inte </w:t>
      </w:r>
      <w:r>
        <w:t xml:space="preserve">bar </w:t>
      </w:r>
      <w:r w:rsidR="00EF259D">
        <w:t>sig ekonomiskt</w:t>
      </w:r>
      <w:r>
        <w:t>. När det privata bolaget gick i konkurs gick också ett stort antal jobb förlorade</w:t>
      </w:r>
      <w:r w:rsidR="00700056">
        <w:t>.</w:t>
      </w:r>
      <w:r w:rsidR="006A4518">
        <w:t xml:space="preserve"> </w:t>
      </w:r>
      <w:r w:rsidR="00700056">
        <w:t>Gruvnäringen är konjunkturkänslig och beroende av världsmarknadspris</w:t>
      </w:r>
      <w:r w:rsidR="00A11734">
        <w:t>et</w:t>
      </w:r>
      <w:r w:rsidR="00700056">
        <w:t xml:space="preserve">. Stiger det för närvarande mycket låga priset på järnmalm så </w:t>
      </w:r>
      <w:r w:rsidR="00A11734">
        <w:t xml:space="preserve">kan det </w:t>
      </w:r>
      <w:r w:rsidR="00700056">
        <w:t>skapas nya förutsättningar att öppna och driva gruvverksamhet.</w:t>
      </w:r>
    </w:p>
    <w:p w14:paraId="6725D13C" w14:textId="77777777" w:rsidR="00BB0FD4" w:rsidRDefault="00BB0FD4">
      <w:pPr>
        <w:pStyle w:val="RKnormal"/>
      </w:pPr>
    </w:p>
    <w:p w14:paraId="30D8E54E" w14:textId="77777777" w:rsidR="00827431" w:rsidRDefault="00827431">
      <w:pPr>
        <w:pStyle w:val="RKnormal"/>
      </w:pPr>
      <w:r>
        <w:t xml:space="preserve">Den så kallade </w:t>
      </w:r>
      <w:r w:rsidR="00D53EEF">
        <w:t>Pajalagruppen</w:t>
      </w:r>
      <w:r w:rsidR="00446221">
        <w:t xml:space="preserve">, </w:t>
      </w:r>
      <w:r w:rsidR="00765A03">
        <w:t>som leds av landshövding Sven-Erik Österberg</w:t>
      </w:r>
      <w:r>
        <w:t>, bildades för att samordna statens, regionens och kommunens insatser med anledning av den uppkomna situationen med bolaget.</w:t>
      </w:r>
      <w:r w:rsidR="00765A03">
        <w:t xml:space="preserve"> </w:t>
      </w:r>
      <w:r>
        <w:t xml:space="preserve">I min roll som närings- och innovationsminister följer jag gruppens arbete noga. </w:t>
      </w:r>
      <w:r w:rsidR="00AC16FC">
        <w:t>Även om m</w:t>
      </w:r>
      <w:r>
        <w:t xml:space="preserve">ånga av de som förlorade </w:t>
      </w:r>
      <w:r w:rsidR="00AC16FC">
        <w:t xml:space="preserve">sitt </w:t>
      </w:r>
      <w:r>
        <w:t>jobb</w:t>
      </w:r>
      <w:r w:rsidR="00AC16FC">
        <w:t xml:space="preserve"> </w:t>
      </w:r>
      <w:r>
        <w:t>vid gruvan har fått annat jobb</w:t>
      </w:r>
      <w:r w:rsidR="00236D2D">
        <w:t xml:space="preserve"> </w:t>
      </w:r>
      <w:r w:rsidR="00664F16">
        <w:t xml:space="preserve">i </w:t>
      </w:r>
      <w:r w:rsidR="00236D2D">
        <w:t>regionen</w:t>
      </w:r>
      <w:r w:rsidR="00AC16FC">
        <w:t xml:space="preserve">, har jag stor </w:t>
      </w:r>
      <w:r>
        <w:t>förståelse för att situationen i Pajala kommun är bekymmersam.</w:t>
      </w:r>
    </w:p>
    <w:p w14:paraId="0BE1BA81" w14:textId="77777777" w:rsidR="00827431" w:rsidRDefault="00827431">
      <w:pPr>
        <w:pStyle w:val="RKnormal"/>
      </w:pPr>
    </w:p>
    <w:p w14:paraId="6DBCA02E" w14:textId="77777777" w:rsidR="00827431" w:rsidRPr="00AC16FC" w:rsidRDefault="001418BD">
      <w:pPr>
        <w:pStyle w:val="RKnormal"/>
      </w:pPr>
      <w:r w:rsidRPr="00AC16FC">
        <w:t>S</w:t>
      </w:r>
      <w:r w:rsidR="00BB0FD4" w:rsidRPr="00AC16FC">
        <w:t xml:space="preserve">om </w:t>
      </w:r>
      <w:r w:rsidR="00446221" w:rsidRPr="00AC16FC">
        <w:t>närings</w:t>
      </w:r>
      <w:r w:rsidR="00827431" w:rsidRPr="00AC16FC">
        <w:t>- och innovations</w:t>
      </w:r>
      <w:r w:rsidR="00446221" w:rsidRPr="00AC16FC">
        <w:t xml:space="preserve">minister och </w:t>
      </w:r>
      <w:r w:rsidR="00BB0FD4" w:rsidRPr="00AC16FC">
        <w:t xml:space="preserve">representant för ägaren av LKAB </w:t>
      </w:r>
      <w:r w:rsidRPr="00AC16FC">
        <w:t>har jag</w:t>
      </w:r>
      <w:r w:rsidR="00BB0FD4" w:rsidRPr="00AC16FC">
        <w:t xml:space="preserve"> </w:t>
      </w:r>
      <w:r w:rsidRPr="00AC16FC">
        <w:t>varit</w:t>
      </w:r>
      <w:r w:rsidR="00BB0FD4" w:rsidRPr="00AC16FC">
        <w:t xml:space="preserve"> tydlig gentemot LKAB </w:t>
      </w:r>
      <w:r w:rsidRPr="00AC16FC">
        <w:t>att</w:t>
      </w:r>
      <w:r w:rsidR="00BB0FD4" w:rsidRPr="00AC16FC">
        <w:t xml:space="preserve"> </w:t>
      </w:r>
      <w:r w:rsidR="00446221" w:rsidRPr="00AC16FC">
        <w:t xml:space="preserve">de bör </w:t>
      </w:r>
      <w:r w:rsidR="00A11734" w:rsidRPr="00AC16FC">
        <w:t xml:space="preserve">pröva </w:t>
      </w:r>
      <w:r w:rsidR="00AC16FC" w:rsidRPr="00AD03F3">
        <w:t>om det finns möjligheter till samverkan och synergier med gruvan i Kaunisvaara</w:t>
      </w:r>
      <w:r w:rsidR="00BB0FD4" w:rsidRPr="00AC16FC">
        <w:t xml:space="preserve">. </w:t>
      </w:r>
      <w:r w:rsidR="00A11734" w:rsidRPr="00AC16FC">
        <w:t xml:space="preserve">Jag har informerats om att </w:t>
      </w:r>
      <w:r w:rsidR="00236D2D" w:rsidRPr="00AC16FC">
        <w:t xml:space="preserve">LKAB har övervägt olika alternativ, men </w:t>
      </w:r>
      <w:r w:rsidR="00A11734" w:rsidRPr="00AC16FC">
        <w:t xml:space="preserve">att man </w:t>
      </w:r>
      <w:r w:rsidR="00236D2D" w:rsidRPr="00AC16FC">
        <w:t>hittills inte sett några möjlig</w:t>
      </w:r>
      <w:r w:rsidR="00A11734" w:rsidRPr="00AC16FC">
        <w:t>a lösningar</w:t>
      </w:r>
      <w:r w:rsidR="00236D2D" w:rsidRPr="00AC16FC">
        <w:t xml:space="preserve">. Beslut om </w:t>
      </w:r>
      <w:r w:rsidR="00BB0FD4" w:rsidRPr="00AC16FC">
        <w:t>LKAB</w:t>
      </w:r>
      <w:r w:rsidR="00A11734" w:rsidRPr="00AC16FC">
        <w:t>s</w:t>
      </w:r>
      <w:r w:rsidR="00BB0FD4" w:rsidRPr="00AC16FC">
        <w:t xml:space="preserve"> </w:t>
      </w:r>
      <w:r w:rsidR="00236D2D" w:rsidRPr="00AC16FC">
        <w:t xml:space="preserve">operativa verksamhet fattas av bolagets styrelse. </w:t>
      </w:r>
      <w:r w:rsidR="00BB0FD4" w:rsidRPr="00AC16FC">
        <w:t xml:space="preserve">LKAB </w:t>
      </w:r>
      <w:r w:rsidR="00236D2D" w:rsidRPr="00AC16FC">
        <w:t xml:space="preserve">är </w:t>
      </w:r>
      <w:r w:rsidR="00BB0FD4" w:rsidRPr="00AC16FC">
        <w:t>ett affärsdrivande bolag och det är inom den ramen som styrelsen agerar.</w:t>
      </w:r>
    </w:p>
    <w:p w14:paraId="785A0330" w14:textId="77777777" w:rsidR="00827431" w:rsidRDefault="00827431">
      <w:pPr>
        <w:pStyle w:val="RKnormal"/>
      </w:pPr>
    </w:p>
    <w:p w14:paraId="303939A8" w14:textId="77777777" w:rsidR="00A11734" w:rsidRDefault="00A11734">
      <w:pPr>
        <w:pStyle w:val="RKnormal"/>
      </w:pPr>
    </w:p>
    <w:p w14:paraId="1E65A731" w14:textId="77777777" w:rsidR="00BB0FD4" w:rsidRDefault="006A4518">
      <w:pPr>
        <w:pStyle w:val="RKnormal"/>
      </w:pPr>
      <w:r>
        <w:t>S</w:t>
      </w:r>
      <w:r w:rsidR="00BB0FD4">
        <w:t xml:space="preserve">tockholm den </w:t>
      </w:r>
      <w:r w:rsidR="00E1425D">
        <w:t>11 oktober 2015</w:t>
      </w:r>
    </w:p>
    <w:p w14:paraId="3CCBCF61" w14:textId="77777777" w:rsidR="006A4518" w:rsidRDefault="006A4518">
      <w:pPr>
        <w:pStyle w:val="RKnormal"/>
      </w:pPr>
    </w:p>
    <w:p w14:paraId="71DF8823" w14:textId="77777777" w:rsidR="00BB0FD4" w:rsidRDefault="00BB0FD4">
      <w:pPr>
        <w:pStyle w:val="RKnormal"/>
      </w:pPr>
    </w:p>
    <w:p w14:paraId="2776A6FE" w14:textId="77777777" w:rsidR="00BB0FD4" w:rsidRDefault="00BB0FD4">
      <w:pPr>
        <w:pStyle w:val="RKnormal"/>
      </w:pPr>
      <w:r>
        <w:t>Mikael Damberg</w:t>
      </w:r>
    </w:p>
    <w:sectPr w:rsidR="00BB0FD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C3356" w14:textId="77777777" w:rsidR="00DB2B7E" w:rsidRDefault="00DB2B7E">
      <w:r>
        <w:separator/>
      </w:r>
    </w:p>
  </w:endnote>
  <w:endnote w:type="continuationSeparator" w:id="0">
    <w:p w14:paraId="1B0A60E3" w14:textId="77777777" w:rsidR="00DB2B7E" w:rsidRDefault="00DB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136EB" w14:textId="77777777" w:rsidR="00DB2B7E" w:rsidRDefault="00DB2B7E">
      <w:r>
        <w:separator/>
      </w:r>
    </w:p>
  </w:footnote>
  <w:footnote w:type="continuationSeparator" w:id="0">
    <w:p w14:paraId="68E36664" w14:textId="77777777" w:rsidR="00DB2B7E" w:rsidRDefault="00DB2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AD6B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4023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69AC08" w14:textId="77777777">
      <w:trPr>
        <w:cantSplit/>
      </w:trPr>
      <w:tc>
        <w:tcPr>
          <w:tcW w:w="3119" w:type="dxa"/>
        </w:tcPr>
        <w:p w14:paraId="6ADB3BA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8CA9D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5DA401" w14:textId="77777777" w:rsidR="00E80146" w:rsidRDefault="00E80146">
          <w:pPr>
            <w:pStyle w:val="Sidhuvud"/>
            <w:ind w:right="360"/>
          </w:pPr>
        </w:p>
      </w:tc>
    </w:tr>
  </w:tbl>
  <w:p w14:paraId="61F9776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D611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CE2F38" w14:textId="77777777">
      <w:trPr>
        <w:cantSplit/>
      </w:trPr>
      <w:tc>
        <w:tcPr>
          <w:tcW w:w="3119" w:type="dxa"/>
        </w:tcPr>
        <w:p w14:paraId="6272C07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4F75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577270" w14:textId="77777777" w:rsidR="00E80146" w:rsidRDefault="00E80146">
          <w:pPr>
            <w:pStyle w:val="Sidhuvud"/>
            <w:ind w:right="360"/>
          </w:pPr>
        </w:p>
      </w:tc>
    </w:tr>
  </w:tbl>
  <w:p w14:paraId="1FF64CD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001E" w14:textId="77777777" w:rsidR="00BB0FD4" w:rsidRDefault="009E2E1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108D0D" wp14:editId="330009C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DC5DC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05B3A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DCA78F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8E9CE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D4"/>
    <w:rsid w:val="001418BD"/>
    <w:rsid w:val="00150384"/>
    <w:rsid w:val="00160901"/>
    <w:rsid w:val="001736E3"/>
    <w:rsid w:val="001805B7"/>
    <w:rsid w:val="001F0804"/>
    <w:rsid w:val="00236D2D"/>
    <w:rsid w:val="002D5965"/>
    <w:rsid w:val="00367B1C"/>
    <w:rsid w:val="003A1517"/>
    <w:rsid w:val="003D18EA"/>
    <w:rsid w:val="00446221"/>
    <w:rsid w:val="004A328D"/>
    <w:rsid w:val="0058762B"/>
    <w:rsid w:val="006464EA"/>
    <w:rsid w:val="00664F16"/>
    <w:rsid w:val="006A4518"/>
    <w:rsid w:val="006E4E11"/>
    <w:rsid w:val="00700056"/>
    <w:rsid w:val="007242A3"/>
    <w:rsid w:val="00765A03"/>
    <w:rsid w:val="007A6855"/>
    <w:rsid w:val="007E7A28"/>
    <w:rsid w:val="00827431"/>
    <w:rsid w:val="0084023B"/>
    <w:rsid w:val="0092027A"/>
    <w:rsid w:val="00955E31"/>
    <w:rsid w:val="00992E72"/>
    <w:rsid w:val="009E2E19"/>
    <w:rsid w:val="00A11734"/>
    <w:rsid w:val="00AC16FC"/>
    <w:rsid w:val="00AD03F3"/>
    <w:rsid w:val="00AF26D1"/>
    <w:rsid w:val="00BB0FD4"/>
    <w:rsid w:val="00BF3CE9"/>
    <w:rsid w:val="00BF5CBD"/>
    <w:rsid w:val="00D133D7"/>
    <w:rsid w:val="00D3568C"/>
    <w:rsid w:val="00D50655"/>
    <w:rsid w:val="00D53EEF"/>
    <w:rsid w:val="00D647D7"/>
    <w:rsid w:val="00DB2B7E"/>
    <w:rsid w:val="00E1425D"/>
    <w:rsid w:val="00E80146"/>
    <w:rsid w:val="00E904D0"/>
    <w:rsid w:val="00EC25F9"/>
    <w:rsid w:val="00ED583F"/>
    <w:rsid w:val="00E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B6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0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06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50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06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00a2f38d-62df-4b65-bf64-b94619fa7d82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B1944-E142-48D9-9085-96937710C75B}"/>
</file>

<file path=customXml/itemProps2.xml><?xml version="1.0" encoding="utf-8"?>
<ds:datastoreItem xmlns:ds="http://schemas.openxmlformats.org/officeDocument/2006/customXml" ds:itemID="{78EA43F5-9719-4E19-986C-5607A67D7E27}"/>
</file>

<file path=customXml/itemProps3.xml><?xml version="1.0" encoding="utf-8"?>
<ds:datastoreItem xmlns:ds="http://schemas.openxmlformats.org/officeDocument/2006/customXml" ds:itemID="{22207B95-9289-4665-9C5E-5B909E6D1DCD}"/>
</file>

<file path=customXml/itemProps4.xml><?xml version="1.0" encoding="utf-8"?>
<ds:datastoreItem xmlns:ds="http://schemas.openxmlformats.org/officeDocument/2006/customXml" ds:itemID="{78EA43F5-9719-4E19-986C-5607A67D7E27}"/>
</file>

<file path=customXml/itemProps5.xml><?xml version="1.0" encoding="utf-8"?>
<ds:datastoreItem xmlns:ds="http://schemas.openxmlformats.org/officeDocument/2006/customXml" ds:itemID="{C5B07A14-7278-4F32-9E84-218C020855B7}"/>
</file>

<file path=customXml/itemProps6.xml><?xml version="1.0" encoding="utf-8"?>
<ds:datastoreItem xmlns:ds="http://schemas.openxmlformats.org/officeDocument/2006/customXml" ds:itemID="{78EA43F5-9719-4E19-986C-5607A67D7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Gröning</dc:creator>
  <cp:lastModifiedBy>Marianne Wallbom</cp:lastModifiedBy>
  <cp:revision>2</cp:revision>
  <cp:lastPrinted>2015-11-11T09:18:00Z</cp:lastPrinted>
  <dcterms:created xsi:type="dcterms:W3CDTF">2015-11-11T09:50:00Z</dcterms:created>
  <dcterms:modified xsi:type="dcterms:W3CDTF">2015-11-11T09:50:00Z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8951f976-9bb4-487e-a397-c76d23a9b7ca</vt:lpwstr>
  </property>
</Properties>
</file>