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00DD4D3533C41ED8C8321D3322A0537"/>
        </w:placeholder>
        <w:text/>
      </w:sdtPr>
      <w:sdtEndPr/>
      <w:sdtContent>
        <w:p w:rsidRPr="009B062B" w:rsidR="00AF30DD" w:rsidP="00E04D6B" w:rsidRDefault="00AF30DD" w14:paraId="0C3A6D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dfbc792-98b4-479a-91f0-a410542cc064"/>
        <w:id w:val="573715189"/>
        <w:lock w:val="sdtLocked"/>
      </w:sdtPr>
      <w:sdtEndPr/>
      <w:sdtContent>
        <w:p w:rsidR="00C347B3" w:rsidRDefault="006D62CA" w14:paraId="387A34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Nimis till ett kulturminnesmärke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E80CA309A8144A7A2C273B3ABCBE7CC"/>
        </w:placeholder>
        <w:text/>
      </w:sdtPr>
      <w:sdtEndPr/>
      <w:sdtContent>
        <w:p w:rsidRPr="009B062B" w:rsidR="006D79C9" w:rsidP="00333E95" w:rsidRDefault="006D79C9" w14:paraId="433284B7" w14:textId="77777777">
          <w:pPr>
            <w:pStyle w:val="Rubrik1"/>
          </w:pPr>
          <w:r>
            <w:t>Motivering</w:t>
          </w:r>
        </w:p>
      </w:sdtContent>
    </w:sdt>
    <w:p w:rsidRPr="00E04D6B" w:rsidR="00D85AB6" w:rsidP="00E04D6B" w:rsidRDefault="00D85AB6" w14:paraId="041A2CB0" w14:textId="75C49655">
      <w:pPr>
        <w:pStyle w:val="Normalutanindragellerluft"/>
      </w:pPr>
      <w:r w:rsidRPr="00E04D6B">
        <w:t>Lars Vilks var en unik konstnär som genom sin konst utmanade både det offentliga och det religiösa Sverige. Genom sitt arbete stod han upp för religions- och yttrandefriheten. Och även om enskilda konstverk alltid kan diskuteras, vilket i sig var en del av hans konst</w:t>
      </w:r>
      <w:r w:rsidR="00794803">
        <w:t>,</w:t>
      </w:r>
      <w:r w:rsidRPr="00E04D6B">
        <w:t xml:space="preserve"> så kommer han vara känd för att han utmanade det invanda. </w:t>
      </w:r>
    </w:p>
    <w:p w:rsidRPr="00E04D6B" w:rsidR="00074B15" w:rsidP="00E04D6B" w:rsidRDefault="00D85AB6" w14:paraId="7B3104FF" w14:textId="569C0892">
      <w:r w:rsidRPr="00E04D6B">
        <w:t>Ett av hans mest kända verk är Nimis som ligger i Kullabergs</w:t>
      </w:r>
      <w:r w:rsidR="00794803">
        <w:t xml:space="preserve"> </w:t>
      </w:r>
      <w:r w:rsidRPr="00E04D6B">
        <w:t xml:space="preserve">naturreservat. </w:t>
      </w:r>
      <w:r w:rsidRPr="00E04D6B" w:rsidR="00074B15">
        <w:t>Installa</w:t>
      </w:r>
      <w:r w:rsidR="00FD4C94">
        <w:softHyphen/>
      </w:r>
      <w:r w:rsidRPr="00E04D6B" w:rsidR="00074B15">
        <w:t>tionen</w:t>
      </w:r>
      <w:r w:rsidRPr="00E04D6B">
        <w:t xml:space="preserve"> är i sig en provokation där han utmanade den rådande ordningen avseende bygg</w:t>
      </w:r>
      <w:r w:rsidR="00FD4C94">
        <w:softHyphen/>
      </w:r>
      <w:bookmarkStart w:name="_GoBack" w:id="1"/>
      <w:bookmarkEnd w:id="1"/>
      <w:r w:rsidRPr="00E04D6B">
        <w:t>lov m</w:t>
      </w:r>
      <w:r w:rsidR="00794803">
        <w:t>.</w:t>
      </w:r>
      <w:r w:rsidRPr="00E04D6B">
        <w:t>m</w:t>
      </w:r>
      <w:r w:rsidR="00794803">
        <w:t>.</w:t>
      </w:r>
      <w:r w:rsidRPr="00E04D6B">
        <w:t xml:space="preserve"> </w:t>
      </w:r>
      <w:r w:rsidRPr="00E04D6B" w:rsidR="00794803">
        <w:t xml:space="preserve">Samtidigt </w:t>
      </w:r>
      <w:r w:rsidRPr="00E04D6B">
        <w:t xml:space="preserve">har hans olovliga </w:t>
      </w:r>
      <w:r w:rsidRPr="00E04D6B" w:rsidR="00074B15">
        <w:t>installation</w:t>
      </w:r>
      <w:r w:rsidRPr="00E04D6B">
        <w:t xml:space="preserve"> </w:t>
      </w:r>
      <w:r w:rsidR="00794803">
        <w:t>blivit</w:t>
      </w:r>
      <w:r w:rsidRPr="00E04D6B">
        <w:t xml:space="preserve"> en </w:t>
      </w:r>
      <w:r w:rsidRPr="00E04D6B" w:rsidR="00074B15">
        <w:t>sevärdhet</w:t>
      </w:r>
      <w:r w:rsidRPr="00E04D6B">
        <w:t xml:space="preserve"> som i sig gör att Kullabergs</w:t>
      </w:r>
      <w:r w:rsidR="00794803">
        <w:t xml:space="preserve"> </w:t>
      </w:r>
      <w:r w:rsidRPr="00E04D6B" w:rsidR="00074B15">
        <w:t>naturreservat</w:t>
      </w:r>
      <w:r w:rsidRPr="00E04D6B">
        <w:t xml:space="preserve"> idag är ett av </w:t>
      </w:r>
      <w:r w:rsidRPr="00E04D6B" w:rsidR="00074B15">
        <w:t>Sveriges</w:t>
      </w:r>
      <w:r w:rsidRPr="00E04D6B">
        <w:t xml:space="preserve"> mest kända reservat. Det </w:t>
      </w:r>
      <w:r w:rsidR="00E04D6B">
        <w:t>är</w:t>
      </w:r>
      <w:r w:rsidRPr="00E04D6B">
        <w:t xml:space="preserve"> bla</w:t>
      </w:r>
      <w:r w:rsidR="00E04D6B">
        <w:t xml:space="preserve">nd annat </w:t>
      </w:r>
      <w:r w:rsidRPr="00E04D6B">
        <w:t xml:space="preserve">i denna paradox som Lars Vilks visar sin storhet som </w:t>
      </w:r>
      <w:r w:rsidRPr="00E04D6B" w:rsidR="00074B15">
        <w:t>konstnär</w:t>
      </w:r>
      <w:r w:rsidRPr="00E04D6B">
        <w:t xml:space="preserve">. </w:t>
      </w:r>
    </w:p>
    <w:p w:rsidRPr="00E04D6B" w:rsidR="00422B9E" w:rsidP="00E04D6B" w:rsidRDefault="00E04D6B" w14:paraId="22999928" w14:textId="04840297">
      <w:r w:rsidRPr="00E04D6B">
        <w:t xml:space="preserve">Nimis i Kullaberg </w:t>
      </w:r>
      <w:r>
        <w:t xml:space="preserve">bör </w:t>
      </w:r>
      <w:r w:rsidRPr="00E04D6B">
        <w:t>bli ett kulturminnesmärke</w:t>
      </w:r>
      <w:r>
        <w:t>. Det vore e</w:t>
      </w:r>
      <w:r w:rsidRPr="00E04D6B" w:rsidR="00074B15">
        <w:t xml:space="preserve">tt värdigt sätt </w:t>
      </w:r>
      <w:r>
        <w:t>att</w:t>
      </w:r>
      <w:r w:rsidRPr="00E04D6B" w:rsidR="00074B15">
        <w:t xml:space="preserve"> mi</w:t>
      </w:r>
      <w:r>
        <w:t>n</w:t>
      </w:r>
      <w:r w:rsidRPr="00E04D6B" w:rsidR="00074B15">
        <w:t>nas Lars Vilks som konstnär</w:t>
      </w:r>
      <w:r>
        <w:t>,</w:t>
      </w:r>
      <w:r w:rsidRPr="00E04D6B" w:rsidR="00074B15">
        <w:t xml:space="preserve"> som fick stor uppmärksamhet samtidigt som han skapade både känslor och debatt avseende konst</w:t>
      </w:r>
      <w:r w:rsidR="00794803">
        <w:noBreakHyphen/>
      </w:r>
      <w:r w:rsidRPr="00E04D6B" w:rsidR="00074B15">
        <w:t xml:space="preserve">, religions- och yttrandefriheten. </w:t>
      </w:r>
    </w:p>
    <w:sdt>
      <w:sdtPr>
        <w:alias w:val="CC_Underskrifter"/>
        <w:tag w:val="CC_Underskrifter"/>
        <w:id w:val="583496634"/>
        <w:lock w:val="sdtContentLocked"/>
        <w:placeholder>
          <w:docPart w:val="355EE70D344C4E188D1CFD0AAD87E43C"/>
        </w:placeholder>
      </w:sdtPr>
      <w:sdtEndPr/>
      <w:sdtContent>
        <w:p w:rsidR="00E04D6B" w:rsidP="002A29C0" w:rsidRDefault="00E04D6B" w14:paraId="08F0CE2A" w14:textId="77777777"/>
        <w:p w:rsidRPr="008E0FE2" w:rsidR="004801AC" w:rsidP="002A29C0" w:rsidRDefault="001E33A0" w14:paraId="1921DF2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67A1" w14:paraId="10CBA98A" w14:textId="77777777">
        <w:trPr>
          <w:cantSplit/>
        </w:trPr>
        <w:tc>
          <w:tcPr>
            <w:tcW w:w="50" w:type="pct"/>
            <w:vAlign w:val="bottom"/>
          </w:tcPr>
          <w:p w:rsidR="005A67A1" w:rsidRDefault="00794803" w14:paraId="476F82D7" w14:textId="77777777"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5A67A1" w:rsidRDefault="00794803" w14:paraId="1BFB3FCF" w14:textId="77777777">
            <w:pPr>
              <w:pStyle w:val="Underskrifter"/>
            </w:pPr>
            <w:r>
              <w:t>Michael Anefur (KD)</w:t>
            </w:r>
          </w:p>
        </w:tc>
      </w:tr>
    </w:tbl>
    <w:p w:rsidR="009D78AE" w:rsidRDefault="009D78AE" w14:paraId="705F9078" w14:textId="77777777"/>
    <w:sectPr w:rsidR="009D78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54744" w14:textId="77777777" w:rsidR="00E7079C" w:rsidRDefault="00E7079C" w:rsidP="000C1CAD">
      <w:pPr>
        <w:spacing w:line="240" w:lineRule="auto"/>
      </w:pPr>
      <w:r>
        <w:separator/>
      </w:r>
    </w:p>
  </w:endnote>
  <w:endnote w:type="continuationSeparator" w:id="0">
    <w:p w14:paraId="6BD9DFBD" w14:textId="77777777" w:rsidR="00E7079C" w:rsidRDefault="00E707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80E6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059B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1B50A" w14:textId="77777777" w:rsidR="00262EA3" w:rsidRPr="002A29C0" w:rsidRDefault="00262EA3" w:rsidP="002A29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6ACD" w14:textId="77777777" w:rsidR="00E7079C" w:rsidRDefault="00E7079C" w:rsidP="000C1CAD">
      <w:pPr>
        <w:spacing w:line="240" w:lineRule="auto"/>
      </w:pPr>
      <w:r>
        <w:separator/>
      </w:r>
    </w:p>
  </w:footnote>
  <w:footnote w:type="continuationSeparator" w:id="0">
    <w:p w14:paraId="3B7464A3" w14:textId="77777777" w:rsidR="00E7079C" w:rsidRDefault="00E707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A78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CD3A3" wp14:editId="5FCFFC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69937" w14:textId="77777777" w:rsidR="00262EA3" w:rsidRDefault="001E33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2903A7EDC44F44B94528FE335C429E"/>
                              </w:placeholder>
                              <w:text/>
                            </w:sdtPr>
                            <w:sdtEndPr/>
                            <w:sdtContent>
                              <w:r w:rsidR="00E7079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5DEC2559654AA98EF1B7857CCD05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CD3A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969937" w14:textId="77777777" w:rsidR="00262EA3" w:rsidRDefault="001E33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2903A7EDC44F44B94528FE335C429E"/>
                        </w:placeholder>
                        <w:text/>
                      </w:sdtPr>
                      <w:sdtEndPr/>
                      <w:sdtContent>
                        <w:r w:rsidR="00E7079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5DEC2559654AA98EF1B7857CCD05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1B99F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89123" w14:textId="77777777" w:rsidR="00262EA3" w:rsidRDefault="00262EA3" w:rsidP="008563AC">
    <w:pPr>
      <w:jc w:val="right"/>
    </w:pPr>
  </w:p>
  <w:p w14:paraId="2074E3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19B4" w14:textId="77777777" w:rsidR="00262EA3" w:rsidRDefault="001E33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1A07AB" wp14:editId="06A50A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D7FB09" w14:textId="77777777" w:rsidR="00262EA3" w:rsidRDefault="001E33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79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7079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C670A5" w14:textId="77777777" w:rsidR="00262EA3" w:rsidRPr="008227B3" w:rsidRDefault="001E33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DC44C0" w14:textId="77777777" w:rsidR="00262EA3" w:rsidRPr="008227B3" w:rsidRDefault="001E33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796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796D">
          <w:t>:3353</w:t>
        </w:r>
      </w:sdtContent>
    </w:sdt>
  </w:p>
  <w:p w14:paraId="7B467FA5" w14:textId="77777777" w:rsidR="00262EA3" w:rsidRDefault="001E33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796D">
          <w:t>av Magnus Jacobsson och Michael Anefur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9BCD8F" w14:textId="77777777" w:rsidR="00262EA3" w:rsidRDefault="00D85AB6" w:rsidP="00283E0F">
        <w:pPr>
          <w:pStyle w:val="FSHRub2"/>
        </w:pPr>
        <w:r>
          <w:t>Gör Nimis till ett kulturminnesmärke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29C1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707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B15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A0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9C0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7A1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2CA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803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8AE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96D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7B3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AB6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6B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79C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10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C94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5611B7"/>
  <w15:chartTrackingRefBased/>
  <w15:docId w15:val="{FC379C87-DB3E-4ACB-9506-F2D3DF14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0DD4D3533C41ED8C8321D3322A0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89CD6-75FF-4E10-A760-B1E7D8F57C49}"/>
      </w:docPartPr>
      <w:docPartBody>
        <w:p w:rsidR="000D5CF1" w:rsidRDefault="000D5CF1">
          <w:pPr>
            <w:pStyle w:val="800DD4D3533C41ED8C8321D3322A05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80CA309A8144A7A2C273B3ABCBE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52358-C223-4D64-910E-3F7FF2EEEF9D}"/>
      </w:docPartPr>
      <w:docPartBody>
        <w:p w:rsidR="000D5CF1" w:rsidRDefault="000D5CF1">
          <w:pPr>
            <w:pStyle w:val="AE80CA309A8144A7A2C273B3ABCBE7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2903A7EDC44F44B94528FE335C4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398E3E-E642-42FD-8902-8367E41142AB}"/>
      </w:docPartPr>
      <w:docPartBody>
        <w:p w:rsidR="000D5CF1" w:rsidRDefault="000D5CF1">
          <w:pPr>
            <w:pStyle w:val="802903A7EDC44F44B94528FE335C42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5DEC2559654AA98EF1B7857CCD0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12B12-27F6-427F-B1DA-EE91B0D53340}"/>
      </w:docPartPr>
      <w:docPartBody>
        <w:p w:rsidR="000D5CF1" w:rsidRDefault="000D5CF1">
          <w:pPr>
            <w:pStyle w:val="F75DEC2559654AA98EF1B7857CCD05E6"/>
          </w:pPr>
          <w:r>
            <w:t xml:space="preserve"> </w:t>
          </w:r>
        </w:p>
      </w:docPartBody>
    </w:docPart>
    <w:docPart>
      <w:docPartPr>
        <w:name w:val="355EE70D344C4E188D1CFD0AAD87E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D98F9-28BF-4280-B4C2-414F41D20258}"/>
      </w:docPartPr>
      <w:docPartBody>
        <w:p w:rsidR="00E650E6" w:rsidRDefault="00E650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F1"/>
    <w:rsid w:val="000D5CF1"/>
    <w:rsid w:val="00E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0DD4D3533C41ED8C8321D3322A0537">
    <w:name w:val="800DD4D3533C41ED8C8321D3322A0537"/>
  </w:style>
  <w:style w:type="paragraph" w:customStyle="1" w:styleId="AE80CA309A8144A7A2C273B3ABCBE7CC">
    <w:name w:val="AE80CA309A8144A7A2C273B3ABCBE7CC"/>
  </w:style>
  <w:style w:type="paragraph" w:customStyle="1" w:styleId="802903A7EDC44F44B94528FE335C429E">
    <w:name w:val="802903A7EDC44F44B94528FE335C429E"/>
  </w:style>
  <w:style w:type="paragraph" w:customStyle="1" w:styleId="F75DEC2559654AA98EF1B7857CCD05E6">
    <w:name w:val="F75DEC2559654AA98EF1B7857CCD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C739D-26F4-4553-B329-7FD3CF9E8B4A}"/>
</file>

<file path=customXml/itemProps2.xml><?xml version="1.0" encoding="utf-8"?>
<ds:datastoreItem xmlns:ds="http://schemas.openxmlformats.org/officeDocument/2006/customXml" ds:itemID="{450C11D0-B18C-4A8B-AC4C-522B5C7B2A21}"/>
</file>

<file path=customXml/itemProps3.xml><?xml version="1.0" encoding="utf-8"?>
<ds:datastoreItem xmlns:ds="http://schemas.openxmlformats.org/officeDocument/2006/customXml" ds:itemID="{C7667DD1-9B20-470B-8212-0E3320DC6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1039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Gör Nimis till ett kulturminnesmärke</vt:lpstr>
      <vt:lpstr>
      </vt:lpstr>
    </vt:vector>
  </TitlesOfParts>
  <Company>Sveriges riksdag</Company>
  <LinksUpToDate>false</LinksUpToDate>
  <CharactersWithSpaces>1224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