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5900" w:rsidRDefault="00BE36F0" w14:paraId="34ECA044" w14:textId="77777777">
      <w:pPr>
        <w:pStyle w:val="RubrikFrslagTIllRiksdagsbeslut"/>
      </w:pPr>
      <w:sdt>
        <w:sdtPr>
          <w:alias w:val="CC_Boilerplate_4"/>
          <w:tag w:val="CC_Boilerplate_4"/>
          <w:id w:val="-1644581176"/>
          <w:lock w:val="sdtContentLocked"/>
          <w:placeholder>
            <w:docPart w:val="3C99CE7803BC47E99AA8DE76BF596B50"/>
          </w:placeholder>
          <w:text/>
        </w:sdtPr>
        <w:sdtEndPr/>
        <w:sdtContent>
          <w:r w:rsidRPr="009B062B" w:rsidR="00AF30DD">
            <w:t>Förslag till riksdagsbeslut</w:t>
          </w:r>
        </w:sdtContent>
      </w:sdt>
      <w:bookmarkEnd w:id="0"/>
      <w:bookmarkEnd w:id="1"/>
    </w:p>
    <w:sdt>
      <w:sdtPr>
        <w:alias w:val="Yrkande 1"/>
        <w:tag w:val="a0dd4935-7cb1-4d24-90bc-adb0297bf905"/>
        <w:id w:val="-1178273128"/>
        <w:lock w:val="sdtLocked"/>
      </w:sdtPr>
      <w:sdtEndPr/>
      <w:sdtContent>
        <w:p w:rsidR="00C4484D" w:rsidRDefault="000221A2" w14:paraId="7984E6C2" w14:textId="77777777">
          <w:pPr>
            <w:pStyle w:val="Frslagstext"/>
            <w:numPr>
              <w:ilvl w:val="0"/>
              <w:numId w:val="0"/>
            </w:numPr>
          </w:pPr>
          <w:r>
            <w:t>Riksdagen ställer sig bakom det som anförs i motionen om att utreda ett införande av husläkare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2F10EF06014410829DD544B655EC37"/>
        </w:placeholder>
        <w:text/>
      </w:sdtPr>
      <w:sdtEndPr/>
      <w:sdtContent>
        <w:p w:rsidRPr="009B062B" w:rsidR="006D79C9" w:rsidP="00333E95" w:rsidRDefault="006D79C9" w14:paraId="7AAA0D69" w14:textId="77777777">
          <w:pPr>
            <w:pStyle w:val="Rubrik1"/>
          </w:pPr>
          <w:r>
            <w:t>Motivering</w:t>
          </w:r>
        </w:p>
      </w:sdtContent>
    </w:sdt>
    <w:bookmarkEnd w:displacedByCustomXml="prev" w:id="3"/>
    <w:bookmarkEnd w:displacedByCustomXml="prev" w:id="4"/>
    <w:p w:rsidR="00B74F9A" w:rsidP="00675E5D" w:rsidRDefault="00675E5D" w14:paraId="2EB8C00A" w14:textId="77777777">
      <w:pPr>
        <w:pStyle w:val="Normalutanindragellerluft"/>
      </w:pPr>
      <w:r>
        <w:t xml:space="preserve">Vi har ett vårdsystem som på många sätt är dysfunktionellt och som kan utvecklas till det bättre. Ett system med husläkare infördes 1994 för att sedermera avskaffas av många landsting under början av 2000-talet. Undertecknad menar dock att principen kan ge stora nyttor, främst till personer </w:t>
      </w:r>
      <w:r w:rsidR="00E953B6">
        <w:t xml:space="preserve">och familjer </w:t>
      </w:r>
      <w:r>
        <w:t>med ett större och kontinuerligt vårdbehov.</w:t>
      </w:r>
      <w:r w:rsidR="00E953B6">
        <w:t xml:space="preserve"> I den nya tidsålder vi går in i med artificiell intelligens så kommer en enskild läkare kunna ställa diagnoser på ett helt nytt sätt, vilket kommer att göra husläkare motiverbar</w:t>
      </w:r>
      <w:r w:rsidR="000221A2">
        <w:t>t</w:t>
      </w:r>
      <w:r w:rsidR="00E953B6">
        <w:t xml:space="preserve"> på ett helt nytt sätt. </w:t>
      </w:r>
    </w:p>
    <w:p w:rsidR="00B74F9A" w:rsidP="00B74F9A" w:rsidRDefault="00675E5D" w14:paraId="631E025D" w14:textId="0FB4DD36">
      <w:r>
        <w:t xml:space="preserve">En fast husläkare lär känna patientens medicinska historia, livsstil och behov över tid, vilket leder till mer personlig och effektiv vård. Genom detta kan en husläkare följa </w:t>
      </w:r>
      <w:r w:rsidRPr="00B74F9A">
        <w:rPr>
          <w:spacing w:val="-2"/>
        </w:rPr>
        <w:t>patientens hälsa långsiktigt, identifiera risker tidigt och ge råd om förebyggande åtgärder.</w:t>
      </w:r>
      <w:r>
        <w:t xml:space="preserve"> Eftersom husläkare har helhetsbilden kan de koordinera vård, undvika onödiga under</w:t>
      </w:r>
      <w:r w:rsidR="00B74F9A">
        <w:softHyphen/>
      </w:r>
      <w:r>
        <w:t>sökningar och remittera till specialister vid behov, vilket sparar tid och resurser.</w:t>
      </w:r>
      <w:r w:rsidR="00E953B6">
        <w:t xml:space="preserve"> Att man lägger AI ovanpå allt detta kommer att skapa stora möjligheter vad gäller effektivitet och kvalitet. </w:t>
      </w:r>
    </w:p>
    <w:p w:rsidR="00B74F9A" w:rsidP="00B74F9A" w:rsidRDefault="00675E5D" w14:paraId="67D8F613" w14:textId="77777777">
      <w:r>
        <w:t xml:space="preserve">Jag menar därför att vi åter bör införa ett system med husläkare, om än begränsat till personer </w:t>
      </w:r>
      <w:r w:rsidR="00E953B6">
        <w:t xml:space="preserve">och familjer </w:t>
      </w:r>
      <w:r>
        <w:t>med större och kontinuerligt vårdbehov.</w:t>
      </w:r>
    </w:p>
    <w:sdt>
      <w:sdtPr>
        <w:rPr>
          <w:i/>
          <w:noProof/>
        </w:rPr>
        <w:alias w:val="CC_Underskrifter"/>
        <w:tag w:val="CC_Underskrifter"/>
        <w:id w:val="583496634"/>
        <w:lock w:val="sdtContentLocked"/>
        <w:placeholder>
          <w:docPart w:val="A012815D73E8465D958CBE066790FEDF"/>
        </w:placeholder>
      </w:sdtPr>
      <w:sdtEndPr>
        <w:rPr>
          <w:i w:val="0"/>
          <w:noProof w:val="0"/>
        </w:rPr>
      </w:sdtEndPr>
      <w:sdtContent>
        <w:p w:rsidR="00275900" w:rsidP="00275900" w:rsidRDefault="00275900" w14:paraId="27A6035A" w14:textId="114D91A4"/>
        <w:p w:rsidRPr="008E0FE2" w:rsidR="00275900" w:rsidP="00275900" w:rsidRDefault="00BE36F0" w14:paraId="35C56FA1" w14:textId="4D49493F"/>
      </w:sdtContent>
    </w:sdt>
    <w:tbl>
      <w:tblPr>
        <w:tblW w:w="5000" w:type="pct"/>
        <w:tblLook w:val="04A0" w:firstRow="1" w:lastRow="0" w:firstColumn="1" w:lastColumn="0" w:noHBand="0" w:noVBand="1"/>
        <w:tblCaption w:val="underskrifter"/>
      </w:tblPr>
      <w:tblGrid>
        <w:gridCol w:w="4252"/>
        <w:gridCol w:w="4252"/>
      </w:tblGrid>
      <w:tr w:rsidR="00C4484D" w14:paraId="6083E196" w14:textId="77777777">
        <w:trPr>
          <w:cantSplit/>
        </w:trPr>
        <w:tc>
          <w:tcPr>
            <w:tcW w:w="50" w:type="pct"/>
            <w:vAlign w:val="bottom"/>
          </w:tcPr>
          <w:p w:rsidR="00C4484D" w:rsidRDefault="000221A2" w14:paraId="0863E369" w14:textId="77777777">
            <w:pPr>
              <w:pStyle w:val="Underskrifter"/>
              <w:spacing w:after="0"/>
            </w:pPr>
            <w:r>
              <w:t>Josef Fransson (SD)</w:t>
            </w:r>
          </w:p>
        </w:tc>
        <w:tc>
          <w:tcPr>
            <w:tcW w:w="50" w:type="pct"/>
            <w:vAlign w:val="bottom"/>
          </w:tcPr>
          <w:p w:rsidR="00C4484D" w:rsidRDefault="00C4484D" w14:paraId="7B17F0F5" w14:textId="77777777">
            <w:pPr>
              <w:pStyle w:val="Underskrifter"/>
              <w:spacing w:after="0"/>
            </w:pPr>
          </w:p>
        </w:tc>
      </w:tr>
    </w:tbl>
    <w:p w:rsidRPr="008E0FE2" w:rsidR="004801AC" w:rsidP="00DF3554" w:rsidRDefault="004801AC" w14:paraId="61D830EE" w14:textId="725843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D7B0" w14:textId="77777777" w:rsidR="007C4EA7" w:rsidRDefault="007C4EA7" w:rsidP="000C1CAD">
      <w:pPr>
        <w:spacing w:line="240" w:lineRule="auto"/>
      </w:pPr>
      <w:r>
        <w:separator/>
      </w:r>
    </w:p>
  </w:endnote>
  <w:endnote w:type="continuationSeparator" w:id="0">
    <w:p w14:paraId="7CD0304B" w14:textId="77777777" w:rsidR="007C4EA7" w:rsidRDefault="007C4E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57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88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57E0" w14:textId="6E55BBF2" w:rsidR="00262EA3" w:rsidRPr="00275900" w:rsidRDefault="00262EA3" w:rsidP="00275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DA7C8" w14:textId="77777777" w:rsidR="007C4EA7" w:rsidRDefault="007C4EA7" w:rsidP="000C1CAD">
      <w:pPr>
        <w:spacing w:line="240" w:lineRule="auto"/>
      </w:pPr>
      <w:r>
        <w:separator/>
      </w:r>
    </w:p>
  </w:footnote>
  <w:footnote w:type="continuationSeparator" w:id="0">
    <w:p w14:paraId="2D95E26C" w14:textId="77777777" w:rsidR="007C4EA7" w:rsidRDefault="007C4E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D8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C10CA1" wp14:editId="640E2F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DA8B63" w14:textId="694B49C3" w:rsidR="00262EA3" w:rsidRDefault="00BE36F0" w:rsidP="008103B5">
                          <w:pPr>
                            <w:jc w:val="right"/>
                          </w:pPr>
                          <w:sdt>
                            <w:sdtPr>
                              <w:alias w:val="CC_Noformat_Partikod"/>
                              <w:tag w:val="CC_Noformat_Partikod"/>
                              <w:id w:val="-53464382"/>
                              <w:text/>
                            </w:sdtPr>
                            <w:sdtEndPr/>
                            <w:sdtContent>
                              <w:r w:rsidR="008868D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C10C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DA8B63" w14:textId="694B49C3" w:rsidR="00262EA3" w:rsidRDefault="00BE36F0" w:rsidP="008103B5">
                    <w:pPr>
                      <w:jc w:val="right"/>
                    </w:pPr>
                    <w:sdt>
                      <w:sdtPr>
                        <w:alias w:val="CC_Noformat_Partikod"/>
                        <w:tag w:val="CC_Noformat_Partikod"/>
                        <w:id w:val="-53464382"/>
                        <w:text/>
                      </w:sdtPr>
                      <w:sdtEndPr/>
                      <w:sdtContent>
                        <w:r w:rsidR="008868D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C468B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16AE" w14:textId="77777777" w:rsidR="00262EA3" w:rsidRDefault="00262EA3" w:rsidP="008563AC">
    <w:pPr>
      <w:jc w:val="right"/>
    </w:pPr>
  </w:p>
  <w:p w14:paraId="6D0C02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1D30" w14:textId="77777777" w:rsidR="00262EA3" w:rsidRDefault="00BE36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517878" wp14:editId="43875B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00BD7E" w14:textId="7244BE0D" w:rsidR="00262EA3" w:rsidRDefault="00BE36F0" w:rsidP="00A314CF">
    <w:pPr>
      <w:pStyle w:val="FSHNormal"/>
      <w:spacing w:before="40"/>
    </w:pPr>
    <w:sdt>
      <w:sdtPr>
        <w:alias w:val="CC_Noformat_Motionstyp"/>
        <w:tag w:val="CC_Noformat_Motionstyp"/>
        <w:id w:val="1162973129"/>
        <w:lock w:val="sdtContentLocked"/>
        <w15:appearance w15:val="hidden"/>
        <w:text/>
      </w:sdtPr>
      <w:sdtEndPr/>
      <w:sdtContent>
        <w:r w:rsidR="00275900">
          <w:t>Enskild motion</w:t>
        </w:r>
      </w:sdtContent>
    </w:sdt>
    <w:r w:rsidR="00821B36">
      <w:t xml:space="preserve"> </w:t>
    </w:r>
    <w:sdt>
      <w:sdtPr>
        <w:alias w:val="CC_Noformat_Partikod"/>
        <w:tag w:val="CC_Noformat_Partikod"/>
        <w:id w:val="1471015553"/>
        <w:text/>
      </w:sdtPr>
      <w:sdtEndPr/>
      <w:sdtContent>
        <w:r w:rsidR="008868DB">
          <w:t>SD</w:t>
        </w:r>
      </w:sdtContent>
    </w:sdt>
    <w:sdt>
      <w:sdtPr>
        <w:alias w:val="CC_Noformat_Partinummer"/>
        <w:tag w:val="CC_Noformat_Partinummer"/>
        <w:id w:val="-2014525982"/>
        <w:showingPlcHdr/>
        <w:text/>
      </w:sdtPr>
      <w:sdtEndPr/>
      <w:sdtContent>
        <w:r w:rsidR="00821B36">
          <w:t xml:space="preserve"> </w:t>
        </w:r>
      </w:sdtContent>
    </w:sdt>
  </w:p>
  <w:p w14:paraId="65723269" w14:textId="77777777" w:rsidR="00262EA3" w:rsidRPr="008227B3" w:rsidRDefault="00BE36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4C35A" w14:textId="14758CA1" w:rsidR="00262EA3" w:rsidRPr="008227B3" w:rsidRDefault="00BE36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59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5900">
          <w:t>:205</w:t>
        </w:r>
      </w:sdtContent>
    </w:sdt>
  </w:p>
  <w:p w14:paraId="76C75265" w14:textId="1E56C91E" w:rsidR="00262EA3" w:rsidRDefault="00BE36F0" w:rsidP="00E03A3D">
    <w:pPr>
      <w:pStyle w:val="Motionr"/>
    </w:pPr>
    <w:sdt>
      <w:sdtPr>
        <w:alias w:val="CC_Noformat_Avtext"/>
        <w:tag w:val="CC_Noformat_Avtext"/>
        <w:id w:val="-2020768203"/>
        <w:lock w:val="sdtContentLocked"/>
        <w15:appearance w15:val="hidden"/>
        <w:text/>
      </w:sdtPr>
      <w:sdtEndPr/>
      <w:sdtContent>
        <w:r w:rsidR="00275900">
          <w:t>av Josef Fransson (SD)</w:t>
        </w:r>
      </w:sdtContent>
    </w:sdt>
  </w:p>
  <w:sdt>
    <w:sdtPr>
      <w:alias w:val="CC_Noformat_Rubtext"/>
      <w:tag w:val="CC_Noformat_Rubtext"/>
      <w:id w:val="-218060500"/>
      <w:lock w:val="sdtLocked"/>
      <w:text/>
    </w:sdtPr>
    <w:sdtEndPr/>
    <w:sdtContent>
      <w:p w14:paraId="57B0F2D0" w14:textId="4DA2E855" w:rsidR="00262EA3" w:rsidRDefault="009F2934" w:rsidP="00283E0F">
        <w:pPr>
          <w:pStyle w:val="FSHRub2"/>
        </w:pPr>
        <w:r>
          <w:t>Husläkare och artificiell intelligens</w:t>
        </w:r>
      </w:p>
    </w:sdtContent>
  </w:sdt>
  <w:sdt>
    <w:sdtPr>
      <w:alias w:val="CC_Boilerplate_3"/>
      <w:tag w:val="CC_Boilerplate_3"/>
      <w:id w:val="1606463544"/>
      <w:lock w:val="sdtContentLocked"/>
      <w15:appearance w15:val="hidden"/>
      <w:text w:multiLine="1"/>
    </w:sdtPr>
    <w:sdtEndPr/>
    <w:sdtContent>
      <w:p w14:paraId="3A5FF4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68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1A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24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7B9"/>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90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5D"/>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1E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EA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DB"/>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93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88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F9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6F0"/>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84D"/>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B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AF3D9F"/>
  <w15:chartTrackingRefBased/>
  <w15:docId w15:val="{7AADDBF5-4534-4060-B9D5-D711706D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3814854">
      <w:bodyDiv w:val="1"/>
      <w:marLeft w:val="0"/>
      <w:marRight w:val="0"/>
      <w:marTop w:val="0"/>
      <w:marBottom w:val="0"/>
      <w:divBdr>
        <w:top w:val="none" w:sz="0" w:space="0" w:color="auto"/>
        <w:left w:val="none" w:sz="0" w:space="0" w:color="auto"/>
        <w:bottom w:val="none" w:sz="0" w:space="0" w:color="auto"/>
        <w:right w:val="none" w:sz="0" w:space="0" w:color="auto"/>
      </w:divBdr>
      <w:divsChild>
        <w:div w:id="620500971">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9CE7803BC47E99AA8DE76BF596B50"/>
        <w:category>
          <w:name w:val="Allmänt"/>
          <w:gallery w:val="placeholder"/>
        </w:category>
        <w:types>
          <w:type w:val="bbPlcHdr"/>
        </w:types>
        <w:behaviors>
          <w:behavior w:val="content"/>
        </w:behaviors>
        <w:guid w:val="{0F2274AE-3894-4105-8387-DA385EE2EB08}"/>
      </w:docPartPr>
      <w:docPartBody>
        <w:p w:rsidR="00AC0625" w:rsidRDefault="00792634">
          <w:pPr>
            <w:pStyle w:val="3C99CE7803BC47E99AA8DE76BF596B50"/>
          </w:pPr>
          <w:r w:rsidRPr="005A0A93">
            <w:rPr>
              <w:rStyle w:val="Platshllartext"/>
            </w:rPr>
            <w:t>Förslag till riksdagsbeslut</w:t>
          </w:r>
        </w:p>
      </w:docPartBody>
    </w:docPart>
    <w:docPart>
      <w:docPartPr>
        <w:name w:val="952F10EF06014410829DD544B655EC37"/>
        <w:category>
          <w:name w:val="Allmänt"/>
          <w:gallery w:val="placeholder"/>
        </w:category>
        <w:types>
          <w:type w:val="bbPlcHdr"/>
        </w:types>
        <w:behaviors>
          <w:behavior w:val="content"/>
        </w:behaviors>
        <w:guid w:val="{8A0D09A9-B19D-4484-B99A-31AA845C34A6}"/>
      </w:docPartPr>
      <w:docPartBody>
        <w:p w:rsidR="00AC0625" w:rsidRDefault="00792634">
          <w:pPr>
            <w:pStyle w:val="952F10EF06014410829DD544B655EC37"/>
          </w:pPr>
          <w:r w:rsidRPr="005A0A93">
            <w:rPr>
              <w:rStyle w:val="Platshllartext"/>
            </w:rPr>
            <w:t>Motivering</w:t>
          </w:r>
        </w:p>
      </w:docPartBody>
    </w:docPart>
    <w:docPart>
      <w:docPartPr>
        <w:name w:val="A012815D73E8465D958CBE066790FEDF"/>
        <w:category>
          <w:name w:val="Allmänt"/>
          <w:gallery w:val="placeholder"/>
        </w:category>
        <w:types>
          <w:type w:val="bbPlcHdr"/>
        </w:types>
        <w:behaviors>
          <w:behavior w:val="content"/>
        </w:behaviors>
        <w:guid w:val="{17B4F7EC-8DD2-4211-A066-114450B56DE7}"/>
      </w:docPartPr>
      <w:docPartBody>
        <w:p w:rsidR="00E7001D" w:rsidRDefault="00E700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25"/>
    <w:rsid w:val="00792634"/>
    <w:rsid w:val="00AC0625"/>
    <w:rsid w:val="00C50B14"/>
    <w:rsid w:val="00DB17E0"/>
    <w:rsid w:val="00E70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9CE7803BC47E99AA8DE76BF596B50">
    <w:name w:val="3C99CE7803BC47E99AA8DE76BF596B50"/>
  </w:style>
  <w:style w:type="paragraph" w:customStyle="1" w:styleId="952F10EF06014410829DD544B655EC37">
    <w:name w:val="952F10EF06014410829DD544B655E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0E859-A834-4EEC-A77A-02735B96BDDE}"/>
</file>

<file path=customXml/itemProps2.xml><?xml version="1.0" encoding="utf-8"?>
<ds:datastoreItem xmlns:ds="http://schemas.openxmlformats.org/officeDocument/2006/customXml" ds:itemID="{E7C74168-EE6A-4329-BB1C-54D5235616D5}"/>
</file>

<file path=customXml/itemProps3.xml><?xml version="1.0" encoding="utf-8"?>
<ds:datastoreItem xmlns:ds="http://schemas.openxmlformats.org/officeDocument/2006/customXml" ds:itemID="{1C2B9013-B0AE-472F-BB4C-73FE20062BD7}"/>
</file>

<file path=docProps/app.xml><?xml version="1.0" encoding="utf-8"?>
<Properties xmlns="http://schemas.openxmlformats.org/officeDocument/2006/extended-properties" xmlns:vt="http://schemas.openxmlformats.org/officeDocument/2006/docPropsVTypes">
  <Template>Normal</Template>
  <TotalTime>29</TotalTime>
  <Pages>1</Pages>
  <Words>221</Words>
  <Characters>1232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