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A47400">
              <w:rPr>
                <w:b/>
              </w:rPr>
              <w:t>5</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1B3A29">
              <w:t>5</w:t>
            </w:r>
            <w:r w:rsidR="00745634">
              <w:t>-</w:t>
            </w:r>
            <w:r w:rsidR="001B3A29">
              <w:t>04</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72779">
              <w:t>1</w:t>
            </w:r>
            <w:r w:rsidR="00497FA3">
              <w:t>.0</w:t>
            </w:r>
            <w:r w:rsidR="00326424">
              <w:t>0</w:t>
            </w:r>
            <w:r w:rsidR="00143484">
              <w:t>-</w:t>
            </w:r>
            <w:r>
              <w:t>1</w:t>
            </w:r>
            <w:r w:rsidR="00A308C7">
              <w:t>2</w:t>
            </w:r>
            <w:r w:rsidR="003D5DFC">
              <w:t>.</w:t>
            </w:r>
            <w:r w:rsidR="00576E8F">
              <w:t>4</w:t>
            </w:r>
            <w:r w:rsidR="00A308C7">
              <w:t>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E26A80">
              <w:t xml:space="preserve">Johan Hedin (C), </w:t>
            </w:r>
            <w:r w:rsidR="00E01886">
              <w:t>Linda Westerlund Snecker (V), Ellen Juntti (M), Katja Nyberg (SD), Joakim Sandell (S), Carina Ödebrink (S), Johan Pehrson (L), Bo Broman (SD), Ingemar Kihlström (KD), Gustaf Lantz (S), Mikael Damsgaard (M), Gudrun Nordborg (V)</w:t>
            </w:r>
            <w:r w:rsidR="00B94C2D">
              <w:t xml:space="preserve">, </w:t>
            </w:r>
            <w:r w:rsidR="00B94C2D">
              <w:rPr>
                <w:color w:val="000000"/>
              </w:rPr>
              <w:t xml:space="preserve">Emma Ahlström Köster (M) </w:t>
            </w:r>
            <w:r w:rsidR="00E01886">
              <w:t>och Ebba Hermansson (SD).</w:t>
            </w:r>
          </w:p>
          <w:p w:rsidR="00E01886" w:rsidRDefault="00E01886" w:rsidP="00A26FCB"/>
          <w:p w:rsidR="00054411" w:rsidRDefault="00054411" w:rsidP="00054411">
            <w:pPr>
              <w:autoSpaceDE w:val="0"/>
              <w:autoSpaceDN w:val="0"/>
              <w:textAlignment w:val="center"/>
              <w:rPr>
                <w:szCs w:val="24"/>
              </w:rPr>
            </w:pPr>
            <w:r w:rsidRPr="00042F72">
              <w:rPr>
                <w:szCs w:val="24"/>
              </w:rPr>
              <w:t>F</w:t>
            </w:r>
            <w:r w:rsidR="00D822C6">
              <w:rPr>
                <w:szCs w:val="24"/>
              </w:rPr>
              <w:t>yra</w:t>
            </w:r>
            <w:r w:rsidRPr="00042F72">
              <w:rPr>
                <w:szCs w:val="24"/>
              </w:rPr>
              <w:t xml:space="preserve"> tjänstemän från justitieutskottets kansli var uppkopplade på distans.</w:t>
            </w:r>
          </w:p>
          <w:p w:rsidR="00116BCB" w:rsidRDefault="00116BCB" w:rsidP="00054411">
            <w:pPr>
              <w:autoSpaceDE w:val="0"/>
              <w:autoSpaceDN w:val="0"/>
              <w:textAlignment w:val="center"/>
              <w:rPr>
                <w:szCs w:val="24"/>
              </w:rPr>
            </w:pPr>
          </w:p>
          <w:p w:rsidR="00116BCB" w:rsidRPr="00042F72" w:rsidRDefault="00116BCB" w:rsidP="00054411">
            <w:pPr>
              <w:autoSpaceDE w:val="0"/>
              <w:autoSpaceDN w:val="0"/>
              <w:textAlignment w:val="center"/>
              <w:rPr>
                <w:szCs w:val="24"/>
              </w:rPr>
            </w:pPr>
            <w:r>
              <w:rPr>
                <w:szCs w:val="24"/>
              </w:rPr>
              <w:t>En tjänsteman från EU-nämnden</w:t>
            </w:r>
            <w:r w:rsidR="00720703">
              <w:rPr>
                <w:szCs w:val="24"/>
              </w:rPr>
              <w:t xml:space="preserve"> </w:t>
            </w:r>
            <w:r w:rsidR="00720703" w:rsidRPr="00266682">
              <w:rPr>
                <w:szCs w:val="24"/>
              </w:rPr>
              <w:t>och en tjänsteman från EU-samordningen</w:t>
            </w:r>
            <w:r>
              <w:rPr>
                <w:szCs w:val="24"/>
              </w:rPr>
              <w:t xml:space="preserve"> var uppkopplad på distans på § 2.</w:t>
            </w:r>
          </w:p>
          <w:p w:rsidR="00D014BB" w:rsidRDefault="00D014BB" w:rsidP="00E9372F">
            <w:pPr>
              <w:autoSpaceDE w:val="0"/>
              <w:autoSpaceDN w:val="0"/>
              <w:textAlignment w:val="center"/>
              <w:rPr>
                <w:b/>
                <w:bCs/>
                <w:snapToGrid w:val="0"/>
              </w:rPr>
            </w:pPr>
          </w:p>
        </w:tc>
      </w:tr>
      <w:tr w:rsidR="00CA0207" w:rsidTr="005F3412">
        <w:tc>
          <w:tcPr>
            <w:tcW w:w="567" w:type="dxa"/>
          </w:tcPr>
          <w:p w:rsidR="00CA0207" w:rsidRDefault="00CA0207" w:rsidP="000E68D0">
            <w:pPr>
              <w:tabs>
                <w:tab w:val="left" w:pos="1701"/>
              </w:tabs>
              <w:rPr>
                <w:b/>
                <w:snapToGrid w:val="0"/>
              </w:rPr>
            </w:pPr>
            <w:r>
              <w:rPr>
                <w:b/>
                <w:snapToGrid w:val="0"/>
              </w:rPr>
              <w:t xml:space="preserve">§ </w:t>
            </w:r>
            <w:r w:rsidR="000C6ACE">
              <w:rPr>
                <w:b/>
                <w:snapToGrid w:val="0"/>
              </w:rPr>
              <w:t>2</w:t>
            </w:r>
          </w:p>
        </w:tc>
        <w:tc>
          <w:tcPr>
            <w:tcW w:w="6946" w:type="dxa"/>
            <w:gridSpan w:val="2"/>
          </w:tcPr>
          <w:p w:rsidR="00801902" w:rsidRPr="00801902" w:rsidRDefault="00801902" w:rsidP="00801902">
            <w:pPr>
              <w:rPr>
                <w:b/>
                <w:bCs/>
                <w:snapToGrid w:val="0"/>
              </w:rPr>
            </w:pPr>
            <w:r w:rsidRPr="00801902">
              <w:rPr>
                <w:b/>
                <w:bCs/>
                <w:snapToGrid w:val="0"/>
              </w:rPr>
              <w:t>Förslag till förordning om e-</w:t>
            </w:r>
            <w:proofErr w:type="spellStart"/>
            <w:r w:rsidRPr="00801902">
              <w:rPr>
                <w:b/>
                <w:bCs/>
                <w:snapToGrid w:val="0"/>
              </w:rPr>
              <w:t>Codex</w:t>
            </w:r>
            <w:proofErr w:type="spellEnd"/>
          </w:p>
          <w:p w:rsidR="00801902" w:rsidRPr="00801902" w:rsidRDefault="00801902" w:rsidP="00801902">
            <w:pPr>
              <w:rPr>
                <w:b/>
                <w:bCs/>
                <w:snapToGrid w:val="0"/>
              </w:rPr>
            </w:pPr>
          </w:p>
          <w:p w:rsidR="00801902" w:rsidRPr="00801902" w:rsidRDefault="00801902" w:rsidP="00801902">
            <w:pPr>
              <w:rPr>
                <w:bCs/>
                <w:snapToGrid w:val="0"/>
              </w:rPr>
            </w:pPr>
            <w:r w:rsidRPr="00801902">
              <w:rPr>
                <w:bCs/>
                <w:snapToGrid w:val="0"/>
              </w:rPr>
              <w:t xml:space="preserve">Utskottet överlade med statssekreterare Catharina Espmark, biträdd av medarbetare från justitiedepartementet. Statssekreteraren deltog på distans. </w:t>
            </w:r>
          </w:p>
          <w:p w:rsidR="00801902" w:rsidRPr="00801902" w:rsidRDefault="00801902" w:rsidP="00801902">
            <w:pPr>
              <w:rPr>
                <w:bCs/>
                <w:snapToGrid w:val="0"/>
              </w:rPr>
            </w:pPr>
          </w:p>
          <w:p w:rsidR="00801902" w:rsidRPr="00801902" w:rsidRDefault="00801902" w:rsidP="00801902">
            <w:pPr>
              <w:rPr>
                <w:bCs/>
                <w:snapToGrid w:val="0"/>
              </w:rPr>
            </w:pPr>
            <w:r w:rsidRPr="00801902">
              <w:rPr>
                <w:bCs/>
                <w:snapToGrid w:val="0"/>
              </w:rPr>
              <w:t>Underlaget utgjordes av faktapromemoria 2020/</w:t>
            </w:r>
            <w:proofErr w:type="gramStart"/>
            <w:r w:rsidRPr="00801902">
              <w:rPr>
                <w:bCs/>
                <w:snapToGrid w:val="0"/>
              </w:rPr>
              <w:t>21:FPM</w:t>
            </w:r>
            <w:proofErr w:type="gramEnd"/>
            <w:r w:rsidRPr="00801902">
              <w:rPr>
                <w:bCs/>
                <w:snapToGrid w:val="0"/>
              </w:rPr>
              <w:t>48 och överläggningspromemoria om e-</w:t>
            </w:r>
            <w:proofErr w:type="spellStart"/>
            <w:r w:rsidRPr="00801902">
              <w:rPr>
                <w:bCs/>
                <w:snapToGrid w:val="0"/>
              </w:rPr>
              <w:t>Codex</w:t>
            </w:r>
            <w:proofErr w:type="spellEnd"/>
            <w:r w:rsidRPr="00801902">
              <w:rPr>
                <w:bCs/>
                <w:snapToGrid w:val="0"/>
              </w:rPr>
              <w:t xml:space="preserve">. </w:t>
            </w:r>
          </w:p>
          <w:p w:rsidR="00801902" w:rsidRPr="00801902" w:rsidRDefault="00801902" w:rsidP="00801902">
            <w:pPr>
              <w:rPr>
                <w:bCs/>
                <w:snapToGrid w:val="0"/>
              </w:rPr>
            </w:pPr>
          </w:p>
          <w:p w:rsidR="00801902" w:rsidRPr="00801902" w:rsidRDefault="00801902" w:rsidP="00801902">
            <w:pPr>
              <w:rPr>
                <w:bCs/>
                <w:snapToGrid w:val="0"/>
              </w:rPr>
            </w:pPr>
            <w:r w:rsidRPr="00801902">
              <w:rPr>
                <w:bCs/>
                <w:snapToGrid w:val="0"/>
              </w:rPr>
              <w:t>Statssekreteraren redogjorde för regeringens ståndpunkt i enlighet med överläggningspromemorian (bilaga 2).</w:t>
            </w:r>
          </w:p>
          <w:p w:rsidR="00801902" w:rsidRPr="00801902" w:rsidRDefault="00801902" w:rsidP="00801902">
            <w:pPr>
              <w:rPr>
                <w:bCs/>
                <w:snapToGrid w:val="0"/>
              </w:rPr>
            </w:pPr>
          </w:p>
          <w:p w:rsidR="0080088C" w:rsidRPr="00801902" w:rsidRDefault="00801902" w:rsidP="00801902">
            <w:pPr>
              <w:rPr>
                <w:bCs/>
                <w:snapToGrid w:val="0"/>
              </w:rPr>
            </w:pPr>
            <w:r w:rsidRPr="00801902">
              <w:rPr>
                <w:bCs/>
                <w:snapToGrid w:val="0"/>
              </w:rPr>
              <w:t>Ordföranden konstaterade att det fanns stöd för regeringens ståndpunkt.</w:t>
            </w:r>
          </w:p>
          <w:p w:rsidR="00801902" w:rsidRDefault="00801902" w:rsidP="00801902">
            <w:pPr>
              <w:rPr>
                <w:b/>
                <w:bCs/>
                <w:snapToGrid w:val="0"/>
              </w:rPr>
            </w:pPr>
          </w:p>
        </w:tc>
      </w:tr>
      <w:tr w:rsidR="000C6ACE" w:rsidTr="005F3412">
        <w:tc>
          <w:tcPr>
            <w:tcW w:w="567" w:type="dxa"/>
          </w:tcPr>
          <w:p w:rsidR="000C6ACE" w:rsidRDefault="000C6ACE" w:rsidP="000E68D0">
            <w:pPr>
              <w:tabs>
                <w:tab w:val="left" w:pos="1701"/>
              </w:tabs>
              <w:rPr>
                <w:b/>
                <w:snapToGrid w:val="0"/>
              </w:rPr>
            </w:pPr>
            <w:r>
              <w:rPr>
                <w:b/>
                <w:snapToGrid w:val="0"/>
              </w:rPr>
              <w:t>§ 3</w:t>
            </w:r>
          </w:p>
        </w:tc>
        <w:tc>
          <w:tcPr>
            <w:tcW w:w="6946" w:type="dxa"/>
            <w:gridSpan w:val="2"/>
          </w:tcPr>
          <w:p w:rsidR="000C6ACE" w:rsidRPr="00516E2E" w:rsidRDefault="000C6ACE" w:rsidP="000C6ACE">
            <w:pPr>
              <w:rPr>
                <w:b/>
                <w:bCs/>
                <w:snapToGrid w:val="0"/>
              </w:rPr>
            </w:pPr>
            <w:r>
              <w:rPr>
                <w:b/>
                <w:bCs/>
                <w:snapToGrid w:val="0"/>
              </w:rPr>
              <w:t>Justering av protokoll</w:t>
            </w:r>
          </w:p>
          <w:p w:rsidR="000C6ACE" w:rsidRPr="00516E2E" w:rsidRDefault="000C6ACE" w:rsidP="000C6ACE">
            <w:pPr>
              <w:rPr>
                <w:b/>
                <w:bCs/>
                <w:snapToGrid w:val="0"/>
              </w:rPr>
            </w:pPr>
          </w:p>
          <w:p w:rsidR="000C6ACE" w:rsidRDefault="000C6ACE" w:rsidP="000C6ACE">
            <w:pPr>
              <w:rPr>
                <w:bCs/>
                <w:snapToGrid w:val="0"/>
              </w:rPr>
            </w:pPr>
            <w:r>
              <w:rPr>
                <w:bCs/>
                <w:snapToGrid w:val="0"/>
              </w:rPr>
              <w:t>Utskottet justerade protokoll 2020/21:3</w:t>
            </w:r>
            <w:r w:rsidR="00AF34B9">
              <w:rPr>
                <w:bCs/>
                <w:snapToGrid w:val="0"/>
              </w:rPr>
              <w:t>4</w:t>
            </w:r>
            <w:r>
              <w:rPr>
                <w:bCs/>
                <w:snapToGrid w:val="0"/>
              </w:rPr>
              <w:t>.</w:t>
            </w:r>
          </w:p>
          <w:p w:rsidR="000C6ACE" w:rsidRDefault="000C6ACE" w:rsidP="00DB7F47">
            <w:pPr>
              <w:rPr>
                <w:b/>
                <w:bCs/>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576C88">
              <w:rPr>
                <w:b/>
                <w:snapToGrid w:val="0"/>
              </w:rPr>
              <w:t>4</w:t>
            </w:r>
          </w:p>
        </w:tc>
        <w:tc>
          <w:tcPr>
            <w:tcW w:w="6946" w:type="dxa"/>
            <w:gridSpan w:val="2"/>
          </w:tcPr>
          <w:p w:rsidR="00DF30B9" w:rsidRPr="00516E2E" w:rsidRDefault="00DF30B9" w:rsidP="00DF30B9">
            <w:pPr>
              <w:rPr>
                <w:b/>
                <w:bCs/>
                <w:snapToGrid w:val="0"/>
              </w:rPr>
            </w:pPr>
            <w:r w:rsidRPr="00516E2E">
              <w:rPr>
                <w:b/>
                <w:bCs/>
                <w:snapToGrid w:val="0"/>
              </w:rPr>
              <w:t>Riksdagens skrivelser till regeringen – åtgärder under 20</w:t>
            </w:r>
            <w:r>
              <w:rPr>
                <w:b/>
                <w:bCs/>
                <w:snapToGrid w:val="0"/>
              </w:rPr>
              <w:t>20</w:t>
            </w:r>
            <w:r w:rsidRPr="00516E2E">
              <w:rPr>
                <w:b/>
                <w:bCs/>
                <w:snapToGrid w:val="0"/>
              </w:rPr>
              <w:t xml:space="preserve"> (JuU</w:t>
            </w:r>
            <w:r>
              <w:rPr>
                <w:b/>
                <w:bCs/>
                <w:snapToGrid w:val="0"/>
              </w:rPr>
              <w:t>4</w:t>
            </w:r>
            <w:r w:rsidRPr="00516E2E">
              <w:rPr>
                <w:b/>
                <w:bCs/>
                <w:snapToGrid w:val="0"/>
              </w:rPr>
              <w:t>y)</w:t>
            </w:r>
          </w:p>
          <w:p w:rsidR="00DF30B9" w:rsidRPr="00516E2E" w:rsidRDefault="00DF30B9" w:rsidP="00DF30B9">
            <w:pPr>
              <w:rPr>
                <w:b/>
                <w:bCs/>
                <w:snapToGrid w:val="0"/>
              </w:rPr>
            </w:pPr>
          </w:p>
          <w:p w:rsidR="00DF30B9" w:rsidRPr="00516E2E" w:rsidRDefault="00DF30B9" w:rsidP="00DF30B9">
            <w:pPr>
              <w:rPr>
                <w:bCs/>
                <w:snapToGrid w:val="0"/>
              </w:rPr>
            </w:pPr>
            <w:r>
              <w:rPr>
                <w:bCs/>
                <w:snapToGrid w:val="0"/>
              </w:rPr>
              <w:t xml:space="preserve">Utskottet fortsatte behandlingen av </w:t>
            </w:r>
            <w:r w:rsidRPr="00516E2E">
              <w:rPr>
                <w:bCs/>
                <w:snapToGrid w:val="0"/>
              </w:rPr>
              <w:t>yttra</w:t>
            </w:r>
            <w:r>
              <w:rPr>
                <w:bCs/>
                <w:snapToGrid w:val="0"/>
              </w:rPr>
              <w:t>nde till konstitutionsutskottet</w:t>
            </w:r>
          </w:p>
          <w:p w:rsidR="00DF30B9" w:rsidRPr="00516E2E" w:rsidRDefault="00DF30B9" w:rsidP="00DF30B9">
            <w:pPr>
              <w:rPr>
                <w:bCs/>
                <w:snapToGrid w:val="0"/>
              </w:rPr>
            </w:pPr>
            <w:r w:rsidRPr="00516E2E">
              <w:rPr>
                <w:bCs/>
                <w:snapToGrid w:val="0"/>
              </w:rPr>
              <w:t>över skrivelse 20</w:t>
            </w:r>
            <w:r>
              <w:rPr>
                <w:bCs/>
                <w:snapToGrid w:val="0"/>
              </w:rPr>
              <w:t>20</w:t>
            </w:r>
            <w:r w:rsidRPr="00516E2E">
              <w:rPr>
                <w:bCs/>
                <w:snapToGrid w:val="0"/>
              </w:rPr>
              <w:t>/</w:t>
            </w:r>
            <w:r>
              <w:rPr>
                <w:bCs/>
                <w:snapToGrid w:val="0"/>
              </w:rPr>
              <w:t>21</w:t>
            </w:r>
            <w:r w:rsidRPr="00516E2E">
              <w:rPr>
                <w:bCs/>
                <w:snapToGrid w:val="0"/>
              </w:rPr>
              <w:t>:75.</w:t>
            </w:r>
          </w:p>
          <w:p w:rsidR="00DF30B9" w:rsidRPr="00516E2E" w:rsidRDefault="00DF30B9" w:rsidP="00DF30B9">
            <w:pPr>
              <w:rPr>
                <w:bCs/>
                <w:snapToGrid w:val="0"/>
              </w:rPr>
            </w:pPr>
          </w:p>
          <w:p w:rsidR="00D06DEA" w:rsidRDefault="00D06DEA" w:rsidP="00D06DEA">
            <w:pPr>
              <w:rPr>
                <w:bCs/>
                <w:snapToGrid w:val="0"/>
              </w:rPr>
            </w:pPr>
            <w:r>
              <w:rPr>
                <w:bCs/>
                <w:snapToGrid w:val="0"/>
              </w:rPr>
              <w:t>Utskottet justerade yttrande 2020/21:JuU4y.</w:t>
            </w:r>
          </w:p>
          <w:p w:rsidR="00D06DEA" w:rsidRDefault="00D06DEA" w:rsidP="00D06DEA">
            <w:pPr>
              <w:rPr>
                <w:bCs/>
                <w:snapToGrid w:val="0"/>
              </w:rPr>
            </w:pPr>
          </w:p>
          <w:p w:rsidR="0007310B" w:rsidRDefault="00D6622F" w:rsidP="0007310B">
            <w:pPr>
              <w:rPr>
                <w:bCs/>
                <w:snapToGrid w:val="0"/>
              </w:rPr>
            </w:pPr>
            <w:r>
              <w:rPr>
                <w:bCs/>
                <w:snapToGrid w:val="0"/>
              </w:rPr>
              <w:t>S- och V-</w:t>
            </w:r>
            <w:r w:rsidR="00D06DEA">
              <w:rPr>
                <w:bCs/>
                <w:snapToGrid w:val="0"/>
              </w:rPr>
              <w:t>ledam</w:t>
            </w:r>
            <w:r>
              <w:rPr>
                <w:bCs/>
                <w:snapToGrid w:val="0"/>
              </w:rPr>
              <w:t>öterna</w:t>
            </w:r>
            <w:r w:rsidR="00D06DEA">
              <w:rPr>
                <w:bCs/>
                <w:snapToGrid w:val="0"/>
              </w:rPr>
              <w:t xml:space="preserve"> anmälde </w:t>
            </w:r>
            <w:r>
              <w:rPr>
                <w:bCs/>
                <w:snapToGrid w:val="0"/>
              </w:rPr>
              <w:t>avvikande mening</w:t>
            </w:r>
            <w:r w:rsidR="00D06DEA">
              <w:rPr>
                <w:bCs/>
                <w:snapToGrid w:val="0"/>
              </w:rPr>
              <w:t>.</w:t>
            </w:r>
          </w:p>
          <w:p w:rsidR="006C78EB" w:rsidRPr="00A12EA4" w:rsidRDefault="006C78EB" w:rsidP="0007310B">
            <w:pPr>
              <w:rPr>
                <w:bCs/>
                <w:snapToGrid w:val="0"/>
              </w:rPr>
            </w:pPr>
          </w:p>
        </w:tc>
      </w:tr>
      <w:tr w:rsidR="003F3114" w:rsidTr="005F3412">
        <w:tc>
          <w:tcPr>
            <w:tcW w:w="567" w:type="dxa"/>
          </w:tcPr>
          <w:p w:rsidR="003F3114" w:rsidRDefault="003F3114" w:rsidP="0007310B">
            <w:pPr>
              <w:tabs>
                <w:tab w:val="left" w:pos="1701"/>
              </w:tabs>
              <w:rPr>
                <w:b/>
                <w:snapToGrid w:val="0"/>
              </w:rPr>
            </w:pPr>
            <w:r>
              <w:rPr>
                <w:b/>
                <w:snapToGrid w:val="0"/>
              </w:rPr>
              <w:lastRenderedPageBreak/>
              <w:t>§ 5</w:t>
            </w:r>
          </w:p>
        </w:tc>
        <w:tc>
          <w:tcPr>
            <w:tcW w:w="6946" w:type="dxa"/>
            <w:gridSpan w:val="2"/>
          </w:tcPr>
          <w:p w:rsidR="003F3114" w:rsidRPr="00516E2E" w:rsidRDefault="006F5842" w:rsidP="00DF30B9">
            <w:pPr>
              <w:rPr>
                <w:b/>
                <w:bCs/>
                <w:snapToGrid w:val="0"/>
              </w:rPr>
            </w:pPr>
            <w:r>
              <w:rPr>
                <w:b/>
                <w:bCs/>
                <w:snapToGrid w:val="0"/>
              </w:rPr>
              <w:t>Besök av generaldirektör Martin Holmgren, Kriminalvården</w:t>
            </w:r>
            <w:r w:rsidR="006C78EB">
              <w:rPr>
                <w:b/>
                <w:bCs/>
                <w:snapToGrid w:val="0"/>
              </w:rPr>
              <w:br/>
            </w:r>
            <w:r w:rsidR="006C78EB">
              <w:rPr>
                <w:b/>
                <w:bCs/>
                <w:snapToGrid w:val="0"/>
              </w:rPr>
              <w:br/>
            </w:r>
            <w:r w:rsidR="006C78EB" w:rsidRPr="006C78EB">
              <w:rPr>
                <w:bCs/>
                <w:snapToGrid w:val="0"/>
              </w:rPr>
              <w:t>Martin Holmgren med medarbetare</w:t>
            </w:r>
            <w:r w:rsidR="00597640">
              <w:rPr>
                <w:bCs/>
                <w:snapToGrid w:val="0"/>
              </w:rPr>
              <w:t xml:space="preserve"> deltog på distans och</w:t>
            </w:r>
            <w:r w:rsidR="006C78EB" w:rsidRPr="006C78EB">
              <w:rPr>
                <w:bCs/>
                <w:snapToGrid w:val="0"/>
              </w:rPr>
              <w:t xml:space="preserve"> informerade om</w:t>
            </w:r>
            <w:r w:rsidR="00720703">
              <w:rPr>
                <w:bCs/>
                <w:snapToGrid w:val="0"/>
              </w:rPr>
              <w:t xml:space="preserve"> </w:t>
            </w:r>
            <w:r w:rsidR="00720703" w:rsidRPr="00F408E4">
              <w:rPr>
                <w:bCs/>
                <w:snapToGrid w:val="0"/>
              </w:rPr>
              <w:t>bl.a.</w:t>
            </w:r>
            <w:r w:rsidR="006C78EB" w:rsidRPr="00F408E4">
              <w:rPr>
                <w:bCs/>
                <w:snapToGrid w:val="0"/>
              </w:rPr>
              <w:t xml:space="preserve"> </w:t>
            </w:r>
            <w:r w:rsidR="00720703" w:rsidRPr="00F408E4">
              <w:rPr>
                <w:bCs/>
                <w:snapToGrid w:val="0"/>
              </w:rPr>
              <w:t>f</w:t>
            </w:r>
            <w:r w:rsidR="006C78EB" w:rsidRPr="00F408E4">
              <w:rPr>
                <w:bCs/>
                <w:snapToGrid w:val="0"/>
              </w:rPr>
              <w:t>rivården</w:t>
            </w:r>
            <w:r w:rsidR="00720703" w:rsidRPr="00F408E4">
              <w:rPr>
                <w:bCs/>
                <w:snapToGrid w:val="0"/>
              </w:rPr>
              <w:t>s arbete</w:t>
            </w:r>
            <w:r w:rsidR="006C78EB" w:rsidRPr="00F408E4">
              <w:rPr>
                <w:bCs/>
                <w:snapToGrid w:val="0"/>
              </w:rPr>
              <w:t>.</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tabs>
                <w:tab w:val="left" w:pos="1701"/>
              </w:tabs>
              <w:rPr>
                <w:b/>
                <w:snapToGrid w:val="0"/>
              </w:rPr>
            </w:pPr>
          </w:p>
        </w:tc>
      </w:tr>
      <w:tr w:rsidR="0007310B" w:rsidTr="005F3412">
        <w:tc>
          <w:tcPr>
            <w:tcW w:w="567" w:type="dxa"/>
          </w:tcPr>
          <w:p w:rsidR="0007310B" w:rsidRDefault="0007310B" w:rsidP="0007310B">
            <w:pPr>
              <w:tabs>
                <w:tab w:val="left" w:pos="1701"/>
              </w:tabs>
              <w:rPr>
                <w:b/>
                <w:snapToGrid w:val="0"/>
              </w:rPr>
            </w:pPr>
            <w:r>
              <w:rPr>
                <w:b/>
                <w:snapToGrid w:val="0"/>
              </w:rPr>
              <w:t xml:space="preserve">§ </w:t>
            </w:r>
            <w:r w:rsidR="003B7FA0">
              <w:rPr>
                <w:b/>
                <w:snapToGrid w:val="0"/>
              </w:rPr>
              <w:t>6</w:t>
            </w:r>
          </w:p>
        </w:tc>
        <w:tc>
          <w:tcPr>
            <w:tcW w:w="6946" w:type="dxa"/>
            <w:gridSpan w:val="2"/>
          </w:tcPr>
          <w:p w:rsidR="0007310B" w:rsidRDefault="0007310B" w:rsidP="0007310B">
            <w:pPr>
              <w:tabs>
                <w:tab w:val="left" w:pos="1701"/>
              </w:tabs>
              <w:rPr>
                <w:b/>
                <w:snapToGrid w:val="0"/>
              </w:rPr>
            </w:pPr>
            <w:r w:rsidRPr="00065798">
              <w:rPr>
                <w:b/>
                <w:snapToGrid w:val="0"/>
              </w:rPr>
              <w:t>Nästa sammanträde</w:t>
            </w:r>
          </w:p>
          <w:p w:rsidR="0007310B" w:rsidRDefault="0007310B" w:rsidP="0007310B">
            <w:pPr>
              <w:tabs>
                <w:tab w:val="left" w:pos="1701"/>
              </w:tabs>
              <w:rPr>
                <w:b/>
                <w:snapToGrid w:val="0"/>
              </w:rPr>
            </w:pPr>
          </w:p>
          <w:p w:rsidR="0007310B" w:rsidRDefault="0007310B" w:rsidP="0007310B">
            <w:pPr>
              <w:tabs>
                <w:tab w:val="left" w:pos="1701"/>
              </w:tabs>
              <w:rPr>
                <w:b/>
                <w:snapToGrid w:val="0"/>
              </w:rPr>
            </w:pPr>
            <w:r>
              <w:rPr>
                <w:snapToGrid w:val="0"/>
              </w:rPr>
              <w:t>T</w:t>
            </w:r>
            <w:r w:rsidR="00A85110">
              <w:rPr>
                <w:snapToGrid w:val="0"/>
              </w:rPr>
              <w:t>or</w:t>
            </w:r>
            <w:r>
              <w:rPr>
                <w:snapToGrid w:val="0"/>
              </w:rPr>
              <w:t xml:space="preserve">sdagen den </w:t>
            </w:r>
            <w:r w:rsidR="001B3A29">
              <w:rPr>
                <w:snapToGrid w:val="0"/>
              </w:rPr>
              <w:t>6 maj</w:t>
            </w:r>
            <w:r>
              <w:rPr>
                <w:snapToGrid w:val="0"/>
              </w:rPr>
              <w:t xml:space="preserve"> 2021 kl. 1</w:t>
            </w:r>
            <w:r w:rsidR="00045CEB">
              <w:rPr>
                <w:snapToGrid w:val="0"/>
              </w:rPr>
              <w:t>0</w:t>
            </w:r>
            <w:r>
              <w:rPr>
                <w:snapToGrid w:val="0"/>
              </w:rPr>
              <w:t>.00.</w:t>
            </w: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Pr="00D504CC" w:rsidRDefault="0007310B" w:rsidP="0007310B">
            <w:pPr>
              <w:tabs>
                <w:tab w:val="left" w:pos="1701"/>
              </w:tabs>
              <w:rPr>
                <w:snapToGrid w:val="0"/>
              </w:rPr>
            </w:pPr>
          </w:p>
        </w:tc>
      </w:tr>
      <w:tr w:rsidR="0007310B" w:rsidTr="005F3412">
        <w:tc>
          <w:tcPr>
            <w:tcW w:w="567" w:type="dxa"/>
          </w:tcPr>
          <w:p w:rsidR="0007310B" w:rsidRDefault="0007310B" w:rsidP="0007310B">
            <w:pPr>
              <w:tabs>
                <w:tab w:val="left" w:pos="1701"/>
              </w:tabs>
              <w:rPr>
                <w:b/>
                <w:snapToGrid w:val="0"/>
              </w:rPr>
            </w:pPr>
          </w:p>
        </w:tc>
        <w:tc>
          <w:tcPr>
            <w:tcW w:w="6946" w:type="dxa"/>
            <w:gridSpan w:val="2"/>
          </w:tcPr>
          <w:p w:rsidR="0007310B" w:rsidRDefault="0007310B" w:rsidP="0007310B">
            <w:pPr>
              <w:tabs>
                <w:tab w:val="left" w:pos="1701"/>
              </w:tabs>
              <w:rPr>
                <w:b/>
                <w:snapToGrid w:val="0"/>
              </w:rPr>
            </w:pPr>
          </w:p>
        </w:tc>
      </w:tr>
      <w:tr w:rsidR="0007310B" w:rsidTr="005F3412">
        <w:trPr>
          <w:gridAfter w:val="1"/>
          <w:wAfter w:w="357" w:type="dxa"/>
        </w:trPr>
        <w:tc>
          <w:tcPr>
            <w:tcW w:w="7156" w:type="dxa"/>
            <w:gridSpan w:val="2"/>
          </w:tcPr>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Vid protokollet</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Virpi Torkkola</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r>
              <w:t xml:space="preserve">Justeras den </w:t>
            </w:r>
            <w:r w:rsidR="001B3A29">
              <w:t>6 maj</w:t>
            </w:r>
            <w:r>
              <w:t xml:space="preserve"> 2021</w:t>
            </w:r>
          </w:p>
          <w:p w:rsidR="0007310B" w:rsidRDefault="0007310B" w:rsidP="0007310B">
            <w:pPr>
              <w:tabs>
                <w:tab w:val="left" w:pos="1701"/>
              </w:tabs>
            </w:pPr>
          </w:p>
          <w:p w:rsidR="0007310B" w:rsidRDefault="0007310B" w:rsidP="0007310B">
            <w:pPr>
              <w:tabs>
                <w:tab w:val="left" w:pos="1701"/>
              </w:tabs>
            </w:pPr>
          </w:p>
          <w:p w:rsidR="0007310B" w:rsidRDefault="0007310B" w:rsidP="0007310B">
            <w:pPr>
              <w:tabs>
                <w:tab w:val="left" w:pos="1701"/>
              </w:tabs>
            </w:pPr>
          </w:p>
          <w:p w:rsidR="0007310B" w:rsidRPr="00142088" w:rsidRDefault="006A4825" w:rsidP="0007310B">
            <w:pPr>
              <w:tabs>
                <w:tab w:val="left" w:pos="1701"/>
              </w:tabs>
            </w:pPr>
            <w:r w:rsidRPr="00A74BA5">
              <w:rPr>
                <w:szCs w:val="24"/>
                <w:lang w:val="en-US"/>
              </w:rPr>
              <w:t>Andreas Carlson</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AF34B9">
              <w:t>5</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952C2A">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202D6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A7284F"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B94C2D"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C414DC"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D13F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901" w:rsidRDefault="00CE4901">
      <w:r>
        <w:separator/>
      </w:r>
    </w:p>
  </w:endnote>
  <w:endnote w:type="continuationSeparator" w:id="0">
    <w:p w:rsidR="00CE4901" w:rsidRDefault="00CE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901" w:rsidRDefault="00CE4901">
      <w:r>
        <w:separator/>
      </w:r>
    </w:p>
  </w:footnote>
  <w:footnote w:type="continuationSeparator" w:id="0">
    <w:p w:rsidR="00CE4901" w:rsidRDefault="00CE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5CEB"/>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C0D"/>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6ACE"/>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6F61"/>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16BCB"/>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215"/>
    <w:rsid w:val="00167999"/>
    <w:rsid w:val="00167FDE"/>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A29"/>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2ED6"/>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2D67"/>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682"/>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2C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A5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35B"/>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36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28E6"/>
    <w:rsid w:val="00393084"/>
    <w:rsid w:val="003935F0"/>
    <w:rsid w:val="0039364D"/>
    <w:rsid w:val="003949F8"/>
    <w:rsid w:val="00394F06"/>
    <w:rsid w:val="003952A4"/>
    <w:rsid w:val="003952BF"/>
    <w:rsid w:val="003957BF"/>
    <w:rsid w:val="0039591D"/>
    <w:rsid w:val="003962FA"/>
    <w:rsid w:val="003973EC"/>
    <w:rsid w:val="003977FB"/>
    <w:rsid w:val="00397C24"/>
    <w:rsid w:val="00397EA3"/>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B7FA0"/>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01A7"/>
    <w:rsid w:val="003E0DFE"/>
    <w:rsid w:val="003E1A41"/>
    <w:rsid w:val="003E1B67"/>
    <w:rsid w:val="003E1BA4"/>
    <w:rsid w:val="003E1DC8"/>
    <w:rsid w:val="003E25CA"/>
    <w:rsid w:val="003E28E4"/>
    <w:rsid w:val="003E2908"/>
    <w:rsid w:val="003E2C6A"/>
    <w:rsid w:val="003E404A"/>
    <w:rsid w:val="003E405B"/>
    <w:rsid w:val="003E40C5"/>
    <w:rsid w:val="003E417B"/>
    <w:rsid w:val="003E43A5"/>
    <w:rsid w:val="003E46A8"/>
    <w:rsid w:val="003E49EB"/>
    <w:rsid w:val="003E5722"/>
    <w:rsid w:val="003E5C2B"/>
    <w:rsid w:val="003E69A6"/>
    <w:rsid w:val="003E7297"/>
    <w:rsid w:val="003E771E"/>
    <w:rsid w:val="003E7DB3"/>
    <w:rsid w:val="003E7EED"/>
    <w:rsid w:val="003F0BA3"/>
    <w:rsid w:val="003F1393"/>
    <w:rsid w:val="003F144B"/>
    <w:rsid w:val="003F1837"/>
    <w:rsid w:val="003F1954"/>
    <w:rsid w:val="003F1B08"/>
    <w:rsid w:val="003F2075"/>
    <w:rsid w:val="003F3114"/>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87B"/>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07A"/>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2D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879"/>
    <w:rsid w:val="005459EB"/>
    <w:rsid w:val="00546537"/>
    <w:rsid w:val="005467A5"/>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7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329"/>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97640"/>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3F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5DF"/>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779"/>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25"/>
    <w:rsid w:val="006A48B6"/>
    <w:rsid w:val="006A4DB0"/>
    <w:rsid w:val="006A555E"/>
    <w:rsid w:val="006A5A32"/>
    <w:rsid w:val="006A61EA"/>
    <w:rsid w:val="006A62F9"/>
    <w:rsid w:val="006A677C"/>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8EB"/>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842"/>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6B0D"/>
    <w:rsid w:val="00717085"/>
    <w:rsid w:val="00717E6E"/>
    <w:rsid w:val="00720069"/>
    <w:rsid w:val="007202E5"/>
    <w:rsid w:val="00720703"/>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1E78"/>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59E"/>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6C"/>
    <w:rsid w:val="007B378F"/>
    <w:rsid w:val="007B4330"/>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348"/>
    <w:rsid w:val="007F5678"/>
    <w:rsid w:val="007F5BBD"/>
    <w:rsid w:val="007F5D21"/>
    <w:rsid w:val="007F61E5"/>
    <w:rsid w:val="007F646F"/>
    <w:rsid w:val="007F72CA"/>
    <w:rsid w:val="007F748B"/>
    <w:rsid w:val="007F768C"/>
    <w:rsid w:val="007F7CA4"/>
    <w:rsid w:val="0080088C"/>
    <w:rsid w:val="0080127B"/>
    <w:rsid w:val="008017B0"/>
    <w:rsid w:val="00801812"/>
    <w:rsid w:val="008018FA"/>
    <w:rsid w:val="00801902"/>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0B61"/>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7E"/>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2B"/>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2C2A"/>
    <w:rsid w:val="00953AC2"/>
    <w:rsid w:val="00953D3A"/>
    <w:rsid w:val="009540F4"/>
    <w:rsid w:val="00954200"/>
    <w:rsid w:val="00954DA7"/>
    <w:rsid w:val="009550D6"/>
    <w:rsid w:val="0095660C"/>
    <w:rsid w:val="00956D7E"/>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EA4"/>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8C7"/>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1F"/>
    <w:rsid w:val="00A4638F"/>
    <w:rsid w:val="00A46AFD"/>
    <w:rsid w:val="00A47400"/>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84F"/>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110"/>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8C1"/>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4B9"/>
    <w:rsid w:val="00AF38D0"/>
    <w:rsid w:val="00AF4578"/>
    <w:rsid w:val="00AF535B"/>
    <w:rsid w:val="00AF599A"/>
    <w:rsid w:val="00AF61B5"/>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3BB"/>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259"/>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4C2D"/>
    <w:rsid w:val="00B955F9"/>
    <w:rsid w:val="00B95A46"/>
    <w:rsid w:val="00B95AA5"/>
    <w:rsid w:val="00B95DD0"/>
    <w:rsid w:val="00B9600A"/>
    <w:rsid w:val="00B962EA"/>
    <w:rsid w:val="00B963AA"/>
    <w:rsid w:val="00B96E2A"/>
    <w:rsid w:val="00B96E2F"/>
    <w:rsid w:val="00B970A0"/>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6BFA"/>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5EA6"/>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5B76"/>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4DC"/>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901"/>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6C1D"/>
    <w:rsid w:val="00D06DEA"/>
    <w:rsid w:val="00D07120"/>
    <w:rsid w:val="00D07948"/>
    <w:rsid w:val="00D10982"/>
    <w:rsid w:val="00D10F2E"/>
    <w:rsid w:val="00D110C3"/>
    <w:rsid w:val="00D113AC"/>
    <w:rsid w:val="00D1158D"/>
    <w:rsid w:val="00D115A8"/>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622F"/>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2C6"/>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814"/>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B7F47"/>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0B9"/>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5DD"/>
    <w:rsid w:val="00E47D55"/>
    <w:rsid w:val="00E5024A"/>
    <w:rsid w:val="00E509F5"/>
    <w:rsid w:val="00E512BB"/>
    <w:rsid w:val="00E51B36"/>
    <w:rsid w:val="00E51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A85"/>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8E4"/>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2591-4BA1-4136-A501-28AAE932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471</Words>
  <Characters>3523</Characters>
  <Application>Microsoft Office Word</Application>
  <DocSecurity>4</DocSecurity>
  <Lines>1174</Lines>
  <Paragraphs>190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2021-05-18T13:38:00Z</dcterms:created>
  <dcterms:modified xsi:type="dcterms:W3CDTF">2021-05-18T13:38:00Z</dcterms:modified>
</cp:coreProperties>
</file>