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A5DC9C4D0244A92921082BB45F4354D"/>
        </w:placeholder>
        <w:text/>
      </w:sdtPr>
      <w:sdtEndPr/>
      <w:sdtContent>
        <w:p w:rsidRPr="009B062B" w:rsidR="00AF30DD" w:rsidP="00A43805" w:rsidRDefault="00AF30DD" w14:paraId="191A2AE0" w14:textId="77777777">
          <w:pPr>
            <w:pStyle w:val="Rubrik1"/>
            <w:spacing w:after="300"/>
          </w:pPr>
          <w:r w:rsidRPr="009B062B">
            <w:t>Förslag till riksdagsbeslut</w:t>
          </w:r>
        </w:p>
      </w:sdtContent>
    </w:sdt>
    <w:sdt>
      <w:sdtPr>
        <w:alias w:val="Yrkande 1"/>
        <w:tag w:val="345c9f60-b885-4fda-a3a3-195ae66f8b8a"/>
        <w:id w:val="660285997"/>
        <w:lock w:val="sdtLocked"/>
      </w:sdtPr>
      <w:sdtEndPr/>
      <w:sdtContent>
        <w:p w:rsidR="00C87F0F" w:rsidRDefault="00E21D11" w14:paraId="336A64E9" w14:textId="77777777">
          <w:pPr>
            <w:pStyle w:val="Frslagstext"/>
          </w:pPr>
          <w:r>
            <w:t>Riksdagen ställer sig bakom det som anförs i motionen om att införa en stärkt marknadspott för snabba åtgärder i syfte att stärka kapaciteten och tillkännager detta för regeringen.</w:t>
          </w:r>
        </w:p>
      </w:sdtContent>
    </w:sdt>
    <w:sdt>
      <w:sdtPr>
        <w:alias w:val="Yrkande 2"/>
        <w:tag w:val="1db07717-6b07-4b04-a219-d1befb37342a"/>
        <w:id w:val="1327396200"/>
        <w:lock w:val="sdtLocked"/>
      </w:sdtPr>
      <w:sdtEndPr/>
      <w:sdtContent>
        <w:p w:rsidR="00C87F0F" w:rsidRDefault="00E21D11" w14:paraId="712E1EEB" w14:textId="77777777">
          <w:pPr>
            <w:pStyle w:val="Frslagstext"/>
          </w:pPr>
          <w:r>
            <w:t>Riksdagen ställer sig bakom det som anförs i motionen om att Trafikverket bör återta en betydande del av järnvägsunderhållet i egen regi samt därefter besluta om att Infranord likvideras och tillkännager detta för regeringen.</w:t>
          </w:r>
        </w:p>
      </w:sdtContent>
    </w:sdt>
    <w:sdt>
      <w:sdtPr>
        <w:alias w:val="Yrkande 3"/>
        <w:tag w:val="ddf56ba1-9e7c-4e39-ba6d-b7462113ddc0"/>
        <w:id w:val="18751341"/>
        <w:lock w:val="sdtLocked"/>
      </w:sdtPr>
      <w:sdtEndPr/>
      <w:sdtContent>
        <w:p w:rsidR="00C87F0F" w:rsidRDefault="00E21D11" w14:paraId="3C96CEFA" w14:textId="77777777">
          <w:pPr>
            <w:pStyle w:val="Frslagstext"/>
          </w:pPr>
          <w:r>
            <w:t>Riksdagen ställer sig bakom det som anförs i motionen om att Trafikverkets administration bör ses över i syfte att minska onödig administration till förmån för ökade resurser till underhållsarbete i spåren och tillkännager detta för regeringen.</w:t>
          </w:r>
        </w:p>
      </w:sdtContent>
    </w:sdt>
    <w:sdt>
      <w:sdtPr>
        <w:alias w:val="Yrkande 4"/>
        <w:tag w:val="b210b38f-6d7c-4de4-b916-f5ae1b72f038"/>
        <w:id w:val="231973181"/>
        <w:lock w:val="sdtLocked"/>
      </w:sdtPr>
      <w:sdtEndPr/>
      <w:sdtContent>
        <w:p w:rsidR="00C87F0F" w:rsidRDefault="00E21D11" w14:paraId="6D699799" w14:textId="77777777">
          <w:pPr>
            <w:pStyle w:val="Frslagstext"/>
          </w:pPr>
          <w:r>
            <w:t>Riksdagen ställer sig bakom det som anförs i motionen om behovet av sänkta finansiella mål för SJ AB och tillkännager detta för regeringen.</w:t>
          </w:r>
        </w:p>
      </w:sdtContent>
    </w:sdt>
    <w:sdt>
      <w:sdtPr>
        <w:alias w:val="Yrkande 5"/>
        <w:tag w:val="e04a9718-d592-4aaa-b679-e25649df186f"/>
        <w:id w:val="1377664113"/>
        <w:lock w:val="sdtLocked"/>
      </w:sdtPr>
      <w:sdtEndPr/>
      <w:sdtContent>
        <w:p w:rsidR="00C87F0F" w:rsidRDefault="00E21D11" w14:paraId="022037F2" w14:textId="77777777">
          <w:pPr>
            <w:pStyle w:val="Frslagstext"/>
          </w:pPr>
          <w:r>
            <w:t>Riksdagen ställer sig bakom det som anförs i motionen om att Sverigeförhandlingen snarast bör avbrytas eller omförhandlas och tillkännager detta för regeringen.</w:t>
          </w:r>
        </w:p>
      </w:sdtContent>
    </w:sdt>
    <w:sdt>
      <w:sdtPr>
        <w:alias w:val="Yrkande 6"/>
        <w:tag w:val="8c0e521c-70c6-4c0e-b48a-c55536f12635"/>
        <w:id w:val="1509101937"/>
        <w:lock w:val="sdtLocked"/>
      </w:sdtPr>
      <w:sdtEndPr/>
      <w:sdtContent>
        <w:p w:rsidR="00C87F0F" w:rsidRDefault="00E21D11" w14:paraId="32D4E8F5" w14:textId="77777777">
          <w:pPr>
            <w:pStyle w:val="Frslagstext"/>
          </w:pPr>
          <w:r>
            <w:t>Riksdagen ställer sig bakom det som anförs i motionen om att sträckan Maria–Helsingborg snarast bör byggas dubbelspårig och tillkännager detta för regeringen.</w:t>
          </w:r>
        </w:p>
      </w:sdtContent>
    </w:sdt>
    <w:sdt>
      <w:sdtPr>
        <w:alias w:val="Yrkande 7"/>
        <w:tag w:val="26aa9827-d7dd-4736-88ea-daf022384966"/>
        <w:id w:val="723950469"/>
        <w:lock w:val="sdtLocked"/>
      </w:sdtPr>
      <w:sdtEndPr/>
      <w:sdtContent>
        <w:p w:rsidR="00C87F0F" w:rsidRDefault="00E21D11" w14:paraId="2DD9BF79" w14:textId="77777777">
          <w:pPr>
            <w:pStyle w:val="Frslagstext"/>
          </w:pPr>
          <w:r>
            <w:t>Riksdagen ställer sig bakom det som anförs i motionen om att sträckan Göteborg–Borås via Landvetter snarast bör byggas med dubbelspår och tillkännager detta för regeringen.</w:t>
          </w:r>
        </w:p>
      </w:sdtContent>
    </w:sdt>
    <w:sdt>
      <w:sdtPr>
        <w:alias w:val="Yrkande 8"/>
        <w:tag w:val="5ed116fb-3a0d-4c70-8838-fe00763ee889"/>
        <w:id w:val="1000462472"/>
        <w:lock w:val="sdtLocked"/>
      </w:sdtPr>
      <w:sdtEndPr/>
      <w:sdtContent>
        <w:p w:rsidR="00C87F0F" w:rsidRDefault="00E21D11" w14:paraId="50490EFC" w14:textId="77777777">
          <w:pPr>
            <w:pStyle w:val="Frslagstext"/>
          </w:pPr>
          <w:r>
            <w:t>Riksdagen ställer sig bakom det som anförs i motionen om att sträckan Göteborg–Alingsås ska byggas ut till fyrspårig järnväg och tillkännager detta för regeringen.</w:t>
          </w:r>
        </w:p>
      </w:sdtContent>
    </w:sdt>
    <w:sdt>
      <w:sdtPr>
        <w:alias w:val="Yrkande 9"/>
        <w:tag w:val="51437759-2ccd-4bc1-b6e3-fbd8b0b31fc8"/>
        <w:id w:val="-30352875"/>
        <w:lock w:val="sdtLocked"/>
      </w:sdtPr>
      <w:sdtEndPr/>
      <w:sdtContent>
        <w:p w:rsidR="00C87F0F" w:rsidRDefault="00E21D11" w14:paraId="2873D755" w14:textId="77777777">
          <w:pPr>
            <w:pStyle w:val="Frslagstext"/>
          </w:pPr>
          <w:r>
            <w:t>Riksdagen ställer sig bakom det som anförs i motionen om att Södra stambanan snarast bör byggas ut till fyrspårig järnväg sträckan Lund–Hässleholm och tillkännager detta för regeringen.</w:t>
          </w:r>
        </w:p>
      </w:sdtContent>
    </w:sdt>
    <w:sdt>
      <w:sdtPr>
        <w:alias w:val="Yrkande 10"/>
        <w:tag w:val="1050672a-ba15-4cec-b1c3-55d1379cdc53"/>
        <w:id w:val="1862856078"/>
        <w:lock w:val="sdtLocked"/>
      </w:sdtPr>
      <w:sdtEndPr/>
      <w:sdtContent>
        <w:p w:rsidR="00C87F0F" w:rsidRDefault="00E21D11" w14:paraId="68FC70EA" w14:textId="77777777">
          <w:pPr>
            <w:pStyle w:val="Frslagstext"/>
          </w:pPr>
          <w:r>
            <w:t>Riksdagen ställer sig bakom det som anförs i motionen om att sträckan Hässleholm–Kristianstad bör byggas om till dubbelspår och tillkännager detta för regeringen.</w:t>
          </w:r>
        </w:p>
      </w:sdtContent>
    </w:sdt>
    <w:sdt>
      <w:sdtPr>
        <w:alias w:val="Yrkande 11"/>
        <w:tag w:val="e6182dbc-2d2a-44c2-b0d7-66a0057b2349"/>
        <w:id w:val="1051269881"/>
        <w:lock w:val="sdtLocked"/>
      </w:sdtPr>
      <w:sdtEndPr/>
      <w:sdtContent>
        <w:p w:rsidR="00C87F0F" w:rsidRDefault="00E21D11" w14:paraId="66AD3EF2" w14:textId="77777777">
          <w:pPr>
            <w:pStyle w:val="Frslagstext"/>
          </w:pPr>
          <w:r>
            <w:t>Riksdagen ställer sig bakom det som anförs i motionen om att sträckan Alvesta–Växjö bör byggas om till dubbelspår och tillkännager detta för regeringen.</w:t>
          </w:r>
        </w:p>
      </w:sdtContent>
    </w:sdt>
    <w:sdt>
      <w:sdtPr>
        <w:alias w:val="Yrkande 12"/>
        <w:tag w:val="638c120d-8022-42c1-a4bd-eeb10d9bc7ba"/>
        <w:id w:val="233908378"/>
        <w:lock w:val="sdtLocked"/>
      </w:sdtPr>
      <w:sdtEndPr/>
      <w:sdtContent>
        <w:p w:rsidR="00C87F0F" w:rsidRDefault="00E21D11" w14:paraId="0387ACB2" w14:textId="77777777">
          <w:pPr>
            <w:pStyle w:val="Frslagstext"/>
          </w:pPr>
          <w:r>
            <w:t>Riksdagen ställer sig bakom det som anförs i motionen om att Norrbotniabanans utbyggnad sträckan Luleå–Skellefteå ska påbörjas och tillkännager detta för regeringen.</w:t>
          </w:r>
        </w:p>
      </w:sdtContent>
    </w:sdt>
    <w:sdt>
      <w:sdtPr>
        <w:alias w:val="Yrkande 13"/>
        <w:tag w:val="5306acc8-914b-43af-a311-868992d36937"/>
        <w:id w:val="1884592125"/>
        <w:lock w:val="sdtLocked"/>
      </w:sdtPr>
      <w:sdtEndPr/>
      <w:sdtContent>
        <w:p w:rsidR="00C87F0F" w:rsidRDefault="00E21D11" w14:paraId="72BC2D7F" w14:textId="77777777">
          <w:pPr>
            <w:pStyle w:val="Frslagstext"/>
          </w:pPr>
          <w:r>
            <w:t>Riksdagen ställer sig bakom det som anförs i motionen om en upprustning av Ostkustbanan med dubbelspår för 250 kilometer i timmen och tillkännager detta för regeringen.</w:t>
          </w:r>
        </w:p>
      </w:sdtContent>
    </w:sdt>
    <w:sdt>
      <w:sdtPr>
        <w:alias w:val="Yrkande 14"/>
        <w:tag w:val="a702cd84-281a-4db8-b232-da5018268d4e"/>
        <w:id w:val="-2141262080"/>
        <w:lock w:val="sdtLocked"/>
      </w:sdtPr>
      <w:sdtEndPr/>
      <w:sdtContent>
        <w:p w:rsidR="00C87F0F" w:rsidRDefault="00E21D11" w14:paraId="15E2FDCE" w14:textId="77777777">
          <w:pPr>
            <w:pStyle w:val="Frslagstext"/>
          </w:pPr>
          <w:r>
            <w:t>Riksdagen ställer sig bakom det som anförs i motionen om en upprustning av Inlandsbanan och tillkännager detta för regeringen.</w:t>
          </w:r>
        </w:p>
      </w:sdtContent>
    </w:sdt>
    <w:sdt>
      <w:sdtPr>
        <w:alias w:val="Yrkande 15"/>
        <w:tag w:val="5799536a-62c3-4f2d-aaff-b29cf5a0b030"/>
        <w:id w:val="-1638640566"/>
        <w:lock w:val="sdtLocked"/>
      </w:sdtPr>
      <w:sdtEndPr/>
      <w:sdtContent>
        <w:p w:rsidR="00C87F0F" w:rsidRDefault="00E21D11" w14:paraId="22E1E567" w14:textId="77777777">
          <w:pPr>
            <w:pStyle w:val="Frslagstext"/>
          </w:pPr>
          <w:r>
            <w:t>Riksdagen ställer sig bakom det som anförs i motionen om godstrafikens behov av upprustade bansträckor och tillkännager detta för regeringen.</w:t>
          </w:r>
        </w:p>
      </w:sdtContent>
    </w:sdt>
    <w:sdt>
      <w:sdtPr>
        <w:alias w:val="Yrkande 16"/>
        <w:tag w:val="394ec922-42b4-4b7c-8f7e-2a79bc7ef135"/>
        <w:id w:val="1965231879"/>
        <w:lock w:val="sdtLocked"/>
      </w:sdtPr>
      <w:sdtEndPr/>
      <w:sdtContent>
        <w:p w:rsidR="00C87F0F" w:rsidRDefault="00E21D11" w14:paraId="7F60AB20" w14:textId="77777777">
          <w:pPr>
            <w:pStyle w:val="Frslagstext"/>
          </w:pPr>
          <w:r>
            <w:t>Riksdagen ställer sig bakom det som anförs i motionen om att stärka arbetet med att få till stånd godståg med högre hastigheter än dagens och tillkännager detta för regeringen.</w:t>
          </w:r>
        </w:p>
      </w:sdtContent>
    </w:sdt>
    <w:sdt>
      <w:sdtPr>
        <w:alias w:val="Yrkande 17"/>
        <w:tag w:val="06a7b6e7-dfe5-46c9-a2d5-b2e90c0ad5af"/>
        <w:id w:val="533390881"/>
        <w:lock w:val="sdtLocked"/>
      </w:sdtPr>
      <w:sdtEndPr/>
      <w:sdtContent>
        <w:p w:rsidR="00C87F0F" w:rsidRDefault="00E21D11" w14:paraId="5F991C74" w14:textId="77777777">
          <w:pPr>
            <w:pStyle w:val="Frslagstext"/>
          </w:pPr>
          <w:r>
            <w:t>Riksdagen ställer sig bakom det som anförs i motionen om att arbetet med att möjliggöra längre och tyngre godståg bör stärkas och tillkännager detta för regeringen.</w:t>
          </w:r>
        </w:p>
      </w:sdtContent>
    </w:sdt>
    <w:sdt>
      <w:sdtPr>
        <w:alias w:val="Yrkande 18"/>
        <w:tag w:val="ec6ce09a-cd72-4421-ba44-a9965dad91a0"/>
        <w:id w:val="1793551273"/>
        <w:lock w:val="sdtLocked"/>
      </w:sdtPr>
      <w:sdtEndPr/>
      <w:sdtContent>
        <w:p w:rsidR="00C87F0F" w:rsidRDefault="00E21D11" w14:paraId="7DF4DA9E" w14:textId="77777777">
          <w:pPr>
            <w:pStyle w:val="Frslagstext"/>
          </w:pPr>
          <w:r>
            <w:t>Riksdagen ställer sig bakom det som anförs i motionen om att skogs- och gruvindustrins behov av nya järnvägsspår i Norrland bör utredas och tillkännager detta för regeringen.</w:t>
          </w:r>
        </w:p>
      </w:sdtContent>
    </w:sdt>
    <w:sdt>
      <w:sdtPr>
        <w:alias w:val="Yrkande 19"/>
        <w:tag w:val="37c9dd5f-1083-4b12-9198-e786b99c26dd"/>
        <w:id w:val="-1431960363"/>
        <w:lock w:val="sdtLocked"/>
      </w:sdtPr>
      <w:sdtEndPr/>
      <w:sdtContent>
        <w:p w:rsidR="00C87F0F" w:rsidRDefault="00E21D11" w14:paraId="49FBA0C5" w14:textId="77777777">
          <w:pPr>
            <w:pStyle w:val="Frslagstext"/>
          </w:pPr>
          <w:r>
            <w:t>Riksdagen ställer sig bakom det som anförs i motionen om att Sverige ska upphöra med att rikta svenska skattemedel via EU till andra länders infrastruktur och tillkännager detta för regeringen.</w:t>
          </w:r>
        </w:p>
      </w:sdtContent>
    </w:sdt>
    <w:sdt>
      <w:sdtPr>
        <w:alias w:val="Yrkande 20"/>
        <w:tag w:val="753eb8e1-a403-4ef7-9c0c-82985c7e1bdb"/>
        <w:id w:val="1742596823"/>
        <w:lock w:val="sdtLocked"/>
      </w:sdtPr>
      <w:sdtEndPr/>
      <w:sdtContent>
        <w:p w:rsidR="00C87F0F" w:rsidRDefault="00E21D11" w14:paraId="50825B22" w14:textId="77777777">
          <w:pPr>
            <w:pStyle w:val="Frslagstext"/>
          </w:pPr>
          <w:r>
            <w:t>Riksdagen ställer sig bakom det som anförs i motionen om att kontroller av anställdas arbetstider och fordonsunderhåll bör stärkas vid gränsöverskridande trafik och tillkännager detta för regeringen.</w:t>
          </w:r>
        </w:p>
      </w:sdtContent>
    </w:sdt>
    <w:sdt>
      <w:sdtPr>
        <w:alias w:val="Yrkande 21"/>
        <w:tag w:val="99336994-ba91-4c03-9abc-f7f2e24779e4"/>
        <w:id w:val="-1593777330"/>
        <w:lock w:val="sdtLocked"/>
      </w:sdtPr>
      <w:sdtEndPr/>
      <w:sdtContent>
        <w:p w:rsidR="00C87F0F" w:rsidRDefault="00E21D11" w14:paraId="50686893" w14:textId="77777777">
          <w:pPr>
            <w:pStyle w:val="Frslagstext"/>
          </w:pPr>
          <w:r>
            <w:t>Riksdagen ställer sig bakom det som anförs i motionen om att vid utredningar och beräkningar av höghastighetsjärnväg i Sverige bör Europeiska revisionsrättens rapport beaktas och tillkännager detta för regeringen.</w:t>
          </w:r>
        </w:p>
      </w:sdtContent>
    </w:sdt>
    <w:sdt>
      <w:sdtPr>
        <w:alias w:val="Yrkande 22"/>
        <w:tag w:val="905decec-2b9c-437d-8eef-683ea70ee7b3"/>
        <w:id w:val="-1019241547"/>
        <w:lock w:val="sdtLocked"/>
      </w:sdtPr>
      <w:sdtEndPr/>
      <w:sdtContent>
        <w:p w:rsidR="00C87F0F" w:rsidRDefault="00E21D11" w14:paraId="443FE0CD" w14:textId="77777777">
          <w:pPr>
            <w:pStyle w:val="Frslagstext"/>
          </w:pPr>
          <w:r>
            <w:t>Riksdagen ställer sig bakom det som anförs i motionen om att EU bör vara mer återhållsamt med att stödja medlemsstaternas höghastighetsjärnvägsprojekt och att regeringen mer utförligt bör följa utvecklingen av europeiskt höghastighetståg och tillkännager detta för regeringen.</w:t>
          </w:r>
        </w:p>
      </w:sdtContent>
    </w:sdt>
    <w:sdt>
      <w:sdtPr>
        <w:alias w:val="Yrkande 23"/>
        <w:tag w:val="6ad43580-3fb8-4ac5-8031-034343197b51"/>
        <w:id w:val="581487353"/>
        <w:lock w:val="sdtLocked"/>
      </w:sdtPr>
      <w:sdtEndPr/>
      <w:sdtContent>
        <w:p w:rsidR="00C87F0F" w:rsidRDefault="00E21D11" w14:paraId="686F4FC5" w14:textId="77777777">
          <w:pPr>
            <w:pStyle w:val="Frslagstext"/>
          </w:pPr>
          <w:r>
            <w:t>Riksdagen ställer sig bakom det som anförs i motionen om att finansieringen på EU-nivå av det europeiska signalsystemet ERTMS bör ses över och tillkännager detta för regeringen.</w:t>
          </w:r>
        </w:p>
      </w:sdtContent>
    </w:sdt>
    <w:sdt>
      <w:sdtPr>
        <w:alias w:val="Yrkande 24"/>
        <w:tag w:val="e4cf3d14-ea44-48bd-956b-200c71c86e6c"/>
        <w:id w:val="1560668909"/>
        <w:lock w:val="sdtLocked"/>
      </w:sdtPr>
      <w:sdtEndPr/>
      <w:sdtContent>
        <w:p w:rsidR="00C87F0F" w:rsidRDefault="00E21D11" w14:paraId="16113DF8" w14:textId="77777777">
          <w:pPr>
            <w:pStyle w:val="Frslagstext"/>
          </w:pPr>
          <w:r>
            <w:t>Riksdagen ställer sig bakom det som anförs i motionen om att möjligheten att transportera järnvägsvagnar med fartyg bör bibehållas och tillkännager detta för regeringen.</w:t>
          </w:r>
        </w:p>
      </w:sdtContent>
    </w:sdt>
    <w:sdt>
      <w:sdtPr>
        <w:alias w:val="Yrkande 25"/>
        <w:tag w:val="f0dba7a2-7401-4227-b22b-2007e1afca8e"/>
        <w:id w:val="-164710789"/>
        <w:lock w:val="sdtLocked"/>
      </w:sdtPr>
      <w:sdtEndPr/>
      <w:sdtContent>
        <w:p w:rsidR="00C87F0F" w:rsidRDefault="00E21D11" w14:paraId="7C985592" w14:textId="77777777">
          <w:pPr>
            <w:pStyle w:val="Frslagstext"/>
          </w:pPr>
          <w:r>
            <w:t>Riksdagen ställer sig bakom det som anförs i motionen om en ny förbindelse mellan Sverige och Danmark och tillkännager detta för regeringen.</w:t>
          </w:r>
        </w:p>
      </w:sdtContent>
    </w:sdt>
    <w:sdt>
      <w:sdtPr>
        <w:alias w:val="Yrkande 26"/>
        <w:tag w:val="380fe0e1-6d9b-43f5-ae9a-bdf2c367f17b"/>
        <w:id w:val="1902093801"/>
        <w:lock w:val="sdtLocked"/>
      </w:sdtPr>
      <w:sdtEndPr/>
      <w:sdtContent>
        <w:p w:rsidR="00C87F0F" w:rsidRDefault="00E21D11" w14:paraId="7E8468A8" w14:textId="77777777">
          <w:pPr>
            <w:pStyle w:val="Frslagstext"/>
          </w:pPr>
          <w:r>
            <w:t>Riksdagen ställer sig bakom det som anförs i motionen om nattåg till Europa och tillkännager detta för regeringen.</w:t>
          </w:r>
        </w:p>
      </w:sdtContent>
    </w:sdt>
    <w:sdt>
      <w:sdtPr>
        <w:alias w:val="Yrkande 27"/>
        <w:tag w:val="edac7682-ddd9-4506-ac0b-31f0dd5a203f"/>
        <w:id w:val="1432321914"/>
        <w:lock w:val="sdtLocked"/>
      </w:sdtPr>
      <w:sdtEndPr/>
      <w:sdtContent>
        <w:p w:rsidR="00C87F0F" w:rsidRDefault="00E21D11" w14:paraId="2095B792" w14:textId="77777777">
          <w:pPr>
            <w:pStyle w:val="Frslagstext"/>
          </w:pPr>
          <w:r>
            <w:t>Riksdagen ställer sig bakom det som anförs i motionen om att ett arbete bör inledas för förbättrade järnvägskommunikationer mellan Sverige och Norge och tillkännager detta för regeringen.</w:t>
          </w:r>
        </w:p>
      </w:sdtContent>
    </w:sdt>
    <w:sdt>
      <w:sdtPr>
        <w:alias w:val="Yrkande 28"/>
        <w:tag w:val="87bd4b36-a06b-492a-97a6-ffd6391d2fc8"/>
        <w:id w:val="1572388189"/>
        <w:lock w:val="sdtLocked"/>
      </w:sdtPr>
      <w:sdtEndPr/>
      <w:sdtContent>
        <w:p w:rsidR="00C87F0F" w:rsidRDefault="00E21D11" w14:paraId="5B74E75C" w14:textId="77777777">
          <w:pPr>
            <w:pStyle w:val="Frslagstext"/>
          </w:pPr>
          <w:r>
            <w:t>Riksdagen ställer sig bakom det som anförs i motionen om att ett arbete bör inledas för förbättrade järnvägskommunikationer mellan Sverige och Finland och tillkännager detta för regeringen.</w:t>
          </w:r>
        </w:p>
      </w:sdtContent>
    </w:sdt>
    <w:sdt>
      <w:sdtPr>
        <w:alias w:val="Yrkande 29"/>
        <w:tag w:val="d4952748-213c-4cec-8a48-9564654d0425"/>
        <w:id w:val="-795905283"/>
        <w:lock w:val="sdtLocked"/>
      </w:sdtPr>
      <w:sdtEndPr/>
      <w:sdtContent>
        <w:p w:rsidR="00C87F0F" w:rsidRDefault="00E21D11" w14:paraId="7CA530A6" w14:textId="77777777">
          <w:pPr>
            <w:pStyle w:val="Frslagstext"/>
          </w:pPr>
          <w:r>
            <w:t>Riksdagen ställer sig bakom det som anförs i motionen om att satsningar på järnväg bör finansieras med direktanslag och tillkännager detta för regeringen.</w:t>
          </w:r>
        </w:p>
      </w:sdtContent>
    </w:sdt>
    <w:sdt>
      <w:sdtPr>
        <w:alias w:val="Yrkande 30"/>
        <w:tag w:val="0d3b9654-335e-47b6-92ef-d7b31273e7e5"/>
        <w:id w:val="62835134"/>
        <w:lock w:val="sdtLocked"/>
      </w:sdtPr>
      <w:sdtEndPr/>
      <w:sdtContent>
        <w:p w:rsidR="00C87F0F" w:rsidRDefault="00E21D11" w14:paraId="528CE2A1" w14:textId="77777777">
          <w:pPr>
            <w:pStyle w:val="Frslagstext"/>
          </w:pPr>
          <w:r>
            <w:t>Riksdagen ställer sig bakom det som anförs i motionen om att kraftigt stärka underhållet av det befintliga järnvägssystemet och tillkännager detta för regeringen.</w:t>
          </w:r>
        </w:p>
      </w:sdtContent>
    </w:sdt>
    <w:sdt>
      <w:sdtPr>
        <w:alias w:val="Yrkande 31"/>
        <w:tag w:val="8239b1db-68f3-46a4-a57f-d9155ca6ae69"/>
        <w:id w:val="-608809234"/>
        <w:lock w:val="sdtLocked"/>
      </w:sdtPr>
      <w:sdtEndPr/>
      <w:sdtContent>
        <w:p w:rsidR="00C87F0F" w:rsidRDefault="00E21D11" w14:paraId="6C6806DB" w14:textId="77777777">
          <w:pPr>
            <w:pStyle w:val="Frslagstext"/>
          </w:pPr>
          <w:r>
            <w:t>Riksdagen ställer sig bakom det som anförs i motionen om att stärka underhållet av kontaktledningssystemet för att förhindra nedrivna kontaktledningar och andra fel på kontaktledningsnätet och tillkännager detta för regeringen.</w:t>
          </w:r>
        </w:p>
      </w:sdtContent>
    </w:sdt>
    <w:sdt>
      <w:sdtPr>
        <w:alias w:val="Yrkande 32"/>
        <w:tag w:val="ad9bec4d-d5e1-434a-a513-9ac4ef8171dc"/>
        <w:id w:val="894317686"/>
        <w:lock w:val="sdtLocked"/>
      </w:sdtPr>
      <w:sdtEndPr/>
      <w:sdtContent>
        <w:p w:rsidR="00C87F0F" w:rsidRDefault="00E21D11" w14:paraId="336A9371" w14:textId="77777777">
          <w:pPr>
            <w:pStyle w:val="Frslagstext"/>
          </w:pPr>
          <w:r>
            <w:t>Riksdagen ställer sig bakom det som anförs i motionen om att stärka arbetet med digitalisering inom järnvägssektorn och tillkännager detta för regeringen.</w:t>
          </w:r>
        </w:p>
      </w:sdtContent>
    </w:sdt>
    <w:sdt>
      <w:sdtPr>
        <w:alias w:val="Yrkande 33"/>
        <w:tag w:val="daaea296-beec-4ee0-b123-bf0d35d9d91c"/>
        <w:id w:val="-1100948214"/>
        <w:lock w:val="sdtLocked"/>
      </w:sdtPr>
      <w:sdtEndPr/>
      <w:sdtContent>
        <w:p w:rsidR="00C87F0F" w:rsidRDefault="00E21D11" w14:paraId="76561356" w14:textId="77777777">
          <w:pPr>
            <w:pStyle w:val="Frslagstext"/>
          </w:pPr>
          <w:r>
            <w:t>Riksdagen ställer sig bakom det som anförs i motionen om att prioritera mer resurser till dubbelspårig järnväg och tillkännager detta för regeringen.</w:t>
          </w:r>
        </w:p>
      </w:sdtContent>
    </w:sdt>
    <w:sdt>
      <w:sdtPr>
        <w:alias w:val="Yrkande 34"/>
        <w:tag w:val="d3e98f08-a8d2-4d8d-a6c4-d580560abc90"/>
        <w:id w:val="2114165819"/>
        <w:lock w:val="sdtLocked"/>
      </w:sdtPr>
      <w:sdtEndPr/>
      <w:sdtContent>
        <w:p w:rsidR="00C87F0F" w:rsidRDefault="00E21D11" w14:paraId="12B82F7A" w14:textId="77777777">
          <w:pPr>
            <w:pStyle w:val="Frslagstext"/>
          </w:pPr>
          <w:r>
            <w:t>Riksdagen ställer sig bakom det som anförs i motionen om att ge bättre förutsättningar för regionala järnvägsnät och tillkännager detta för regeringen.</w:t>
          </w:r>
        </w:p>
      </w:sdtContent>
    </w:sdt>
    <w:sdt>
      <w:sdtPr>
        <w:alias w:val="Yrkande 35"/>
        <w:tag w:val="7d8a6214-8395-4e3b-b23c-1a2e60c5f0dc"/>
        <w:id w:val="1903474324"/>
        <w:lock w:val="sdtLocked"/>
      </w:sdtPr>
      <w:sdtEndPr/>
      <w:sdtContent>
        <w:p w:rsidR="00C87F0F" w:rsidRDefault="00E21D11" w14:paraId="6D14241C" w14:textId="77777777">
          <w:pPr>
            <w:pStyle w:val="Frslagstext"/>
          </w:pPr>
          <w:r>
            <w:t>Riksdagen ställer sig bakom det som anförs i motionen om att Trafikverket bör ha en positiv grundsyn på olika regioners önskemål om nya stationer och tillkännager detta för regeringen.</w:t>
          </w:r>
        </w:p>
      </w:sdtContent>
    </w:sdt>
    <w:sdt>
      <w:sdtPr>
        <w:alias w:val="Yrkande 36"/>
        <w:tag w:val="9115b42f-fba1-4b5e-a0ec-f465b05842af"/>
        <w:id w:val="-1505421417"/>
        <w:lock w:val="sdtLocked"/>
      </w:sdtPr>
      <w:sdtEndPr/>
      <w:sdtContent>
        <w:p w:rsidR="00C87F0F" w:rsidRDefault="00E21D11" w14:paraId="57BB9A82" w14:textId="77777777">
          <w:pPr>
            <w:pStyle w:val="Frslagstext"/>
          </w:pPr>
          <w:r>
            <w:t>Riksdagen ställer sig bakom det som anförs i motionen om att utreda kostnaden för alternativen 250 kilometer i timmen, eller 320 kilometer i timmen på aktuella sträckningar, innan beslut tas vid ombyggnation eller utbyggnad till fyrspår, och detta tillkännager riksdagen för regeringen.</w:t>
          </w:r>
        </w:p>
      </w:sdtContent>
    </w:sdt>
    <w:sdt>
      <w:sdtPr>
        <w:alias w:val="Yrkande 37"/>
        <w:tag w:val="fadc6f8b-1a2c-4aa8-b77e-918fd4c37e9e"/>
        <w:id w:val="-1458558101"/>
        <w:lock w:val="sdtLocked"/>
      </w:sdtPr>
      <w:sdtEndPr/>
      <w:sdtContent>
        <w:p w:rsidR="00C87F0F" w:rsidRDefault="00E21D11" w14:paraId="2807F681" w14:textId="77777777">
          <w:pPr>
            <w:pStyle w:val="Frslagstext"/>
          </w:pPr>
          <w:r>
            <w:t>Riksdagen ställer sig bakom det som anförs i motionen om att höja hastigheten till 250 kilometer i timmen på de sträckningar som är mest lämpliga och tillkännager detta för regeringen.</w:t>
          </w:r>
        </w:p>
      </w:sdtContent>
    </w:sdt>
    <w:sdt>
      <w:sdtPr>
        <w:alias w:val="Yrkande 38"/>
        <w:tag w:val="ae0a943f-2db8-4809-8e5b-888b34b067b7"/>
        <w:id w:val="-1993174865"/>
        <w:lock w:val="sdtLocked"/>
      </w:sdtPr>
      <w:sdtEndPr/>
      <w:sdtContent>
        <w:p w:rsidR="00C87F0F" w:rsidRDefault="00E21D11" w14:paraId="79581E8F" w14:textId="77777777">
          <w:pPr>
            <w:pStyle w:val="Frslagstext"/>
          </w:pPr>
          <w:r>
            <w:t>Riksdagen ställer sig bakom det som anförs i motionen om signalsystemet ATC och tillkännager detta för regeringen.</w:t>
          </w:r>
        </w:p>
      </w:sdtContent>
    </w:sdt>
    <w:sdt>
      <w:sdtPr>
        <w:alias w:val="Yrkande 39"/>
        <w:tag w:val="1f19c301-ba76-4361-9879-e896866a8a22"/>
        <w:id w:val="452528013"/>
        <w:lock w:val="sdtLocked"/>
      </w:sdtPr>
      <w:sdtEndPr/>
      <w:sdtContent>
        <w:p w:rsidR="00C87F0F" w:rsidRDefault="00E21D11" w14:paraId="7B73331C" w14:textId="77777777">
          <w:pPr>
            <w:pStyle w:val="Frslagstext"/>
          </w:pPr>
          <w:r>
            <w:t>Riksdagen ställer sig bakom det som anförs i motionen om att skjuta upp implementeringen av ERTMS och tillkännager detta för regeringen.</w:t>
          </w:r>
        </w:p>
      </w:sdtContent>
    </w:sdt>
    <w:sdt>
      <w:sdtPr>
        <w:alias w:val="Yrkande 40"/>
        <w:tag w:val="62231ee4-52fc-4345-93f6-e67c45c04c15"/>
        <w:id w:val="-12693779"/>
        <w:lock w:val="sdtLocked"/>
      </w:sdtPr>
      <w:sdtEndPr/>
      <w:sdtContent>
        <w:p w:rsidR="00C87F0F" w:rsidRDefault="00E21D11" w14:paraId="794C4FD5" w14:textId="77777777">
          <w:pPr>
            <w:pStyle w:val="Frslagstext"/>
          </w:pPr>
          <w:r>
            <w:t>Riksdagen ställer sig bakom det som anförs i motionen om att svenska tågoperatörer bör kompenseras för de kostnader ett införande av ERTMS för med sig och tillkännager detta för regeringen.</w:t>
          </w:r>
        </w:p>
      </w:sdtContent>
    </w:sdt>
    <w:sdt>
      <w:sdtPr>
        <w:alias w:val="Yrkande 41"/>
        <w:tag w:val="6dcd142c-d6e6-4603-b2f0-4824f09f1e99"/>
        <w:id w:val="1987667470"/>
        <w:lock w:val="sdtLocked"/>
      </w:sdtPr>
      <w:sdtEndPr/>
      <w:sdtContent>
        <w:p w:rsidR="00C87F0F" w:rsidRDefault="00E21D11" w14:paraId="20B42D5E" w14:textId="77777777">
          <w:pPr>
            <w:pStyle w:val="Frslagstext"/>
          </w:pPr>
          <w:r>
            <w:t>Riksdagen ställer sig bakom det som anförs i motionen om att minska olyckor, stärka suicidprevention och prioritera förebyggande underhåll för att minimera risken för olyckor och tillkännager detta för regeringen.</w:t>
          </w:r>
        </w:p>
      </w:sdtContent>
    </w:sdt>
    <w:sdt>
      <w:sdtPr>
        <w:alias w:val="Yrkande 42"/>
        <w:tag w:val="a669e270-82cc-4541-b1e2-d5d6f677c4bc"/>
        <w:id w:val="-1125466401"/>
        <w:lock w:val="sdtLocked"/>
      </w:sdtPr>
      <w:sdtEndPr/>
      <w:sdtContent>
        <w:p w:rsidR="00C87F0F" w:rsidRDefault="00E21D11" w14:paraId="39B1361C" w14:textId="77777777">
          <w:pPr>
            <w:pStyle w:val="Frslagstext"/>
          </w:pPr>
          <w:r>
            <w:t>Riksdagen ställer sig bakom det som anförs i motionen om fler fasta kameror på strategiska platser och tillkännager detta för regeringen.</w:t>
          </w:r>
        </w:p>
      </w:sdtContent>
    </w:sdt>
    <w:sdt>
      <w:sdtPr>
        <w:alias w:val="Yrkande 43"/>
        <w:tag w:val="67031fcd-54aa-4444-91b2-ec8e8f1aae2d"/>
        <w:id w:val="-2134856389"/>
        <w:lock w:val="sdtLocked"/>
      </w:sdtPr>
      <w:sdtEndPr/>
      <w:sdtContent>
        <w:p w:rsidR="00C87F0F" w:rsidRDefault="00E21D11" w14:paraId="6DF3E337" w14:textId="77777777">
          <w:pPr>
            <w:pStyle w:val="Frslagstext"/>
          </w:pPr>
          <w:r>
            <w:t>Riksdagen ställer sig bakom det som anförs i motionen om att se över möjligheten att använda drönare som kompletterande åtgärd och tillkännager detta för regeringen.</w:t>
          </w:r>
        </w:p>
      </w:sdtContent>
    </w:sdt>
    <w:sdt>
      <w:sdtPr>
        <w:alias w:val="Yrkande 44"/>
        <w:tag w:val="4db999e7-79d9-4b0d-b5c9-537d38043172"/>
        <w:id w:val="-1172102165"/>
        <w:lock w:val="sdtLocked"/>
      </w:sdtPr>
      <w:sdtEndPr/>
      <w:sdtContent>
        <w:p w:rsidR="00C87F0F" w:rsidRDefault="00E21D11" w14:paraId="0A5AEBB9" w14:textId="77777777">
          <w:pPr>
            <w:pStyle w:val="Frslagstext"/>
          </w:pPr>
          <w:r>
            <w:t>Riksdagen ställer sig bakom det som anförs i motionen om att intensifiera arbetet med att minska antalet obevakade plankorsningar och tillkännager detta för regeringen.</w:t>
          </w:r>
        </w:p>
      </w:sdtContent>
    </w:sdt>
    <w:sdt>
      <w:sdtPr>
        <w:alias w:val="Yrkande 45"/>
        <w:tag w:val="effa0ead-d743-4388-81a1-1e291bfc9322"/>
        <w:id w:val="-1505049666"/>
        <w:lock w:val="sdtLocked"/>
      </w:sdtPr>
      <w:sdtEndPr/>
      <w:sdtContent>
        <w:p w:rsidR="00C87F0F" w:rsidRDefault="00E21D11" w14:paraId="2168F902" w14:textId="77777777">
          <w:pPr>
            <w:pStyle w:val="Frslagstext"/>
          </w:pPr>
          <w:r>
            <w:t>Riksdagen ställer sig bakom det som anförs i motionen om att utreda möjligheten att som rutin köra i siktfart vid misstänkt spårspring och tillkännager detta för regeringen.</w:t>
          </w:r>
        </w:p>
      </w:sdtContent>
    </w:sdt>
    <w:sdt>
      <w:sdtPr>
        <w:alias w:val="Yrkande 46"/>
        <w:tag w:val="235fd96b-3f22-43af-b26e-278ff1072fd6"/>
        <w:id w:val="-28415865"/>
        <w:lock w:val="sdtLocked"/>
      </w:sdtPr>
      <w:sdtEndPr/>
      <w:sdtContent>
        <w:p w:rsidR="00C87F0F" w:rsidRDefault="00E21D11" w14:paraId="5A9AC942" w14:textId="77777777">
          <w:pPr>
            <w:pStyle w:val="Frslagstext"/>
          </w:pPr>
          <w:r>
            <w:t>Riksdagen ställer sig bakom det som anförs i motionen om att skärpa straffen för sabotage och hot mot järnvägssystemet och tillkännager detta för regeringen.</w:t>
          </w:r>
        </w:p>
      </w:sdtContent>
    </w:sdt>
    <w:sdt>
      <w:sdtPr>
        <w:alias w:val="Yrkande 47"/>
        <w:tag w:val="2ab02f14-03c3-4990-a9df-97d376b76546"/>
        <w:id w:val="1982807090"/>
        <w:lock w:val="sdtLocked"/>
      </w:sdtPr>
      <w:sdtEndPr/>
      <w:sdtContent>
        <w:p w:rsidR="00C87F0F" w:rsidRDefault="00E21D11" w14:paraId="32B73FD0" w14:textId="77777777">
          <w:pPr>
            <w:pStyle w:val="Frslagstext"/>
          </w:pPr>
          <w:r>
            <w:t>Riksdagen ställer sig bakom det som anförs i motionen om att straffet bör skärpas för olovlig vistelse i spårområde och tillkännager detta för regeringen.</w:t>
          </w:r>
        </w:p>
      </w:sdtContent>
    </w:sdt>
    <w:sdt>
      <w:sdtPr>
        <w:alias w:val="Yrkande 48"/>
        <w:tag w:val="00f59908-5896-474d-af3e-5917ede322be"/>
        <w:id w:val="2113704074"/>
        <w:lock w:val="sdtLocked"/>
      </w:sdtPr>
      <w:sdtEndPr/>
      <w:sdtContent>
        <w:p w:rsidR="00C87F0F" w:rsidRDefault="00E21D11" w14:paraId="483F49CA" w14:textId="77777777">
          <w:pPr>
            <w:pStyle w:val="Frslagstext"/>
          </w:pPr>
          <w:r>
            <w:t>Riksdagen ställer sig bakom det som anförs i motionen om att skärpa straffet för kopparstölder i järnvägsanläggningar och tillkännager detta för regeringen.</w:t>
          </w:r>
        </w:p>
      </w:sdtContent>
    </w:sdt>
    <w:sdt>
      <w:sdtPr>
        <w:alias w:val="Yrkande 49"/>
        <w:tag w:val="52f4de88-37ec-4bb5-87fe-467f3443c502"/>
        <w:id w:val="1084117469"/>
        <w:lock w:val="sdtLocked"/>
      </w:sdtPr>
      <w:sdtEndPr/>
      <w:sdtContent>
        <w:p w:rsidR="00C87F0F" w:rsidRDefault="00E21D11" w14:paraId="2DD35AD0" w14:textId="77777777">
          <w:pPr>
            <w:pStyle w:val="Frslagstext"/>
          </w:pPr>
          <w:r>
            <w:t>Riksdagen ställer sig bakom det som anförs i motionen om att intensifiera arbetet med att ersätta eller DNA-märka stöldbegärliga komponenter för att förebygga kopparstöld och tillkännager detta för regeringen.</w:t>
          </w:r>
        </w:p>
      </w:sdtContent>
    </w:sdt>
    <w:sdt>
      <w:sdtPr>
        <w:alias w:val="Yrkande 50"/>
        <w:tag w:val="469c151f-ccbc-41db-acb0-5b1b729a5838"/>
        <w:id w:val="-1686510623"/>
        <w:lock w:val="sdtLocked"/>
      </w:sdtPr>
      <w:sdtEndPr/>
      <w:sdtContent>
        <w:p w:rsidR="00C87F0F" w:rsidRDefault="00E21D11" w14:paraId="6C532B9E" w14:textId="77777777">
          <w:pPr>
            <w:pStyle w:val="Frslagstext"/>
          </w:pPr>
          <w:r>
            <w:t>Riksdagen ställer sig bakom det som anförs i motionen om att det inte bör vara tillåtet att köra tåg med passagerare utan säkerhetsutbildad ombordpersonal och tillkännager detta för regeringen.</w:t>
          </w:r>
        </w:p>
      </w:sdtContent>
    </w:sdt>
    <w:sdt>
      <w:sdtPr>
        <w:alias w:val="Yrkande 51"/>
        <w:tag w:val="cc8e8751-de75-4bd2-84f2-eaa1aa7fe352"/>
        <w:id w:val="2126120663"/>
        <w:lock w:val="sdtLocked"/>
      </w:sdtPr>
      <w:sdtEndPr/>
      <w:sdtContent>
        <w:p w:rsidR="00C87F0F" w:rsidRDefault="00E21D11" w14:paraId="4FDF2A10" w14:textId="77777777">
          <w:pPr>
            <w:pStyle w:val="Frslagstext"/>
          </w:pPr>
          <w:r>
            <w:t>Riksdagen ställer sig bakom det som anförs i motionen om att utreda möjligheten till ekonomisk ersättning till lokförare som på grund av upplevd personpåkörning går miste om ordinarie inkomst och tillkännager detta för regeringen.</w:t>
          </w:r>
        </w:p>
      </w:sdtContent>
    </w:sdt>
    <w:sdt>
      <w:sdtPr>
        <w:alias w:val="Yrkande 52"/>
        <w:tag w:val="447fe960-d25d-4b30-b9d6-2e52b04313a2"/>
        <w:id w:val="-1806153811"/>
        <w:lock w:val="sdtLocked"/>
      </w:sdtPr>
      <w:sdtEndPr/>
      <w:sdtContent>
        <w:p w:rsidR="00C87F0F" w:rsidRDefault="00E21D11" w14:paraId="52600F00" w14:textId="77777777">
          <w:pPr>
            <w:pStyle w:val="Frslagstext"/>
          </w:pPr>
          <w:r>
            <w:t>Riksdagen ställer sig bakom det som anförs i motionen om att stärka intrångsskyddet till lokförare ombord på tåg och tillkännager detta för regeringen.</w:t>
          </w:r>
        </w:p>
      </w:sdtContent>
    </w:sdt>
    <w:sdt>
      <w:sdtPr>
        <w:alias w:val="Yrkande 53"/>
        <w:tag w:val="d2201dcc-b882-452f-82af-f439bd476bb7"/>
        <w:id w:val="691964863"/>
        <w:lock w:val="sdtLocked"/>
      </w:sdtPr>
      <w:sdtEndPr/>
      <w:sdtContent>
        <w:p w:rsidR="00C87F0F" w:rsidRDefault="00E21D11" w14:paraId="0557CEA7" w14:textId="77777777">
          <w:pPr>
            <w:pStyle w:val="Frslagstext"/>
          </w:pPr>
          <w:r>
            <w:t>Riksdagen ställer sig bakom det som anförs i motionen om inhägning och säkerhetsklassning av bangårdar och tillkännager detta för regeringen.</w:t>
          </w:r>
        </w:p>
      </w:sdtContent>
    </w:sdt>
    <w:sdt>
      <w:sdtPr>
        <w:alias w:val="Yrkande 54"/>
        <w:tag w:val="939e7866-a3e8-4f0b-ab0c-aacd1beed323"/>
        <w:id w:val="235978098"/>
        <w:lock w:val="sdtLocked"/>
      </w:sdtPr>
      <w:sdtEndPr/>
      <w:sdtContent>
        <w:p w:rsidR="00C87F0F" w:rsidRDefault="00E21D11" w14:paraId="3EF98FA3" w14:textId="77777777">
          <w:pPr>
            <w:pStyle w:val="Frslagstext"/>
          </w:pPr>
          <w:r>
            <w:t>Riksdagen ställer sig bakom det som anförs i motionen om att fortsätta med kontroller av passagerare och gods vid gränsöverskridande tågtrafik och tillkännager detta för regeringen.</w:t>
          </w:r>
        </w:p>
      </w:sdtContent>
    </w:sdt>
    <w:sdt>
      <w:sdtPr>
        <w:alias w:val="Yrkande 55"/>
        <w:tag w:val="abca2398-3c6b-44c3-ad50-689207c76cc1"/>
        <w:id w:val="383387735"/>
        <w:lock w:val="sdtLocked"/>
      </w:sdtPr>
      <w:sdtEndPr/>
      <w:sdtContent>
        <w:p w:rsidR="00C87F0F" w:rsidRDefault="00E21D11" w14:paraId="16CE8268" w14:textId="77777777">
          <w:pPr>
            <w:pStyle w:val="Frslagstext"/>
          </w:pPr>
          <w:r>
            <w:t>Riksdagen ställer sig bakom det som anförs i motionen om ökad säkerhet för personal och passagerare på tåg och tillkännager detta för regeringen.</w:t>
          </w:r>
        </w:p>
      </w:sdtContent>
    </w:sdt>
    <w:sdt>
      <w:sdtPr>
        <w:alias w:val="Yrkande 56"/>
        <w:tag w:val="bd6e26ce-9859-4ce0-ac3b-7cc209590b3a"/>
        <w:id w:val="-1076663529"/>
        <w:lock w:val="sdtLocked"/>
      </w:sdtPr>
      <w:sdtEndPr/>
      <w:sdtContent>
        <w:p w:rsidR="00C87F0F" w:rsidRDefault="00E21D11" w14:paraId="1DDDC563" w14:textId="77777777">
          <w:pPr>
            <w:pStyle w:val="Frslagstext"/>
          </w:pPr>
          <w:r>
            <w:t>Riksdagen ställer sig bakom det som anförs i motionen om att dieseldrivna lok/motorvagnar på sikt bör ersättas med mer miljövänligt bränsle och tillkännager detta för regeringen.</w:t>
          </w:r>
        </w:p>
      </w:sdtContent>
    </w:sdt>
    <w:sdt>
      <w:sdtPr>
        <w:alias w:val="Yrkande 57"/>
        <w:tag w:val="51052c92-74ed-4fce-b046-62eaffb72d84"/>
        <w:id w:val="792338985"/>
        <w:lock w:val="sdtLocked"/>
      </w:sdtPr>
      <w:sdtEndPr/>
      <w:sdtContent>
        <w:p w:rsidR="00C87F0F" w:rsidRDefault="00E21D11" w14:paraId="555ACDFF" w14:textId="77777777">
          <w:pPr>
            <w:pStyle w:val="Frslagstext"/>
          </w:pPr>
          <w:r>
            <w:t>Riksdagen ställer sig bakom det som anförs i motionen om att Sverige bör prova vätgasdrivna motorvagnar i passagerartrafik på oelektrifierad sträcka och tillkännager detta för regeringen.</w:t>
          </w:r>
        </w:p>
      </w:sdtContent>
    </w:sdt>
    <w:sdt>
      <w:sdtPr>
        <w:alias w:val="Yrkande 58"/>
        <w:tag w:val="67412b81-962e-4f5a-a027-f13bb568f052"/>
        <w:id w:val="1782219047"/>
        <w:lock w:val="sdtLocked"/>
      </w:sdtPr>
      <w:sdtEndPr/>
      <w:sdtContent>
        <w:p w:rsidR="00C87F0F" w:rsidRDefault="00E21D11" w14:paraId="60303991" w14:textId="77777777">
          <w:pPr>
            <w:pStyle w:val="Frslagstext"/>
          </w:pPr>
          <w:r>
            <w:t>Riksdagen ställer sig bakom det som anförs i motionen om att utvecklingen av nya byggmetoder för järnväg bör öka och tillkännager detta för regeringen.</w:t>
          </w:r>
        </w:p>
      </w:sdtContent>
    </w:sdt>
    <w:sdt>
      <w:sdtPr>
        <w:alias w:val="Yrkande 59"/>
        <w:tag w:val="e4a5fb56-8a74-4187-83b8-7cf15f92b3a7"/>
        <w:id w:val="1339273716"/>
        <w:lock w:val="sdtLocked"/>
      </w:sdtPr>
      <w:sdtEndPr/>
      <w:sdtContent>
        <w:p w:rsidR="00C87F0F" w:rsidRDefault="00E21D11" w14:paraId="1083B601" w14:textId="77777777">
          <w:pPr>
            <w:pStyle w:val="Frslagstext"/>
          </w:pPr>
          <w:r>
            <w:t>Riksdagen ställer sig bakom det som anförs i motionen om att utvecklingen inom sektorn förarlösa tåg bör uppmuntras och tillkännager detta för regeringen.</w:t>
          </w:r>
        </w:p>
      </w:sdtContent>
    </w:sdt>
    <w:sdt>
      <w:sdtPr>
        <w:alias w:val="Yrkande 60"/>
        <w:tag w:val="b53dc26b-ca9c-44af-a4da-285f2de5fa1a"/>
        <w:id w:val="-1172943179"/>
        <w:lock w:val="sdtLocked"/>
      </w:sdtPr>
      <w:sdtEndPr/>
      <w:sdtContent>
        <w:p w:rsidR="00C87F0F" w:rsidRDefault="00E21D11" w14:paraId="21EEB112" w14:textId="77777777">
          <w:pPr>
            <w:pStyle w:val="Frslagstext"/>
          </w:pPr>
          <w:r>
            <w:t>Riksdagen ställer sig bakom det som anförs i motionen om att utvecklingen angående maglevtåg bör bevakas och tillkännager detta för regeringen.</w:t>
          </w:r>
        </w:p>
      </w:sdtContent>
    </w:sdt>
    <w:sdt>
      <w:sdtPr>
        <w:alias w:val="Yrkande 61"/>
        <w:tag w:val="c25085d0-3846-4863-ad66-36acd176826c"/>
        <w:id w:val="-1059090813"/>
        <w:lock w:val="sdtLocked"/>
      </w:sdtPr>
      <w:sdtEndPr/>
      <w:sdtContent>
        <w:p w:rsidR="00C87F0F" w:rsidRDefault="00E21D11" w14:paraId="5DF378D9" w14:textId="77777777">
          <w:pPr>
            <w:pStyle w:val="Frslagstext"/>
          </w:pPr>
          <w:r>
            <w:t>Riksdagen ställer sig bakom det som anförs i motionen om att utvecklingen angående hyperloop bör bevakas och tillkännager detta för regeringen.</w:t>
          </w:r>
        </w:p>
      </w:sdtContent>
    </w:sdt>
    <w:sdt>
      <w:sdtPr>
        <w:alias w:val="Yrkande 62"/>
        <w:tag w:val="eae0370c-f907-46d1-a5ce-8ab3fb311622"/>
        <w:id w:val="1792021848"/>
        <w:lock w:val="sdtLocked"/>
      </w:sdtPr>
      <w:sdtEndPr/>
      <w:sdtContent>
        <w:p w:rsidR="00C87F0F" w:rsidRDefault="00E21D11" w14:paraId="49A76208" w14:textId="77777777">
          <w:pPr>
            <w:pStyle w:val="Frslagstext"/>
          </w:pPr>
          <w:r>
            <w:t>Riksdagen ställer sig bakom det som anförs i motionen om att öka antalet utbildningsplatser inom järnvägssektorn och tillkännager detta för regeringen.</w:t>
          </w:r>
        </w:p>
      </w:sdtContent>
    </w:sdt>
    <w:sdt>
      <w:sdtPr>
        <w:alias w:val="Yrkande 63"/>
        <w:tag w:val="40cd64d1-63ec-4731-b2ec-226ce7dae757"/>
        <w:id w:val="-1206632928"/>
        <w:lock w:val="sdtLocked"/>
      </w:sdtPr>
      <w:sdtEndPr/>
      <w:sdtContent>
        <w:p w:rsidR="00C87F0F" w:rsidRDefault="00E21D11" w14:paraId="12081B43" w14:textId="77777777">
          <w:pPr>
            <w:pStyle w:val="Frslagstext"/>
          </w:pPr>
          <w:r>
            <w:t>Riksdagen ställer sig bakom det som anförs i motionen om att en översyn gällande förbättring av mobiltäckningen längs järnvägsnätet bör göras och tillkännager detta för regeringen.</w:t>
          </w:r>
        </w:p>
      </w:sdtContent>
    </w:sdt>
    <w:sdt>
      <w:sdtPr>
        <w:alias w:val="Yrkande 64"/>
        <w:tag w:val="6b5627df-b143-41a8-bd4e-1f33386a9b42"/>
        <w:id w:val="-10069155"/>
        <w:lock w:val="sdtLocked"/>
      </w:sdtPr>
      <w:sdtEndPr/>
      <w:sdtContent>
        <w:p w:rsidR="00C87F0F" w:rsidRDefault="00E21D11" w14:paraId="5153320B" w14:textId="77777777">
          <w:pPr>
            <w:pStyle w:val="Frslagstext"/>
          </w:pPr>
          <w:r>
            <w:t>Riksdagen ställer sig bakom det som anförs i motionen om att staten, i samarbete med landets kollektivtrafikmyndigheter, bör ta fram ett gemensamt bokningssystem för all kollektivtrafik i hela Sverige och tillkännager detta för regeringen.</w:t>
          </w:r>
        </w:p>
      </w:sdtContent>
    </w:sdt>
    <w:sdt>
      <w:sdtPr>
        <w:alias w:val="Yrkande 65"/>
        <w:tag w:val="1e3715f4-ad27-434a-9095-ec96e142b9cb"/>
        <w:id w:val="-1492243501"/>
        <w:lock w:val="sdtLocked"/>
      </w:sdtPr>
      <w:sdtEndPr/>
      <w:sdtContent>
        <w:p w:rsidR="00C87F0F" w:rsidRDefault="00E21D11" w14:paraId="2E3C1F40" w14:textId="77777777">
          <w:pPr>
            <w:pStyle w:val="Frslagstext"/>
          </w:pPr>
          <w:r>
            <w:t>Riksdagen ställer sig bakom det som anförs i motionen om att äldre och personer med funktionsnedsättning ska ha goda möjligheter till biljettinköp inom kollektivtrafiken och tillkännager detta för regeringen.</w:t>
          </w:r>
        </w:p>
      </w:sdtContent>
    </w:sdt>
    <w:sdt>
      <w:sdtPr>
        <w:alias w:val="Yrkande 66"/>
        <w:tag w:val="11b1ab0e-a7db-48ae-b821-3b1d84ff6565"/>
        <w:id w:val="98846050"/>
        <w:lock w:val="sdtLocked"/>
      </w:sdtPr>
      <w:sdtEndPr/>
      <w:sdtContent>
        <w:p w:rsidR="00C87F0F" w:rsidRDefault="00E21D11" w14:paraId="48691909" w14:textId="77777777">
          <w:pPr>
            <w:pStyle w:val="Frslagstext"/>
          </w:pPr>
          <w:r>
            <w:t>Riksdagen ställer sig bakom det som anförs i motionen om att museitrafik bör ges ökat stöd och bättre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81FEF8213A4C318797441E8DCF14F3"/>
        </w:placeholder>
        <w:text/>
      </w:sdtPr>
      <w:sdtEndPr/>
      <w:sdtContent>
        <w:p w:rsidRPr="00A43805" w:rsidR="006D79C9" w:rsidP="00333E95" w:rsidRDefault="006D79C9" w14:paraId="4F3B5476" w14:textId="77777777">
          <w:pPr>
            <w:pStyle w:val="Rubrik1"/>
          </w:pPr>
          <w:r>
            <w:t>Motivering</w:t>
          </w:r>
        </w:p>
      </w:sdtContent>
    </w:sdt>
    <w:p w:rsidRPr="00A43805" w:rsidR="002D2EE1" w:rsidP="0006051D" w:rsidRDefault="00EF7016" w14:paraId="2F276979" w14:textId="50352DC2">
      <w:pPr>
        <w:pStyle w:val="Normalutanindragellerluft"/>
      </w:pPr>
      <w:r w:rsidRPr="00A43805">
        <w:t>Järnvägen har stor betydelse i det svenska samhället och är en nödvändig och självklar del av infrastrukturen. Näringslivet och en stor del av befolkningen är beroende av ett väl fungerande järnvägsnät, där såväl gods som människor kommer till sin</w:t>
      </w:r>
      <w:r w:rsidRPr="00A43805" w:rsidR="00312F91">
        <w:t>a</w:t>
      </w:r>
      <w:r w:rsidRPr="00A43805">
        <w:t xml:space="preserve"> destina</w:t>
      </w:r>
      <w:r w:rsidR="0006051D">
        <w:softHyphen/>
      </w:r>
      <w:r w:rsidRPr="00A43805">
        <w:t>tion</w:t>
      </w:r>
      <w:r w:rsidRPr="00A43805" w:rsidR="002D2EE1">
        <w:t>er</w:t>
      </w:r>
      <w:r w:rsidRPr="00A43805">
        <w:t xml:space="preserve"> i rätt tid. Vår strategi för en konkurrenskraftig svensk järnväg sträcker sig dock inte enbart till järnvägen som transportmedel, eftersom vi menar att alla trafikslag bör vara inkluderade och tas med i en heltäckande transport- och infrastrukturplanering. För att vårt samhälle ska vara väl fungerande och hållbart måste rätt förutsättningar finnas för järnvägssystemet att samverka med övrig infrastruktur och andra trafikslag</w:t>
      </w:r>
      <w:r w:rsidRPr="00A43805" w:rsidR="00284F08">
        <w:t xml:space="preserve">, oavsett </w:t>
      </w:r>
      <w:r w:rsidRPr="00A43805">
        <w:t xml:space="preserve">om det gäller leveranser av livsmedel, tunga transporter till den svenska gruvindustrin, posttransporter, regionala persontransporter eller en helt vanlig semesterresa. Även central myndighetsutövning och viktiga samhällsfunktioner är i stort behov av </w:t>
      </w:r>
      <w:r w:rsidR="002C0932">
        <w:t xml:space="preserve">en </w:t>
      </w:r>
      <w:r w:rsidRPr="00A43805">
        <w:t>väl fungerande järnväg med tillhörande infrastruktur. Utöver järnvägssystemet och de övriga trafikslagens roll i samhället är digital infrastruktur av stor vikt. Digital infra</w:t>
      </w:r>
      <w:r w:rsidR="0006051D">
        <w:softHyphen/>
      </w:r>
      <w:r w:rsidRPr="00A43805">
        <w:t>struktur ska planeras och samverka med infrastruktursatsningar och övriga trafikslag för att generera bästa möjliga samhällsnytta.</w:t>
      </w:r>
    </w:p>
    <w:p w:rsidRPr="00A43805" w:rsidR="00284F08" w:rsidP="0006051D" w:rsidRDefault="00EF7016" w14:paraId="3EF13013" w14:textId="76EED190">
      <w:r w:rsidRPr="00A43805">
        <w:t xml:space="preserve">Sverige är ett land med stora avstånd, </w:t>
      </w:r>
      <w:r w:rsidR="002C0932">
        <w:t xml:space="preserve">en </w:t>
      </w:r>
      <w:r w:rsidRPr="00A43805">
        <w:t>stor andel arbetsför befolkning och många företag och industrier</w:t>
      </w:r>
      <w:r w:rsidRPr="00A43805" w:rsidR="00284F08">
        <w:t xml:space="preserve">. </w:t>
      </w:r>
      <w:r w:rsidRPr="00A43805">
        <w:t xml:space="preserve">Samtidigt är </w:t>
      </w:r>
      <w:r w:rsidRPr="00A43805" w:rsidR="00284F08">
        <w:t>befolkningen</w:t>
      </w:r>
      <w:r w:rsidRPr="00A43805">
        <w:t xml:space="preserve"> och företag</w:t>
      </w:r>
      <w:r w:rsidRPr="00A43805" w:rsidR="00284F08">
        <w:t>en</w:t>
      </w:r>
      <w:r w:rsidRPr="00A43805">
        <w:t xml:space="preserve"> koncentrera</w:t>
      </w:r>
      <w:r w:rsidRPr="00A43805" w:rsidR="00284F08">
        <w:t>de</w:t>
      </w:r>
      <w:r w:rsidRPr="00A43805">
        <w:t xml:space="preserve"> till </w:t>
      </w:r>
      <w:r w:rsidRPr="00A43805" w:rsidR="00284F08">
        <w:t>vissa</w:t>
      </w:r>
      <w:r w:rsidRPr="00A43805">
        <w:t xml:space="preserve"> stora kommunikationsstråk genom Sverige. Järnvägen utgör en del av ryggraden i svensk infrastruktur och är därmed av stor betydelse för att möjliggöra transporter av både människor och varor. Befolkningen har ökat markant de senaste decennierna och där</w:t>
      </w:r>
      <w:r w:rsidR="002C0932">
        <w:t>med</w:t>
      </w:r>
      <w:r w:rsidRPr="00A43805">
        <w:t xml:space="preserve"> även behovet av att resa och frakta gods. Många företag koncentrerar sina verksamheter till större städer</w:t>
      </w:r>
      <w:r w:rsidRPr="00A43805" w:rsidR="008624A5">
        <w:t>,</w:t>
      </w:r>
      <w:r w:rsidRPr="00A43805">
        <w:t xml:space="preserve"> varför arbetspendlingen har ökat. </w:t>
      </w:r>
    </w:p>
    <w:p w:rsidRPr="00A43805" w:rsidR="00EF7016" w:rsidP="0006051D" w:rsidRDefault="00EF7016" w14:paraId="04DCFB82" w14:textId="526A3969">
      <w:r w:rsidRPr="00A43805">
        <w:t>För att människor ska välja tåg framför väg- eller flygtransporter måste tåget vara pålitligt och framstå som ett attraktivt transportslag. Eftersom tåg minskar utsläpp</w:t>
      </w:r>
      <w:r w:rsidR="002C0932">
        <w:t>en</w:t>
      </w:r>
      <w:r w:rsidRPr="00A43805">
        <w:t xml:space="preserve"> och klimatpåverkan vore det önskvärt om tåg blev ett reellt alternativt transportsätt för fler människor samt för mer godstrafik. Människors behov av att resa med tåg skiljer sig markant beroende på var man bor, jobbar eller har sitt umgänge, men även vanliga fritidssysslor eller semestermål spelar </w:t>
      </w:r>
      <w:r w:rsidRPr="00A43805" w:rsidR="008624A5">
        <w:t xml:space="preserve">en </w:t>
      </w:r>
      <w:r w:rsidRPr="00A43805">
        <w:t xml:space="preserve">stor roll i människors resmönster. Den lokala spårtrafiken som betjänar begränsade områden, </w:t>
      </w:r>
      <w:r w:rsidRPr="00A43805" w:rsidR="00284F08">
        <w:t>eller</w:t>
      </w:r>
      <w:r w:rsidRPr="00A43805">
        <w:t xml:space="preserve"> pendeltåg och tunnelbana som </w:t>
      </w:r>
      <w:r w:rsidRPr="0006051D">
        <w:rPr>
          <w:spacing w:val="-2"/>
        </w:rPr>
        <w:t>trafikerar stadsområden, är exempel på transportsätt som är av stor betydelse i människors</w:t>
      </w:r>
      <w:r w:rsidRPr="00A43805">
        <w:t xml:space="preserve"> vardagspendlande. Även den regionala tågtrafiken utgör ett viktigt nät för de</w:t>
      </w:r>
      <w:r w:rsidR="002C0932">
        <w:t>m</w:t>
      </w:r>
      <w:r w:rsidRPr="00A43805">
        <w:t xml:space="preserve"> som pendlar till arbete och studier.</w:t>
      </w:r>
    </w:p>
    <w:p w:rsidRPr="00A43805" w:rsidR="00EF7016" w:rsidP="0006051D" w:rsidRDefault="00EF7016" w14:paraId="2CA9620D" w14:textId="05A908EC">
      <w:r w:rsidRPr="00A43805">
        <w:t xml:space="preserve">Företagen och industrin är i stort behov av järnvägen som transportmedel. Förutom </w:t>
      </w:r>
      <w:r w:rsidR="002C0932">
        <w:t xml:space="preserve">att </w:t>
      </w:r>
      <w:r w:rsidRPr="00A43805" w:rsidR="002C0932">
        <w:t xml:space="preserve">arbetspendlare </w:t>
      </w:r>
      <w:r w:rsidRPr="00A43805">
        <w:t>beh</w:t>
      </w:r>
      <w:r w:rsidR="002C0932">
        <w:t>över</w:t>
      </w:r>
      <w:r w:rsidRPr="00A43805">
        <w:t xml:space="preserve"> kunna ta sig till arbetet behövs olika slags godstransporter för exempelvis den tunga gruvindustrin i norr, timmertransporter, posttransporter och livsmedel</w:t>
      </w:r>
      <w:r w:rsidR="002C0932">
        <w:t>stransporter</w:t>
      </w:r>
      <w:r w:rsidRPr="00A43805">
        <w:t>. För många företag och industrier är godstransporter via järnväg därmed av största betydelse. Det är därför av stor vikt att infrastrukturen är väl under</w:t>
      </w:r>
      <w:r w:rsidR="0006051D">
        <w:softHyphen/>
      </w:r>
      <w:r w:rsidRPr="00A43805">
        <w:t xml:space="preserve">hållen samt att tågen avgår och ankommer enligt tidtabell. Det är även av vikt att logistiken runt omkring järnvägsinfrastrukturen håller hög standard, eftersom frakt på järnväg vanligen kräver omlastning på </w:t>
      </w:r>
      <w:r w:rsidR="00F90BE4">
        <w:t xml:space="preserve">en </w:t>
      </w:r>
      <w:r w:rsidRPr="00A43805">
        <w:t>terminal för godsets fortsatta resa per lastbil eller fartyg. Oavsett</w:t>
      </w:r>
      <w:r w:rsidRPr="00A43805" w:rsidR="00284F08">
        <w:t xml:space="preserve"> om det gäller</w:t>
      </w:r>
      <w:r w:rsidRPr="00A43805">
        <w:t xml:space="preserve"> internationella eller lokala godstransporter är hela </w:t>
      </w:r>
      <w:r w:rsidRPr="0006051D">
        <w:rPr>
          <w:spacing w:val="-1"/>
        </w:rPr>
        <w:t>handelskedjan beroende av att infrastruktursystemet, från produktion till slutlig leverans,</w:t>
      </w:r>
      <w:r w:rsidRPr="00A43805">
        <w:t xml:space="preserve"> fungerar. Svenska företag, arbetstillfällen, tillväxt</w:t>
      </w:r>
      <w:r w:rsidR="00F90BE4">
        <w:t>en</w:t>
      </w:r>
      <w:r w:rsidRPr="00A43805">
        <w:t xml:space="preserve"> samt ekonomi</w:t>
      </w:r>
      <w:r w:rsidRPr="00A43805" w:rsidR="00284F08">
        <w:t xml:space="preserve">n </w:t>
      </w:r>
      <w:r w:rsidRPr="00A43805">
        <w:t>i sin helhet är beroende av en väl fungerande järnväg.</w:t>
      </w:r>
    </w:p>
    <w:p w:rsidRPr="00A43805" w:rsidR="00722C97" w:rsidP="0006051D" w:rsidRDefault="00EF7016" w14:paraId="27B77D0B" w14:textId="5317D9A2">
      <w:r w:rsidRPr="00A43805">
        <w:t xml:space="preserve">Tågresandet, liksom behovet av godstransporter, har ökat på senare år och trenden ser ut att hålla i sig. Det finns ett skriande behov av att bygga fler spår och sträckningar. </w:t>
      </w:r>
      <w:r w:rsidRPr="00A43805">
        <w:lastRenderedPageBreak/>
        <w:t>Det finns även ett skriande behov av ökat underhåll, eftersom den befintliga infrastruk</w:t>
      </w:r>
      <w:r w:rsidR="0006051D">
        <w:softHyphen/>
      </w:r>
      <w:r w:rsidRPr="00A43805">
        <w:t xml:space="preserve">turen är kraftigt eftersatt på grund av </w:t>
      </w:r>
      <w:r w:rsidRPr="00A43805" w:rsidR="006961D8">
        <w:t xml:space="preserve">flera decennier av </w:t>
      </w:r>
      <w:r w:rsidRPr="00A43805">
        <w:t xml:space="preserve">bristande investeringar och underhåll. Även organiseringen av underhållet är i behov av omstrukturering. Svensk järnväg behöver i stort sett ökade resurser på alla områden. De senaste åren har mer medel fördelats till järnvägsunderhållet, men det är inte tillräckligt. I takt med den </w:t>
      </w:r>
      <w:r w:rsidRPr="0006051D">
        <w:rPr>
          <w:spacing w:val="-1"/>
        </w:rPr>
        <w:t>ökade järnvägstrafiken har även slitaget på anläggningen ökat, samtidigt som underhålls</w:t>
      </w:r>
      <w:r w:rsidRPr="0006051D" w:rsidR="0006051D">
        <w:rPr>
          <w:spacing w:val="-1"/>
        </w:rPr>
        <w:softHyphen/>
      </w:r>
      <w:r w:rsidRPr="0006051D">
        <w:rPr>
          <w:spacing w:val="-1"/>
        </w:rPr>
        <w:t>insatserna</w:t>
      </w:r>
      <w:r w:rsidRPr="00A43805">
        <w:t xml:space="preserve"> inte följt med i lika stor omfattning. </w:t>
      </w:r>
    </w:p>
    <w:p w:rsidRPr="00A43805" w:rsidR="00722C97" w:rsidP="0006051D" w:rsidRDefault="00EF7016" w14:paraId="7AB7442F" w14:textId="77777777">
      <w:r w:rsidRPr="00A43805">
        <w:t xml:space="preserve">För att möjliggöra ett ökat järnvägsresande behövs, utöver stärkt underhåll, även fler spår och ett större utbud av avgångar. Trafikverket behöver vara mer lyhört gällande regionernas önskemål om fler tågstationer för att öka resandeunderlaget. Dessutom finns behov av fler moderna tåg som lockar fler att välja tåg framför bil, </w:t>
      </w:r>
      <w:r w:rsidRPr="00A43805" w:rsidR="006961D8">
        <w:t>inte minst</w:t>
      </w:r>
      <w:r w:rsidRPr="00A43805">
        <w:t xml:space="preserve"> i södra Sverige. </w:t>
      </w:r>
    </w:p>
    <w:p w:rsidRPr="00A43805" w:rsidR="00EF7016" w:rsidP="0006051D" w:rsidRDefault="00EF7016" w14:paraId="5A3D00DC" w14:textId="3B0490F4">
      <w:r w:rsidRPr="00A43805">
        <w:t xml:space="preserve">Oavsett hur stora resurser som kommer </w:t>
      </w:r>
      <w:r w:rsidRPr="00A43805" w:rsidR="006961D8">
        <w:t xml:space="preserve">att </w:t>
      </w:r>
      <w:r w:rsidRPr="00A43805">
        <w:t>tilldelas järnvägen så är styrning och organisering av dessa resurser av yttersta vikt för att varje skattekrona ska nyttjas så effektivt som möjligt och för att nå den höga standard på järnvägen som svenska skatte</w:t>
      </w:r>
      <w:r w:rsidR="0006051D">
        <w:softHyphen/>
      </w:r>
      <w:r w:rsidRPr="00A43805">
        <w:t>betalare kan förvänta sig. Långsiktiga beslut gällande infrastrukturplaneringen i form av Sverigeförhandlingen måste vara realistiska och väl förankrade. Vi anser att prioriter</w:t>
      </w:r>
      <w:r w:rsidR="0006051D">
        <w:softHyphen/>
      </w:r>
      <w:r w:rsidRPr="00A43805">
        <w:t>ingar i den befintliga järnvägsinfrastrukturen är bättre än satsningar på megaprojekt med tveksam samhällsekonomisk lönsamhet</w:t>
      </w:r>
      <w:r w:rsidRPr="00A43805" w:rsidR="00D922B3">
        <w:t>,</w:t>
      </w:r>
      <w:r w:rsidRPr="00A43805">
        <w:t xml:space="preserve"> som ska stå färdiga om 20</w:t>
      </w:r>
      <w:r w:rsidR="00F80FB4">
        <w:t>–</w:t>
      </w:r>
      <w:r w:rsidRPr="00A43805">
        <w:t>30 år och som dessutom är i behov av lånefinansiering.</w:t>
      </w:r>
    </w:p>
    <w:p w:rsidRPr="00A43805" w:rsidR="00EF7016" w:rsidP="0006051D" w:rsidRDefault="00EF7016" w14:paraId="2C40E5ED" w14:textId="7896BCA0">
      <w:r w:rsidRPr="00A43805">
        <w:t xml:space="preserve">Konkurrensen inom tågoperatörssektorn har varit positiv och </w:t>
      </w:r>
      <w:r w:rsidRPr="00A43805" w:rsidR="00750EBD">
        <w:t xml:space="preserve">har </w:t>
      </w:r>
      <w:r w:rsidRPr="00A43805">
        <w:t xml:space="preserve">generellt lett till lägre priser, bättre kvalitet och </w:t>
      </w:r>
      <w:r w:rsidRPr="00A43805" w:rsidR="00750EBD">
        <w:t xml:space="preserve">bättre </w:t>
      </w:r>
      <w:r w:rsidRPr="00A43805">
        <w:t>service. Konkurrensen ska dock vara sund och förhållanden bör skapas som i största möjliga mån ger likvärdiga villkor för företag och aktörer inom järnvägssektorn. Vissa samhällsnyttiga funktioner bör dock inte vara konkurrensutsatta utan drivas i offentlig regi. Konkurrensförhållanden inom järnvägs</w:t>
      </w:r>
      <w:r w:rsidR="0006051D">
        <w:softHyphen/>
      </w:r>
      <w:r w:rsidRPr="00A43805">
        <w:t>sektorn sker dock, generellt sett, inte enligt gängse praxis</w:t>
      </w:r>
      <w:r w:rsidRPr="00A43805" w:rsidR="0093213D">
        <w:t>,</w:t>
      </w:r>
      <w:r w:rsidRPr="00A43805">
        <w:t xml:space="preserve"> på grund av att vissa delar </w:t>
      </w:r>
      <w:r w:rsidRPr="0006051D">
        <w:rPr>
          <w:spacing w:val="-1"/>
        </w:rPr>
        <w:t>eller bansträckor inte är lika lönsamma</w:t>
      </w:r>
      <w:r w:rsidRPr="0006051D" w:rsidR="00750EBD">
        <w:rPr>
          <w:spacing w:val="-1"/>
        </w:rPr>
        <w:t>. D</w:t>
      </w:r>
      <w:r w:rsidRPr="0006051D">
        <w:rPr>
          <w:spacing w:val="-1"/>
        </w:rPr>
        <w:t>essa sträckor kan ändå fylla en viktig samhälls</w:t>
      </w:r>
      <w:r w:rsidRPr="0006051D" w:rsidR="0006051D">
        <w:rPr>
          <w:spacing w:val="-1"/>
        </w:rPr>
        <w:softHyphen/>
      </w:r>
      <w:r w:rsidRPr="0006051D">
        <w:rPr>
          <w:spacing w:val="-1"/>
        </w:rPr>
        <w:t>funktion.</w:t>
      </w:r>
    </w:p>
    <w:p w:rsidRPr="00A43805" w:rsidR="00EF7016" w:rsidP="0006051D" w:rsidRDefault="00EF7016" w14:paraId="50C17742" w14:textId="2F739A25">
      <w:r w:rsidRPr="00A43805">
        <w:t>Under många år har frågan om höghastighetståg och de</w:t>
      </w:r>
      <w:r w:rsidR="00F90BE4">
        <w:t>ra</w:t>
      </w:r>
      <w:r w:rsidRPr="00A43805">
        <w:t xml:space="preserve">s kostnader debatterats. </w:t>
      </w:r>
      <w:r w:rsidRPr="0006051D">
        <w:rPr>
          <w:spacing w:val="-1"/>
        </w:rPr>
        <w:t>Höghastighetståg är inget negativt i sig. De kan ha många fördelar men innebär samtidigt</w:t>
      </w:r>
      <w:r w:rsidRPr="00A43805">
        <w:t xml:space="preserve"> en enorm investering. Satsningen på höghastighetståg inom Sverigeförhandlingen är inte ekonomiskt förankrad utan behöver lånefinansieras. Kalkylerna är osäkra och kostnaderna tränger dessutom undan övrigt underhåll och övriga investeringar. Det är av större vikt att den svenska befolkningen kan förlita sig på att tågen kommer i tid i morgon än </w:t>
      </w:r>
      <w:r w:rsidR="00F90BE4">
        <w:t xml:space="preserve">att den </w:t>
      </w:r>
      <w:r w:rsidRPr="00A43805">
        <w:t xml:space="preserve">tvingas vänta i minst 20 år för att kunna transportera sig till jobbet i tid </w:t>
      </w:r>
      <w:r w:rsidR="00F90BE4">
        <w:t>–</w:t>
      </w:r>
      <w:r w:rsidRPr="00A43805">
        <w:t xml:space="preserve"> och då bara i tid på det nybyggda nätet. Förseningar skapar stora kostnader för privatpersoner, företag och samhället i sin helhet. Sverige har inte råd att vara utan en välfungerande befintlig järnväg.</w:t>
      </w:r>
    </w:p>
    <w:p w:rsidRPr="00A43805" w:rsidR="008D605D" w:rsidP="008D605D" w:rsidRDefault="008D605D" w14:paraId="14B55567" w14:textId="7E2B5036">
      <w:pPr>
        <w:pStyle w:val="Rubrik2"/>
      </w:pPr>
      <w:r w:rsidRPr="00A43805">
        <w:t>Centrala förvaltningsfrågor</w:t>
      </w:r>
    </w:p>
    <w:p w:rsidRPr="00A43805" w:rsidR="00EF7016" w:rsidP="0006051D" w:rsidRDefault="00EF7016" w14:paraId="5A7A41DC" w14:textId="686563DF">
      <w:pPr>
        <w:pStyle w:val="Rubrik3"/>
        <w:spacing w:before="150"/>
      </w:pPr>
      <w:r w:rsidRPr="00A43805">
        <w:t>1 Marknadspott</w:t>
      </w:r>
    </w:p>
    <w:p w:rsidRPr="00A43805" w:rsidR="0053361B" w:rsidP="0006051D" w:rsidRDefault="00EF7016" w14:paraId="1F3D8637" w14:textId="074A413B">
      <w:pPr>
        <w:pStyle w:val="Normalutanindragellerluft"/>
      </w:pPr>
      <w:r w:rsidRPr="00A43805">
        <w:t>Den befintliga så kallade marknadspotten</w:t>
      </w:r>
      <w:r w:rsidRPr="00A43805" w:rsidR="00722C97">
        <w:t xml:space="preserve">, eller </w:t>
      </w:r>
      <w:r w:rsidRPr="00A43805">
        <w:t>näringslivspotten</w:t>
      </w:r>
      <w:r w:rsidRPr="00A43805" w:rsidR="00F45E43">
        <w:t>,</w:t>
      </w:r>
      <w:r w:rsidRPr="00A43805">
        <w:t xml:space="preserve"> för investeringar ska </w:t>
      </w:r>
      <w:r w:rsidRPr="0006051D">
        <w:rPr>
          <w:spacing w:val="-1"/>
        </w:rPr>
        <w:t xml:space="preserve">stärkas utöver den ordinarie budgetramen. Marknadspotten, som Trafikverket </w:t>
      </w:r>
      <w:r w:rsidRPr="0006051D" w:rsidR="00F45E43">
        <w:rPr>
          <w:spacing w:val="-1"/>
        </w:rPr>
        <w:t>har</w:t>
      </w:r>
      <w:r w:rsidRPr="0006051D">
        <w:rPr>
          <w:spacing w:val="-1"/>
        </w:rPr>
        <w:t xml:space="preserve"> mandat</w:t>
      </w:r>
      <w:r w:rsidRPr="00A43805">
        <w:t xml:space="preserve"> att använda, syftar till att snabbt kunna nyttjas för att bygga bort uppkomna flaskhalsar som står i vägen för betydande investeringar inom näringslivet. Förslaget ligger i linje med vad som lyfts fram av Näringslivets Transportråd.</w:t>
      </w:r>
    </w:p>
    <w:p w:rsidRPr="00A43805" w:rsidR="0053361B" w:rsidP="00C624F1" w:rsidRDefault="0053361B" w14:paraId="7E6AF2C1" w14:textId="12948C22">
      <w:pPr>
        <w:pStyle w:val="Rubrik3"/>
      </w:pPr>
      <w:r w:rsidRPr="00A43805">
        <w:lastRenderedPageBreak/>
        <w:t>2 Förstatligande av underhållet</w:t>
      </w:r>
    </w:p>
    <w:p w:rsidRPr="00A43805" w:rsidR="00F45E43" w:rsidP="0006051D" w:rsidRDefault="0053361B" w14:paraId="5EEA6A84" w14:textId="3D82EA50">
      <w:pPr>
        <w:pStyle w:val="Normalutanindragellerluft"/>
      </w:pPr>
      <w:r w:rsidRPr="00A43805">
        <w:t>Det är önskvärt med en mer sammanhållen underhållskedja för det svenska järnvägs</w:t>
      </w:r>
      <w:r w:rsidR="0006051D">
        <w:softHyphen/>
      </w:r>
      <w:r w:rsidRPr="00A43805">
        <w:t>nätet</w:t>
      </w:r>
      <w:r w:rsidRPr="00A43805" w:rsidR="00B66FD3">
        <w:t>. S</w:t>
      </w:r>
      <w:r w:rsidRPr="00A43805">
        <w:t>taten bör</w:t>
      </w:r>
      <w:r w:rsidRPr="00A43805" w:rsidR="00B66FD3">
        <w:t>,</w:t>
      </w:r>
      <w:r w:rsidRPr="00A43805">
        <w:t xml:space="preserve"> genom Trafikverket</w:t>
      </w:r>
      <w:r w:rsidRPr="00A43805" w:rsidR="00B66FD3">
        <w:t>,</w:t>
      </w:r>
      <w:r w:rsidRPr="00A43805">
        <w:t xml:space="preserve"> återta en betydande del av underhållet, i paritet med Infranord AB:s nuvarande andel. Fortfarande bör det</w:t>
      </w:r>
      <w:r w:rsidRPr="00A43805" w:rsidR="00B66FD3">
        <w:t xml:space="preserve"> dock</w:t>
      </w:r>
      <w:r w:rsidRPr="00A43805">
        <w:t xml:space="preserve"> finnas verksamhet kvar i privat regi. Att kunna jämföra statlig och privat verksamhet ger bättre kostnadskontroll, </w:t>
      </w:r>
      <w:r w:rsidRPr="0006051D">
        <w:rPr>
          <w:spacing w:val="-1"/>
        </w:rPr>
        <w:t xml:space="preserve">minskar risken för att statens verksamhet blir omotiverat fördyrad och </w:t>
      </w:r>
      <w:r w:rsidRPr="0006051D" w:rsidR="00B66FD3">
        <w:rPr>
          <w:spacing w:val="-1"/>
        </w:rPr>
        <w:t xml:space="preserve">bibehåller </w:t>
      </w:r>
      <w:r w:rsidRPr="0006051D">
        <w:rPr>
          <w:spacing w:val="-1"/>
        </w:rPr>
        <w:t>möjlig</w:t>
      </w:r>
      <w:r w:rsidRPr="0006051D" w:rsidR="0006051D">
        <w:rPr>
          <w:spacing w:val="-1"/>
        </w:rPr>
        <w:softHyphen/>
      </w:r>
      <w:r w:rsidRPr="0006051D">
        <w:rPr>
          <w:spacing w:val="-1"/>
        </w:rPr>
        <w:t>heten</w:t>
      </w:r>
      <w:r w:rsidRPr="00A43805">
        <w:t xml:space="preserve"> till ökad effektivitet och nya innovationer. Det är också tveksamt om Trafikverket i nuläget är rusta</w:t>
      </w:r>
      <w:r w:rsidRPr="00A43805" w:rsidR="007536BD">
        <w:t>t</w:t>
      </w:r>
      <w:r w:rsidRPr="00A43805">
        <w:t xml:space="preserve"> att ta över all underhållsverksamhet efter sammanslagningen </w:t>
      </w:r>
      <w:r w:rsidR="00387984">
        <w:t>av</w:t>
      </w:r>
      <w:r w:rsidRPr="00A43805">
        <w:t xml:space="preserve"> Väg</w:t>
      </w:r>
      <w:r w:rsidR="0006051D">
        <w:softHyphen/>
      </w:r>
      <w:r w:rsidRPr="00A43805">
        <w:t xml:space="preserve">verket och Banverket, </w:t>
      </w:r>
      <w:r w:rsidRPr="00A43805" w:rsidR="007536BD">
        <w:t>med tanke på att</w:t>
      </w:r>
      <w:r w:rsidRPr="00A43805">
        <w:t xml:space="preserve"> Trafikverket tappat kompetens samt avvecklat sin organisation för eget underhåll. Infranord AB:s underhållsverksamhet bör uppgå i Trafikverket och företaget bör därefter likvideras</w:t>
      </w:r>
      <w:r w:rsidRPr="00A43805" w:rsidR="007536BD">
        <w:t>.</w:t>
      </w:r>
      <w:r w:rsidRPr="00A43805">
        <w:t xml:space="preserve"> </w:t>
      </w:r>
      <w:r w:rsidRPr="00A43805" w:rsidR="007536BD">
        <w:t>S</w:t>
      </w:r>
      <w:r w:rsidRPr="00A43805">
        <w:t xml:space="preserve">taten bör inte ha egen verksamhet samtidigt som ett av staten ägt bolag konkurrerar med privata bolag. </w:t>
      </w:r>
    </w:p>
    <w:p w:rsidRPr="00A43805" w:rsidR="0053361B" w:rsidP="0006051D" w:rsidRDefault="0053361B" w14:paraId="67EFCCDF" w14:textId="477793B8">
      <w:r w:rsidRPr="00A43805">
        <w:t>Med underhåll i egen regi stärks kompetensen inom Trafikverket</w:t>
      </w:r>
      <w:r w:rsidRPr="00A43805" w:rsidR="007536BD">
        <w:t xml:space="preserve">, </w:t>
      </w:r>
      <w:r w:rsidRPr="00A43805">
        <w:t xml:space="preserve">vilket är gynnsamt </w:t>
      </w:r>
      <w:r w:rsidRPr="00A43805" w:rsidR="007536BD">
        <w:t>ur</w:t>
      </w:r>
      <w:r w:rsidRPr="00A43805">
        <w:t xml:space="preserve"> flera perspektiv</w:t>
      </w:r>
      <w:r w:rsidRPr="00A43805" w:rsidR="007536BD">
        <w:t>. B</w:t>
      </w:r>
      <w:r w:rsidRPr="00A43805">
        <w:t xml:space="preserve">land annat </w:t>
      </w:r>
      <w:r w:rsidRPr="00A43805" w:rsidR="007536BD">
        <w:t xml:space="preserve">så </w:t>
      </w:r>
      <w:r w:rsidRPr="00A43805">
        <w:t xml:space="preserve">är hög egen kompetens bra vid avtalsskrivning. Staten får genom Trafikverket bättre kontroll och rådighet över anläggningen och en del kostsam administration och kostsamt upphandlingsförfarande undviks. Problemet med bristfällig kontraktsskrivning minskar och behovet </w:t>
      </w:r>
      <w:r w:rsidR="00387984">
        <w:t xml:space="preserve">av </w:t>
      </w:r>
      <w:r w:rsidRPr="00A43805">
        <w:t xml:space="preserve">avtalsuppföljning och kontroller minskar. </w:t>
      </w:r>
    </w:p>
    <w:p w:rsidRPr="00A43805" w:rsidR="0053361B" w:rsidP="00C624F1" w:rsidRDefault="0053361B" w14:paraId="3727611F" w14:textId="67D0B3BD">
      <w:pPr>
        <w:pStyle w:val="Rubrik3"/>
      </w:pPr>
      <w:r w:rsidRPr="00A43805">
        <w:t>3 Minskad administration inom Trafikverket</w:t>
      </w:r>
    </w:p>
    <w:p w:rsidRPr="00A43805" w:rsidR="003271B8" w:rsidP="0006051D" w:rsidRDefault="0053361B" w14:paraId="7CC5A385" w14:textId="6263C678">
      <w:pPr>
        <w:pStyle w:val="Normalutanindragellerluft"/>
      </w:pPr>
      <w:r w:rsidRPr="00A43805">
        <w:t>Minskad administration är nödvändig</w:t>
      </w:r>
      <w:r w:rsidR="00387984">
        <w:t>t</w:t>
      </w:r>
      <w:r w:rsidRPr="00A43805">
        <w:t xml:space="preserve"> och ger mer resurser till direkta underhålls</w:t>
      </w:r>
      <w:r w:rsidR="0006051D">
        <w:softHyphen/>
      </w:r>
      <w:r w:rsidRPr="00A43805">
        <w:t>insatser. Vi anser att Trafikverket bör se över sin administration i syfte att förbättra punktligheten, stärka underhållet och få bättre kontroll på järnvägsanläggningen. Samtidigt behöver Trafikverket göra en översyn i syfte att frigöra mer resurser till arbete i spåret. Trafikverket har på tio år ökat antalet anställda med drygt 30</w:t>
      </w:r>
      <w:r w:rsidRPr="00A43805" w:rsidR="002D55E8">
        <w:t xml:space="preserve"> procent,</w:t>
      </w:r>
      <w:r w:rsidRPr="00A43805">
        <w:t xml:space="preserve"> vilket vi ser som otillfredsställande</w:t>
      </w:r>
      <w:r w:rsidRPr="00A43805" w:rsidR="002D55E8">
        <w:t>. E</w:t>
      </w:r>
      <w:r w:rsidRPr="00A43805">
        <w:t>n översyn i syfte att minska antalet anställda måste ske. En sådan process sker i Norge inom BaneNor</w:t>
      </w:r>
      <w:r w:rsidRPr="00A43805" w:rsidR="002D55E8">
        <w:t xml:space="preserve">, </w:t>
      </w:r>
      <w:r w:rsidRPr="00A43805">
        <w:t>där administrativ personal skall minskas för att få mer resurser till underhåll i spåret.</w:t>
      </w:r>
    </w:p>
    <w:p w:rsidRPr="00A43805" w:rsidR="008D605D" w:rsidP="008D605D" w:rsidRDefault="00A119B8" w14:paraId="4C494212" w14:textId="6074BDC9">
      <w:pPr>
        <w:pStyle w:val="Rubrik3"/>
      </w:pPr>
      <w:bookmarkStart w:name="_Hlk83113115" w:id="1"/>
      <w:r w:rsidRPr="00A43805">
        <w:t>4</w:t>
      </w:r>
      <w:r w:rsidRPr="00A43805" w:rsidR="008D605D">
        <w:t xml:space="preserve"> SJ AB som ett ansvarstagande affärsverk</w:t>
      </w:r>
    </w:p>
    <w:p w:rsidRPr="00A43805" w:rsidR="008D605D" w:rsidP="0006051D" w:rsidRDefault="008D605D" w14:paraId="317890A5" w14:textId="65E140CE">
      <w:pPr>
        <w:pStyle w:val="Normalutanindragellerluft"/>
      </w:pPr>
      <w:r w:rsidRPr="00A43805">
        <w:t>SJ AB ägs till 100</w:t>
      </w:r>
      <w:r w:rsidRPr="00A43805" w:rsidR="00F45E43">
        <w:t> </w:t>
      </w:r>
      <w:r w:rsidRPr="00A43805">
        <w:t>procent av svenska staten. SJ har inget samhällsuppdrag och verk</w:t>
      </w:r>
      <w:r w:rsidR="0006051D">
        <w:softHyphen/>
      </w:r>
      <w:r w:rsidRPr="00A43805">
        <w:t>samheten bedrivs helt på affärsmässiga villkor utan statliga bidrag eller subventioner. Bolagsordningen anger att SJ ska bedriva persontrafik och inom ramen för affärs</w:t>
      </w:r>
      <w:r w:rsidR="0006051D">
        <w:softHyphen/>
      </w:r>
      <w:r w:rsidRPr="00A43805">
        <w:t>mässighet bidra till att uppfylla de transportpolitiska målen och därmed en långsiktigt hållbar transportförsörjning i hela landet. Bolagets finansiella mål fastställdes 2014 och gäller ännu. Där formuleras ett krav på en avkastning på operativt kapital om minst sju procent i genomsnitt, en nettoskuldssättningsgrad på 0,5</w:t>
      </w:r>
      <w:r w:rsidRPr="00A43805" w:rsidR="00F45E43">
        <w:t>–</w:t>
      </w:r>
      <w:r w:rsidRPr="00A43805">
        <w:t>1,0 gånger på sikt och en utdelning som ska uppgå till 30</w:t>
      </w:r>
      <w:r w:rsidRPr="00A43805" w:rsidR="00F45E43">
        <w:t>–</w:t>
      </w:r>
      <w:r w:rsidRPr="00A43805">
        <w:t>50 procent långsiktigt.</w:t>
      </w:r>
      <w:bookmarkEnd w:id="1"/>
    </w:p>
    <w:p w:rsidRPr="00A43805" w:rsidR="00F45E43" w:rsidP="0006051D" w:rsidRDefault="008D605D" w14:paraId="445FB2A8" w14:textId="5C8AC80B">
      <w:r w:rsidRPr="00A43805">
        <w:t xml:space="preserve">Det råder stor samsyn kring värdet av att öka </w:t>
      </w:r>
      <w:r w:rsidR="00387984">
        <w:t xml:space="preserve">den </w:t>
      </w:r>
      <w:r w:rsidRPr="00A43805">
        <w:t>spårburn</w:t>
      </w:r>
      <w:r w:rsidR="00387984">
        <w:t>a</w:t>
      </w:r>
      <w:r w:rsidRPr="00A43805">
        <w:t xml:space="preserve"> trafik</w:t>
      </w:r>
      <w:r w:rsidR="00387984">
        <w:t>en</w:t>
      </w:r>
      <w:r w:rsidRPr="00A43805">
        <w:t xml:space="preserve"> för att minska utsläppen av växthusgaser. Avgörande för att resenäre</w:t>
      </w:r>
      <w:r w:rsidR="00387984">
        <w:t>r</w:t>
      </w:r>
      <w:r w:rsidRPr="00A43805">
        <w:t xml:space="preserve"> ska välja tåg framför andra alter</w:t>
      </w:r>
      <w:r w:rsidR="0006051D">
        <w:softHyphen/>
      </w:r>
      <w:r w:rsidRPr="00A43805">
        <w:t xml:space="preserve">nativ är att man kan räkna med att tågen är punktliga, fräscha, moderna och attraktiva. Det ska vara lätt att köpa biljetter och servicen ska vara god under resan. Tågstandarden ska vara hög, med olika komfortnivåer att välja mellan. För att uppnå detta krävs god och regelbunden service, städning och uppgradering samt vid behov införskaffande av nya fordon. Persontågstrafiken bör dessutom vara tillgänglig i så stora delar av landet som möjligt. </w:t>
      </w:r>
    </w:p>
    <w:p w:rsidRPr="00A43805" w:rsidR="008D605D" w:rsidP="0006051D" w:rsidRDefault="008D605D" w14:paraId="7951D730" w14:textId="5329230A">
      <w:r w:rsidRPr="00A43805">
        <w:lastRenderedPageBreak/>
        <w:t xml:space="preserve">SJ AB borde vara den aktör som bedriver trafik även där andra aktörer inte ser någon lönsamhet. Det tycks finnas ett brett stöd hos svenska folket </w:t>
      </w:r>
      <w:r w:rsidR="00296E27">
        <w:t xml:space="preserve">för </w:t>
      </w:r>
      <w:r w:rsidRPr="00A43805">
        <w:t>att ha ett statligt ägt bolag som bedriver persontrafik eftersom den utgör en viktig del av infrastrukturen i Sverige. Ett exempel är nattågstrafiken mellan Stockholm och Malmö, som tidigare hotats av nedläggning eftersom den inte ansetts lönsam. Det kan även nämnas att SJ AB inte bedrev någon trafik på Västkustbanan under många år, eftersom bolaget inte kunde konkurrera med de av skattemedel subventionerade Öresundstågen. SJ AB ägs av den svenska staten och har ett uppdrag att bedriva lönsam persontrafik. Vi menar att SJ AB:s höga avkastningskrav försvårar möjligheterna att expandera utbudet av avgångar och utvidga antalet sträckor att trafikera. Vi anser därför att avkastningskravet bör sänkas för att bolaget ska ges bättre möjligheter till såväl nyinvesteringar som expan</w:t>
      </w:r>
      <w:r w:rsidR="0006051D">
        <w:softHyphen/>
      </w:r>
      <w:r w:rsidRPr="00A43805">
        <w:t>sion av verksamheten.</w:t>
      </w:r>
    </w:p>
    <w:p w:rsidRPr="00A43805" w:rsidR="00C624F1" w:rsidP="00C624F1" w:rsidRDefault="00C624F1" w14:paraId="4DF036D5" w14:textId="761A56B1">
      <w:pPr>
        <w:pStyle w:val="Rubrik2"/>
      </w:pPr>
      <w:r w:rsidRPr="00A43805">
        <w:t>Järnvägsbyggnation inom Sverige</w:t>
      </w:r>
    </w:p>
    <w:p w:rsidRPr="00A43805" w:rsidR="0053361B" w:rsidP="0006051D" w:rsidRDefault="0044458E" w14:paraId="5822C34D" w14:textId="5C971F8D">
      <w:pPr>
        <w:pStyle w:val="Rubrik3"/>
        <w:spacing w:before="150"/>
      </w:pPr>
      <w:r w:rsidRPr="00A43805">
        <w:t>5</w:t>
      </w:r>
      <w:r w:rsidRPr="00A43805" w:rsidR="003271B8">
        <w:t xml:space="preserve"> Sverigeförhandlingen</w:t>
      </w:r>
    </w:p>
    <w:p w:rsidRPr="00A43805" w:rsidR="003271B8" w:rsidP="00C624F1" w:rsidRDefault="003271B8" w14:paraId="48AB3557" w14:textId="33801276">
      <w:pPr>
        <w:pStyle w:val="Normalutanindragellerluft"/>
      </w:pPr>
      <w:r w:rsidRPr="00A43805">
        <w:t xml:space="preserve">Sverigeförhandlingen handlar om avtal mellan kommuner, regioner och staten rörande höghastighetståg, bostäder och anslutande infrastruktur. Sverigedemokraterna har varit skeptiska till denna satsning länge. Vi motionerade redan </w:t>
      </w:r>
      <w:r w:rsidRPr="00A43805" w:rsidR="00432BB9">
        <w:t xml:space="preserve">riksdagsåret </w:t>
      </w:r>
      <w:r w:rsidRPr="00A43805">
        <w:t xml:space="preserve">2016/17 i denna fråga, eftersom Sverige redan då var i skriande behov av investeringar i den befintliga infrastrukturen gällande flaskhalsar och underhåll. </w:t>
      </w:r>
      <w:r w:rsidRPr="00A43805" w:rsidR="00BA3E2D">
        <w:t>Det är negativt att</w:t>
      </w:r>
      <w:r w:rsidRPr="00A43805">
        <w:t xml:space="preserve"> koppla infrastruk</w:t>
      </w:r>
      <w:r w:rsidR="0006051D">
        <w:softHyphen/>
      </w:r>
      <w:r w:rsidRPr="00A43805">
        <w:t>tursatsningar till bostadsbyggande, vilket i sin tur är kopplat till ett behov som uppstått på grund av en enorm invandring till Sverige. Det är orimligt att satsa på höghastighets</w:t>
      </w:r>
      <w:r w:rsidR="0006051D">
        <w:softHyphen/>
      </w:r>
      <w:r w:rsidRPr="00A43805">
        <w:t>tåg i nuläget och därmed minska utrymmet för andra viktiga investeringar inom järn</w:t>
      </w:r>
      <w:r w:rsidR="0006051D">
        <w:softHyphen/>
      </w:r>
      <w:r w:rsidRPr="00A43805">
        <w:t>vägssektor</w:t>
      </w:r>
      <w:r w:rsidR="00202095">
        <w:t>n</w:t>
      </w:r>
      <w:r w:rsidRPr="00A43805">
        <w:t>, vägtrafik</w:t>
      </w:r>
      <w:r w:rsidR="00202095">
        <w:t>en</w:t>
      </w:r>
      <w:r w:rsidRPr="00A43805">
        <w:t>, flyg</w:t>
      </w:r>
      <w:r w:rsidR="00202095">
        <w:t>et</w:t>
      </w:r>
      <w:r w:rsidRPr="00A43805">
        <w:t xml:space="preserve"> och sjöfart</w:t>
      </w:r>
      <w:r w:rsidR="00202095">
        <w:t>en</w:t>
      </w:r>
      <w:r w:rsidRPr="00A43805">
        <w:t xml:space="preserve"> </w:t>
      </w:r>
      <w:r w:rsidR="00202095">
        <w:t>–</w:t>
      </w:r>
      <w:r w:rsidRPr="00A43805">
        <w:t xml:space="preserve"> både regionalt och nationellt. Sverige</w:t>
      </w:r>
      <w:r w:rsidR="0006051D">
        <w:softHyphen/>
      </w:r>
      <w:r w:rsidRPr="00A43805">
        <w:t>förhandlingen måste snarast avbrytas eller omförhandlas.</w:t>
      </w:r>
    </w:p>
    <w:p w:rsidRPr="00A43805" w:rsidR="003271B8" w:rsidP="00C624F1" w:rsidRDefault="0044458E" w14:paraId="4DCD182B" w14:textId="1AB01938">
      <w:pPr>
        <w:pStyle w:val="Rubrik3"/>
      </w:pPr>
      <w:r w:rsidRPr="00A43805">
        <w:t xml:space="preserve">6 </w:t>
      </w:r>
      <w:r w:rsidRPr="00A43805" w:rsidR="003271B8">
        <w:t>Maria–Helsingborg</w:t>
      </w:r>
    </w:p>
    <w:p w:rsidRPr="00A43805" w:rsidR="003271B8" w:rsidP="0006051D" w:rsidRDefault="003271B8" w14:paraId="502502DC" w14:textId="58B2DCBC">
      <w:pPr>
        <w:pStyle w:val="Normalutanindragellerluft"/>
      </w:pPr>
      <w:r w:rsidRPr="00A43805">
        <w:t xml:space="preserve">Redan </w:t>
      </w:r>
      <w:r w:rsidRPr="00A43805" w:rsidR="00432BB9">
        <w:t xml:space="preserve">år </w:t>
      </w:r>
      <w:r w:rsidRPr="00A43805">
        <w:t xml:space="preserve">1992 fattade riksdagen beslutet att Västkustbanan skulle vara dubbelspårig. Denna utbyggnad har inte färdigställts, trots att </w:t>
      </w:r>
      <w:r w:rsidRPr="00A43805" w:rsidR="00432BB9">
        <w:t>nästan</w:t>
      </w:r>
      <w:r w:rsidRPr="00A43805">
        <w:t xml:space="preserve"> trettio år har gått och enkelspåren märkbart minskar kapaciteten. De sista flaskhalsarna måste byggas bort. Därför är det glädjande att sträckan Ängelholm–Maria nu </w:t>
      </w:r>
      <w:r w:rsidR="00202095">
        <w:t xml:space="preserve">har </w:t>
      </w:r>
      <w:r w:rsidRPr="00A43805">
        <w:t>börjat byggas och beräknas stå färdig</w:t>
      </w:r>
      <w:r w:rsidR="00CB2833">
        <w:softHyphen/>
      </w:r>
      <w:r w:rsidRPr="00A43805">
        <w:t>ställd hösten 2023. Dock kvarstår sträckan Maria–Helsingborg, vilken också måste prioriteras för att öka kapaciteten. På denna sträcka måste stor hänsyn tas till kommande trafikbehov när hamnbassängen i Helsingborg byggs. Därför behöver minst två eller möjligen tre spår till förläggas här</w:t>
      </w:r>
      <w:r w:rsidRPr="00A43805" w:rsidR="002E2363">
        <w:t>. Detta b</w:t>
      </w:r>
      <w:r w:rsidRPr="00A43805">
        <w:t xml:space="preserve">lir marginellt dyrare vid byggnation men avsevärt mycket </w:t>
      </w:r>
      <w:r w:rsidRPr="00A43805" w:rsidR="002E2363">
        <w:t>billigare än om</w:t>
      </w:r>
      <w:r w:rsidRPr="00A43805">
        <w:t xml:space="preserve"> ytterligare en ny tunnel ska gjutas under vatten senare.</w:t>
      </w:r>
    </w:p>
    <w:p w:rsidRPr="00A43805" w:rsidR="003271B8" w:rsidP="00C624F1" w:rsidRDefault="0044458E" w14:paraId="07491367" w14:textId="3D77395E">
      <w:pPr>
        <w:pStyle w:val="Rubrik3"/>
      </w:pPr>
      <w:r w:rsidRPr="00A43805">
        <w:t>7</w:t>
      </w:r>
      <w:r w:rsidRPr="00A43805" w:rsidR="003271B8">
        <w:t xml:space="preserve"> Göteborg</w:t>
      </w:r>
      <w:r w:rsidR="00202095">
        <w:t>–</w:t>
      </w:r>
      <w:r w:rsidRPr="00A43805" w:rsidR="003271B8">
        <w:t xml:space="preserve">Borås </w:t>
      </w:r>
    </w:p>
    <w:p w:rsidRPr="00A43805" w:rsidR="00F2022B" w:rsidP="0006051D" w:rsidRDefault="00F2022B" w14:paraId="1979FB49" w14:textId="60CB0F35">
      <w:pPr>
        <w:pStyle w:val="Normalutanindragellerluft"/>
      </w:pPr>
      <w:r w:rsidRPr="00A43805">
        <w:t>En tidigareläggning av projektet Göteborg–Borås via Landvetter ska prioriteras. Med en utbyggnad till dubbelspår och kraftigt höjd standard kan sträckan avlasta motorvägen från den intensiva busstrafik som med några minuters intervall trafikeras av dubbel</w:t>
      </w:r>
      <w:r w:rsidR="00CB2833">
        <w:softHyphen/>
      </w:r>
      <w:r w:rsidRPr="00A43805">
        <w:t xml:space="preserve">däckare i högtrafik. </w:t>
      </w:r>
    </w:p>
    <w:p w:rsidRPr="00A43805" w:rsidR="00F2022B" w:rsidP="00C624F1" w:rsidRDefault="0044458E" w14:paraId="4B2CB9FF" w14:textId="03A11BED">
      <w:pPr>
        <w:pStyle w:val="Rubrik3"/>
      </w:pPr>
      <w:r w:rsidRPr="00A43805">
        <w:lastRenderedPageBreak/>
        <w:t xml:space="preserve">8 </w:t>
      </w:r>
      <w:r w:rsidRPr="00A43805" w:rsidR="00F2022B">
        <w:t xml:space="preserve">Göteborg–Alingsås </w:t>
      </w:r>
    </w:p>
    <w:p w:rsidRPr="00A43805" w:rsidR="00F2022B" w:rsidP="0006051D" w:rsidRDefault="00F2022B" w14:paraId="0DE83DB0" w14:textId="69134835">
      <w:pPr>
        <w:pStyle w:val="Normalutanindragellerluft"/>
      </w:pPr>
      <w:r w:rsidRPr="00A43805">
        <w:t>Ytterligare en sträcka som redan i dag nått sitt kapacitetstak är sträckan Göteborg–Alingsås. Sträckan är hårt trafikerad även av godståg och trafiken till Göteborgs hamn, vilken är Skandinaviens största</w:t>
      </w:r>
      <w:r w:rsidRPr="00A43805" w:rsidR="006550F3">
        <w:t>. Detta</w:t>
      </w:r>
      <w:r w:rsidRPr="00A43805">
        <w:t xml:space="preserve"> gör att sträckan måste få högsta prioritet </w:t>
      </w:r>
      <w:r w:rsidR="00D65128">
        <w:t xml:space="preserve">för </w:t>
      </w:r>
      <w:r w:rsidRPr="00A43805">
        <w:t>att byggas ut till fyra spår. Minsta störning på denna sträcka får stor påverkan på tåg</w:t>
      </w:r>
      <w:r w:rsidR="00CB2833">
        <w:softHyphen/>
      </w:r>
      <w:r w:rsidRPr="00A43805">
        <w:t>trafiken och ger efterverkningar långt upp i Mälardalsområdet.</w:t>
      </w:r>
    </w:p>
    <w:p w:rsidRPr="00A43805" w:rsidR="003271B8" w:rsidP="00C624F1" w:rsidRDefault="0044458E" w14:paraId="27E92709" w14:textId="6CA7F638">
      <w:pPr>
        <w:pStyle w:val="Rubrik3"/>
      </w:pPr>
      <w:r w:rsidRPr="00A43805">
        <w:t>9</w:t>
      </w:r>
      <w:r w:rsidRPr="00A43805" w:rsidR="00E255D8">
        <w:t xml:space="preserve"> Lund</w:t>
      </w:r>
      <w:r w:rsidR="00D65128">
        <w:t>–</w:t>
      </w:r>
      <w:r w:rsidRPr="00A43805" w:rsidR="00E255D8">
        <w:t>Hässleholm</w:t>
      </w:r>
    </w:p>
    <w:p w:rsidRPr="00A43805" w:rsidR="00E255D8" w:rsidP="0006051D" w:rsidRDefault="00E255D8" w14:paraId="368B51E5" w14:textId="23C5FEEF">
      <w:pPr>
        <w:pStyle w:val="Normalutanindragellerluft"/>
      </w:pPr>
      <w:r w:rsidRPr="00A43805">
        <w:t xml:space="preserve">Det finns ett stort behov av fyrspår på Södra stambanan </w:t>
      </w:r>
      <w:r w:rsidR="00D65128">
        <w:t xml:space="preserve">på sträckan </w:t>
      </w:r>
      <w:r w:rsidRPr="00A43805">
        <w:t xml:space="preserve">Malmö–Hässleholm och en byggstart finns medtagen i den nationella planen 2018–2029. Sträckan Malmö–Lund byggs nu och beräknas vara klar 2024, men även fyrspår </w:t>
      </w:r>
      <w:r w:rsidR="00D65128">
        <w:t xml:space="preserve">på sträckan </w:t>
      </w:r>
      <w:r w:rsidRPr="00A43805">
        <w:t>Lund–Hässleholm måste prioriteras högre än vad planen föreskriver. Med den planerade bygg</w:t>
      </w:r>
      <w:r w:rsidR="00CB2833">
        <w:softHyphen/>
      </w:r>
      <w:r w:rsidRPr="00A43805">
        <w:t>tiden är projektet klart först 2037</w:t>
      </w:r>
      <w:r w:rsidR="00F80FB4">
        <w:t>–20</w:t>
      </w:r>
      <w:r w:rsidRPr="00A43805">
        <w:t>39. Redan i dagsläget bedöms Södra stambanan på denna sträcka ha nått sitt kapacitetstak</w:t>
      </w:r>
      <w:r w:rsidRPr="00A43805" w:rsidR="00D46FA1">
        <w:t>. A</w:t>
      </w:r>
      <w:r w:rsidRPr="00A43805">
        <w:t>tt påskynda byggnationen måste vara ett av de högst prioriterade projekten för Trafikverket.</w:t>
      </w:r>
    </w:p>
    <w:p w:rsidRPr="00A43805" w:rsidR="00E255D8" w:rsidP="00C624F1" w:rsidRDefault="0044458E" w14:paraId="19CAB0AF" w14:textId="0BE9CC89">
      <w:pPr>
        <w:pStyle w:val="Rubrik3"/>
      </w:pPr>
      <w:r w:rsidRPr="00A43805">
        <w:t>10</w:t>
      </w:r>
      <w:r w:rsidRPr="00A43805" w:rsidR="00E255D8">
        <w:t xml:space="preserve"> Hässleholm–Kristianstad</w:t>
      </w:r>
    </w:p>
    <w:p w:rsidRPr="00A43805" w:rsidR="00E255D8" w:rsidP="0006051D" w:rsidRDefault="00E255D8" w14:paraId="0FE8E119" w14:textId="7DD1DCF4">
      <w:pPr>
        <w:pStyle w:val="Normalutanindragellerluft"/>
      </w:pPr>
      <w:r w:rsidRPr="00A43805">
        <w:t>Hässleholm–Kristianstad är landets hårdast trafikerade enkelspår enligt Trafikverkets kapacitetsutredning 2020 och utgör därmed en extremt störningskänslig sträcka. Stör</w:t>
      </w:r>
      <w:r w:rsidR="00CB2833">
        <w:softHyphen/>
      </w:r>
      <w:r w:rsidRPr="00A43805">
        <w:t>ningar på denna sträcka påverkar inte bara Blekinge kustbana, utan sprider sig även till den hårt trafikerade Södra stambanan samt till Skåne</w:t>
      </w:r>
      <w:r w:rsidRPr="00A43805" w:rsidR="00320874">
        <w:t>banan</w:t>
      </w:r>
      <w:r w:rsidRPr="00A43805">
        <w:t xml:space="preserve"> väster om Hässleholm, vilken även den utgörs av enkelspår. Sträckan Hässleholm</w:t>
      </w:r>
      <w:r w:rsidR="00D65128">
        <w:t>–</w:t>
      </w:r>
      <w:r w:rsidRPr="00A43805">
        <w:t>Kristianstad är i behov av dubbelspår omgående. Det är väl investerade pengar att rusta upp de knappt tre milen och samtidigt öka banans hastighet till minst 200</w:t>
      </w:r>
      <w:r w:rsidR="00D65128">
        <w:t> </w:t>
      </w:r>
      <w:r w:rsidRPr="00A43805">
        <w:t>km/h eller helst 250</w:t>
      </w:r>
      <w:r w:rsidR="00D65128">
        <w:t> </w:t>
      </w:r>
      <w:r w:rsidRPr="00A43805">
        <w:t>km/h och därmed möta Skånetrafikens önskemål om att köra snabbare tåg.</w:t>
      </w:r>
    </w:p>
    <w:p w:rsidRPr="00A43805" w:rsidR="00E255D8" w:rsidP="00C624F1" w:rsidRDefault="00E255D8" w14:paraId="2F6A0B2E" w14:textId="4B297908">
      <w:pPr>
        <w:pStyle w:val="Rubrik3"/>
      </w:pPr>
      <w:r w:rsidRPr="00A43805">
        <w:t>1</w:t>
      </w:r>
      <w:r w:rsidRPr="00A43805" w:rsidR="0044458E">
        <w:t xml:space="preserve">1 </w:t>
      </w:r>
      <w:r w:rsidRPr="00A43805">
        <w:t xml:space="preserve">Alvesta–Växjö </w:t>
      </w:r>
    </w:p>
    <w:p w:rsidRPr="00A43805" w:rsidR="00E255D8" w:rsidP="0006051D" w:rsidRDefault="00E255D8" w14:paraId="123B9FE2" w14:textId="77167D70">
      <w:pPr>
        <w:pStyle w:val="Normalutanindragellerluft"/>
      </w:pPr>
      <w:r w:rsidRPr="00A43805">
        <w:t>Sträckan mellan A</w:t>
      </w:r>
      <w:r w:rsidRPr="00A43805" w:rsidR="008A0745">
        <w:t>l</w:t>
      </w:r>
      <w:r w:rsidRPr="00A43805">
        <w:t>vesta och Växjö är idag enkelspårig och enligt Trafikverkets kapaci</w:t>
      </w:r>
      <w:r w:rsidR="00CB2833">
        <w:softHyphen/>
      </w:r>
      <w:r w:rsidRPr="00A43805">
        <w:t>tetsutredning 2020 landets näst högst belastade enkelspårsträcka</w:t>
      </w:r>
      <w:r w:rsidRPr="00A43805" w:rsidR="008A0745">
        <w:t>. Banan</w:t>
      </w:r>
      <w:r w:rsidRPr="00A43805">
        <w:t xml:space="preserve"> har i princip nått taket för sin kapacitet. Projektet finns med som ett av de projekt som Trafikverket vill prioritera om deras anslag för investeringar skulle öka med</w:t>
      </w:r>
      <w:r w:rsidRPr="00A43805" w:rsidR="00B70259">
        <w:t xml:space="preserve"> tio</w:t>
      </w:r>
      <w:r w:rsidRPr="00A43805" w:rsidR="008A0745">
        <w:t xml:space="preserve"> procent</w:t>
      </w:r>
      <w:r w:rsidRPr="00A43805">
        <w:t xml:space="preserve">. För att klara av </w:t>
      </w:r>
      <w:r w:rsidR="00E11C9D">
        <w:t xml:space="preserve">en </w:t>
      </w:r>
      <w:r w:rsidRPr="00A43805">
        <w:t>framtida kapacitetsökning behöver banan byggas ut till dubbelspår</w:t>
      </w:r>
      <w:r w:rsidRPr="00A43805" w:rsidR="008A0745">
        <w:t>.</w:t>
      </w:r>
      <w:r w:rsidRPr="00A43805">
        <w:t xml:space="preserve"> </w:t>
      </w:r>
      <w:r w:rsidRPr="00A43805" w:rsidR="008A0745">
        <w:t>D</w:t>
      </w:r>
      <w:r w:rsidRPr="00A43805">
        <w:t>etta bör påbörjas snarast.</w:t>
      </w:r>
    </w:p>
    <w:p w:rsidRPr="00A43805" w:rsidR="00E255D8" w:rsidP="00C624F1" w:rsidRDefault="00E255D8" w14:paraId="59F4ACE1" w14:textId="4CB917F6">
      <w:pPr>
        <w:pStyle w:val="Rubrik3"/>
      </w:pPr>
      <w:r w:rsidRPr="00A43805">
        <w:t>1</w:t>
      </w:r>
      <w:r w:rsidRPr="00A43805" w:rsidR="0044458E">
        <w:t>2</w:t>
      </w:r>
      <w:r w:rsidRPr="00A43805">
        <w:t xml:space="preserve"> Norrbotniabanan</w:t>
      </w:r>
    </w:p>
    <w:p w:rsidRPr="00A43805" w:rsidR="00E255D8" w:rsidP="0006051D" w:rsidRDefault="00E255D8" w14:paraId="1A990710" w14:textId="4006398A">
      <w:pPr>
        <w:pStyle w:val="Normalutanindragellerluft"/>
      </w:pPr>
      <w:r w:rsidRPr="00A43805">
        <w:t xml:space="preserve">Norrbotniabanan bör färdigställas i hela sin sträckning snarast möjligt. I Trafikverkets nuvarande </w:t>
      </w:r>
      <w:r w:rsidR="00E11C9D">
        <w:t>n</w:t>
      </w:r>
      <w:r w:rsidRPr="00A43805">
        <w:t>ationella plan finns bara Sträckan Umeå</w:t>
      </w:r>
      <w:r w:rsidR="00E11C9D">
        <w:t>–</w:t>
      </w:r>
      <w:r w:rsidRPr="00A43805">
        <w:t>Skellefteå med, men för att färdig</w:t>
      </w:r>
      <w:r w:rsidR="00CB2833">
        <w:softHyphen/>
      </w:r>
      <w:r w:rsidRPr="00A43805">
        <w:t xml:space="preserve">ställa </w:t>
      </w:r>
      <w:proofErr w:type="spellStart"/>
      <w:r w:rsidRPr="00A43805">
        <w:t>Norrbotniabanan</w:t>
      </w:r>
      <w:proofErr w:type="spellEnd"/>
      <w:r w:rsidRPr="00A43805">
        <w:t xml:space="preserve"> krävs det att även sträckan Skellefteå–Luleå byggs. Området där Norrbotniabanan passerar är expansivt och behovet av bättre lokala transporter har ökat och kommer att öka markant. För att maximera nyttan för långväga transporter söderut för såväl gods som passagerare vid </w:t>
      </w:r>
      <w:r w:rsidRPr="00A43805" w:rsidR="006D1064">
        <w:t>n</w:t>
      </w:r>
      <w:r w:rsidRPr="00A43805">
        <w:t xml:space="preserve">orra </w:t>
      </w:r>
      <w:r w:rsidR="00E11C9D">
        <w:t>N</w:t>
      </w:r>
      <w:r w:rsidRPr="00A43805">
        <w:t>orrlandskusten behöver man dock se till hel</w:t>
      </w:r>
      <w:r w:rsidR="00CB2833">
        <w:softHyphen/>
      </w:r>
      <w:r w:rsidRPr="00A43805">
        <w:t>heten och inkludera Ostkustbanans utbyggnad, då denna utgör en flaskhals för Botnia</w:t>
      </w:r>
      <w:r w:rsidRPr="00A43805" w:rsidR="006D1064">
        <w:t>-</w:t>
      </w:r>
      <w:r w:rsidRPr="00A43805">
        <w:t>/Norrbotniabanan.</w:t>
      </w:r>
    </w:p>
    <w:p w:rsidRPr="00A43805" w:rsidR="00E255D8" w:rsidP="00C624F1" w:rsidRDefault="00E255D8" w14:paraId="42847D97" w14:textId="6B4899A7">
      <w:pPr>
        <w:pStyle w:val="Rubrik3"/>
      </w:pPr>
      <w:r w:rsidRPr="00A43805">
        <w:lastRenderedPageBreak/>
        <w:t>1</w:t>
      </w:r>
      <w:r w:rsidRPr="00A43805" w:rsidR="0044458E">
        <w:t>3</w:t>
      </w:r>
      <w:r w:rsidRPr="00A43805">
        <w:t xml:space="preserve"> Ostkustbanan</w:t>
      </w:r>
    </w:p>
    <w:p w:rsidRPr="00A43805" w:rsidR="00E255D8" w:rsidP="0006051D" w:rsidRDefault="00E255D8" w14:paraId="6FD2DDFF" w14:textId="459DCB0E">
      <w:pPr>
        <w:pStyle w:val="Normalutanindragellerluft"/>
      </w:pPr>
      <w:r w:rsidRPr="00A43805">
        <w:t>En av landets mest underutvecklade järnvägssträckningar, sett till transportbehovet, får anses vara Ostkustbanan. Trots att Norrlandskusten med svenska mått är tämligen tätbefolkad, och trots en stark och tung industri</w:t>
      </w:r>
      <w:r w:rsidRPr="00A43805" w:rsidR="00EC1C5D">
        <w:t>,</w:t>
      </w:r>
      <w:r w:rsidRPr="00A43805">
        <w:t xml:space="preserve"> med främst stål och skogsråvara, präglas Ostkustbanan generellt av låg kapacitet, standard och hastighet. En utbyggnad av dubbelspår på sträckningen Gävle</w:t>
      </w:r>
      <w:r w:rsidR="00E11C9D">
        <w:t>–</w:t>
      </w:r>
      <w:r w:rsidRPr="00A43805">
        <w:t xml:space="preserve">Härnösand med </w:t>
      </w:r>
      <w:r w:rsidRPr="00A43805" w:rsidR="00EC1C5D">
        <w:t>en hastighet</w:t>
      </w:r>
      <w:r w:rsidRPr="00A43805">
        <w:t xml:space="preserve"> på 250</w:t>
      </w:r>
      <w:r w:rsidR="00E11C9D">
        <w:t> </w:t>
      </w:r>
      <w:r w:rsidRPr="00A43805">
        <w:t>km/h beräknas halvera restiderna och mer än fyrdubbla kapaciteten</w:t>
      </w:r>
      <w:r w:rsidRPr="00A43805" w:rsidR="00EC1C5D">
        <w:t xml:space="preserve">. Detta skulle </w:t>
      </w:r>
      <w:r w:rsidRPr="00A43805">
        <w:t xml:space="preserve">gagna såväl passagerartrafiken som godstrafiken. Dessutom kommer Botniabanan/Norrbotniabanan kunna nyttjas bättre när den flaskhals som Ostkustbanan utgör försvinner. Till exempel beräknas sträckan Stockholm–Sundsvall, som idag tar uppemot </w:t>
      </w:r>
      <w:r w:rsidRPr="00A43805" w:rsidR="00AF1A3E">
        <w:t>fyra</w:t>
      </w:r>
      <w:r w:rsidRPr="00A43805">
        <w:t xml:space="preserve"> timmar, få kortad restid till </w:t>
      </w:r>
      <w:r w:rsidRPr="00A43805" w:rsidR="00AF1A3E">
        <w:t>två</w:t>
      </w:r>
      <w:r w:rsidRPr="00A43805">
        <w:t xml:space="preserve"> timmar med dubbelspår och 250</w:t>
      </w:r>
      <w:r w:rsidR="00E11C9D">
        <w:t> </w:t>
      </w:r>
      <w:r w:rsidRPr="00A43805">
        <w:t>km/h. Färdtid</w:t>
      </w:r>
      <w:r w:rsidR="00E11C9D">
        <w:t xml:space="preserve">en för </w:t>
      </w:r>
      <w:r w:rsidRPr="00A43805">
        <w:t xml:space="preserve">sträckan Stockholm–Umeå, som idag </w:t>
      </w:r>
      <w:r w:rsidR="00E11C9D">
        <w:t>ä</w:t>
      </w:r>
      <w:r w:rsidRPr="00A43805">
        <w:t xml:space="preserve">r </w:t>
      </w:r>
      <w:r w:rsidRPr="00A43805" w:rsidR="00AF1A3E">
        <w:t>sex och en halv</w:t>
      </w:r>
      <w:r w:rsidRPr="00A43805">
        <w:t xml:space="preserve"> timme, kommer istället att </w:t>
      </w:r>
      <w:r w:rsidR="00E11C9D">
        <w:t xml:space="preserve">bli </w:t>
      </w:r>
      <w:r w:rsidRPr="00A43805">
        <w:t xml:space="preserve">knappt </w:t>
      </w:r>
      <w:r w:rsidRPr="00A43805" w:rsidR="00AF1A3E">
        <w:t>fyra</w:t>
      </w:r>
      <w:r w:rsidRPr="00A43805">
        <w:t xml:space="preserve"> timmar. En snar utbyggnad till dubbelspår avsedda för 250</w:t>
      </w:r>
      <w:r w:rsidR="00E11C9D">
        <w:t> </w:t>
      </w:r>
      <w:r w:rsidRPr="00A43805">
        <w:t>km/h längs Ostkustbanans hela sträckning behövs.</w:t>
      </w:r>
    </w:p>
    <w:p w:rsidRPr="00A43805" w:rsidR="00E255D8" w:rsidP="00C624F1" w:rsidRDefault="00E255D8" w14:paraId="736A4E17" w14:textId="70CE6739">
      <w:pPr>
        <w:pStyle w:val="Rubrik3"/>
      </w:pPr>
      <w:r w:rsidRPr="00A43805">
        <w:t>1</w:t>
      </w:r>
      <w:r w:rsidRPr="00A43805" w:rsidR="0044458E">
        <w:t xml:space="preserve">4 </w:t>
      </w:r>
      <w:r w:rsidRPr="00A43805">
        <w:t>Inlandsbanan</w:t>
      </w:r>
    </w:p>
    <w:p w:rsidRPr="00A43805" w:rsidR="00432BB9" w:rsidP="0006051D" w:rsidRDefault="00E255D8" w14:paraId="2C0C4E19" w14:textId="49DA3734">
      <w:pPr>
        <w:pStyle w:val="Normalutanindragellerluft"/>
      </w:pPr>
      <w:r w:rsidRPr="00A43805">
        <w:t>Inlandsbanan sträcker sig ursprungligen från Kristinehamn till Gällivare och möjliggör gods- och persontransporter i norra Sveriges inland. Flera olika typer av gods transpor</w:t>
      </w:r>
      <w:r w:rsidR="00CB2833">
        <w:softHyphen/>
      </w:r>
      <w:r w:rsidRPr="00A43805">
        <w:t xml:space="preserve">teras via banan, men huvuddelen utgörs av produkter från skogsindustrin. Inlandsbanan är även viktig för turismen i många kommuner. Under 2019 ökade turisttrafiken kraftigt och fem nyinköpta tåg som kan köras på HVO-bränsle kommer att trafikera banan. Det borde finnas möjlighet att öka det regionala resandet. </w:t>
      </w:r>
    </w:p>
    <w:p w:rsidRPr="00A43805" w:rsidR="00E255D8" w:rsidP="00432BB9" w:rsidRDefault="00E255D8" w14:paraId="5042AE68" w14:textId="47CC80AB">
      <w:r w:rsidRPr="00A43805">
        <w:t>Det finns behov av att säkerställa tillväxtmöjligheterna för den svenska skogs</w:t>
      </w:r>
      <w:r w:rsidR="00CB2833">
        <w:softHyphen/>
      </w:r>
      <w:r w:rsidRPr="00A43805">
        <w:t xml:space="preserve">industrin genom en upprustning av Inlandsbanan. Det skulle även möjliggöra tyngre transporter och styra om godstrafik från väg till järnväg, vilket skulle innebära en betydande miljövinst. Genom att bland annat gamla slipers </w:t>
      </w:r>
      <w:r w:rsidRPr="00A43805" w:rsidR="00E11C9D">
        <w:t>byt</w:t>
      </w:r>
      <w:r w:rsidR="00E11C9D">
        <w:t>s</w:t>
      </w:r>
      <w:r w:rsidRPr="00A43805" w:rsidR="00E11C9D">
        <w:t xml:space="preserve"> ut </w:t>
      </w:r>
      <w:r w:rsidRPr="00A43805">
        <w:t>mot nya betong</w:t>
      </w:r>
      <w:r w:rsidR="00CB2833">
        <w:softHyphen/>
      </w:r>
      <w:r w:rsidRPr="00A43805">
        <w:t xml:space="preserve">slipers och bärigheten på bank och broar </w:t>
      </w:r>
      <w:r w:rsidRPr="00A43805" w:rsidR="00E11C9D">
        <w:t>höj</w:t>
      </w:r>
      <w:r w:rsidR="00E11C9D">
        <w:t>s</w:t>
      </w:r>
      <w:r w:rsidRPr="00A43805" w:rsidR="00E11C9D">
        <w:t xml:space="preserve"> </w:t>
      </w:r>
      <w:r w:rsidRPr="00A43805">
        <w:t>kan axellasten på banan ökas, vilket möjliggör fler och tyngre godstransporter. Med en upprustning av Inlandsbanan erhålls även viss redundans vid störningar på exempelvis Norra stambanan, där urspårningar kan leda till långa trafikstopp med stora störningar för industrin som följd. Det finns även en vinst i att rusta upp och återöppna sträckan Daglösen–Mora för att på så vis nå Kristinehamns hamn för omlastning av transporter till sjöfart.</w:t>
      </w:r>
    </w:p>
    <w:p w:rsidRPr="00A43805" w:rsidR="00C624F1" w:rsidP="00C624F1" w:rsidRDefault="00C624F1" w14:paraId="0E00D711" w14:textId="3A2E7995">
      <w:pPr>
        <w:pStyle w:val="Rubrik2"/>
      </w:pPr>
      <w:r w:rsidRPr="00A43805">
        <w:t>Gods och industri</w:t>
      </w:r>
    </w:p>
    <w:p w:rsidRPr="00A43805" w:rsidR="00E255D8" w:rsidP="0006051D" w:rsidRDefault="00E255D8" w14:paraId="400DFC0D" w14:textId="0405209F">
      <w:pPr>
        <w:pStyle w:val="Rubrik3"/>
        <w:spacing w:before="150"/>
      </w:pPr>
      <w:r w:rsidRPr="00A43805">
        <w:t>1</w:t>
      </w:r>
      <w:r w:rsidRPr="00A43805" w:rsidR="0044458E">
        <w:t>5</w:t>
      </w:r>
      <w:r w:rsidRPr="00A43805">
        <w:t xml:space="preserve"> Godsets behov av upprustade bansträckor</w:t>
      </w:r>
    </w:p>
    <w:p w:rsidRPr="00A43805" w:rsidR="00E255D8" w:rsidP="0006051D" w:rsidRDefault="00E255D8" w14:paraId="738B5B68" w14:textId="533871A6">
      <w:pPr>
        <w:pStyle w:val="Normalutanindragellerluft"/>
      </w:pPr>
      <w:r w:rsidRPr="00A43805">
        <w:t>Godstrafikens behov av upprustning har under en lång tid fått stå åt sidan för person</w:t>
      </w:r>
      <w:r w:rsidR="00CB2833">
        <w:softHyphen/>
      </w:r>
      <w:r w:rsidRPr="00A43805">
        <w:t xml:space="preserve">trafikens behov. Dessutom har godstågen fått en kraftig ökning av så kallad ”skogstid”, vilket innebär att tågen ställs åt sidan för förbigång eller att de får vänta på mötande tåg. Ett exempel på hur godstrafiken inte </w:t>
      </w:r>
      <w:r w:rsidR="00E11C9D">
        <w:t xml:space="preserve">har </w:t>
      </w:r>
      <w:r w:rsidRPr="00A43805">
        <w:t xml:space="preserve">prioriterats är </w:t>
      </w:r>
      <w:r w:rsidRPr="00A43805" w:rsidR="00E44A05">
        <w:t xml:space="preserve">att </w:t>
      </w:r>
      <w:r w:rsidRPr="00A43805">
        <w:t xml:space="preserve">den av godståg hårt belastade sträckan Mjölby–Hallsberg fortfarande inte är helt utbyggd till dubbelspår, även om detta arbete nu äntligen </w:t>
      </w:r>
      <w:r w:rsidR="00E11C9D">
        <w:t xml:space="preserve">har </w:t>
      </w:r>
      <w:r w:rsidRPr="00A43805">
        <w:t>påbörjats. Detsamma gäller sträckan Hässleholm–Lund</w:t>
      </w:r>
      <w:r w:rsidRPr="00A43805" w:rsidR="00E44A05">
        <w:t>,</w:t>
      </w:r>
      <w:r w:rsidRPr="00A43805">
        <w:t xml:space="preserve"> som redan borde vara fyrspår. Den förstnämnda bedöms stå klar 2027, den sistnämnda runt 2038. Flera sträckningar måste anpassas för järnvägsgodsets behov. Det gäller exempel</w:t>
      </w:r>
      <w:r w:rsidR="00CB2833">
        <w:softHyphen/>
      </w:r>
      <w:r w:rsidRPr="00A43805">
        <w:t xml:space="preserve">vis Värmlandsbanan, </w:t>
      </w:r>
      <w:r w:rsidRPr="00A43805" w:rsidR="00E44A05">
        <w:t>g</w:t>
      </w:r>
      <w:r w:rsidRPr="00A43805">
        <w:t xml:space="preserve">odsstråket genom Bergslagen, Göteborg–Alingsås, Mittbanan och Ådalsbanan. Dessutom finns det ett behov av att rusta upp flera rangerbangårdar. </w:t>
      </w:r>
      <w:r w:rsidRPr="00A43805">
        <w:lastRenderedPageBreak/>
        <w:t xml:space="preserve">Det krävs ett större fokus i nästa </w:t>
      </w:r>
      <w:r w:rsidRPr="00A43805" w:rsidR="00432BB9">
        <w:t>n</w:t>
      </w:r>
      <w:r w:rsidRPr="00A43805">
        <w:t>ationella plan för att förbättra för järnvägsgods</w:t>
      </w:r>
      <w:r w:rsidR="00CB2833">
        <w:softHyphen/>
      </w:r>
      <w:r w:rsidRPr="00A43805">
        <w:t>transporter. Vidare krävs en förbättrad planering från Trafikverkets sida för att minska skogstiden för godsoperatörerna.</w:t>
      </w:r>
    </w:p>
    <w:p w:rsidRPr="00A43805" w:rsidR="008D605D" w:rsidP="008D605D" w:rsidRDefault="00A119B8" w14:paraId="3C6234EB" w14:textId="0B6EED98">
      <w:pPr>
        <w:pStyle w:val="Rubrik3"/>
      </w:pPr>
      <w:r w:rsidRPr="00A43805">
        <w:t>1</w:t>
      </w:r>
      <w:r w:rsidRPr="00A43805" w:rsidR="0044458E">
        <w:t xml:space="preserve">6 </w:t>
      </w:r>
      <w:r w:rsidRPr="00A43805" w:rsidR="008D605D">
        <w:t>Snabbare godståg</w:t>
      </w:r>
    </w:p>
    <w:p w:rsidRPr="00A43805" w:rsidR="008D605D" w:rsidP="0006051D" w:rsidRDefault="005D08EA" w14:paraId="1E94F8E2" w14:textId="31433405">
      <w:pPr>
        <w:pStyle w:val="Normalutanindragellerluft"/>
      </w:pPr>
      <w:r w:rsidRPr="00A43805">
        <w:t>Godstågen</w:t>
      </w:r>
      <w:r w:rsidRPr="00A43805" w:rsidR="008D605D">
        <w:t xml:space="preserve"> har en </w:t>
      </w:r>
      <w:r w:rsidRPr="00A43805">
        <w:t>lägre</w:t>
      </w:r>
      <w:r w:rsidRPr="00A43805" w:rsidR="008D605D">
        <w:t xml:space="preserve"> hastighet än </w:t>
      </w:r>
      <w:r w:rsidRPr="00A43805">
        <w:t>persontåg</w:t>
      </w:r>
      <w:r w:rsidRPr="00A43805" w:rsidR="008D605D">
        <w:t xml:space="preserve">, </w:t>
      </w:r>
      <w:r w:rsidRPr="00A43805" w:rsidR="00432BB9">
        <w:t>något som</w:t>
      </w:r>
      <w:r w:rsidRPr="00A43805" w:rsidR="008D605D">
        <w:t xml:space="preserve"> i vissa fall bromsar person</w:t>
      </w:r>
      <w:r w:rsidR="00CB2833">
        <w:softHyphen/>
      </w:r>
      <w:r w:rsidRPr="00A43805" w:rsidR="008D605D">
        <w:t xml:space="preserve">trafiken. För att få ett bättre utnyttjande av spårkapaciteten bör man möjliggöra </w:t>
      </w:r>
      <w:r w:rsidR="00E11C9D">
        <w:t xml:space="preserve">en </w:t>
      </w:r>
      <w:r w:rsidRPr="00A43805" w:rsidR="008D605D">
        <w:t>ökad hastighet för vissa godståg så att dessa inte agerar bromskloss för lokal- och regionaltåg. Dagens posttåg är ett exempel på sådana godståg. Dessa har en hastighet på 160</w:t>
      </w:r>
      <w:r w:rsidR="00E11C9D">
        <w:t> </w:t>
      </w:r>
      <w:r w:rsidRPr="00A43805" w:rsidR="008D605D">
        <w:t>km/h, men redan vid en höjning av hastigheten till 110 eller 120</w:t>
      </w:r>
      <w:r w:rsidR="00E11C9D">
        <w:t> </w:t>
      </w:r>
      <w:r w:rsidRPr="00A43805" w:rsidR="008D605D">
        <w:t xml:space="preserve">km/h </w:t>
      </w:r>
      <w:r w:rsidRPr="00A43805">
        <w:t>för övriga</w:t>
      </w:r>
      <w:r w:rsidRPr="00A43805" w:rsidR="008D605D">
        <w:t xml:space="preserve"> godståg skapar man ett bättre flöde då de lättare flyter med i lokal- och regionaltågens genom</w:t>
      </w:r>
      <w:r w:rsidR="00CB2833">
        <w:softHyphen/>
      </w:r>
      <w:r w:rsidRPr="00A43805" w:rsidR="008D605D">
        <w:t>snittliga hastigheter. Godsoperatörerna bör därför ges stöd i sitt arbete med att moderni</w:t>
      </w:r>
      <w:r w:rsidR="00CB2833">
        <w:softHyphen/>
      </w:r>
      <w:r w:rsidRPr="00A43805" w:rsidR="008D605D">
        <w:t>sera sina vagnparker till att klara av högre hastigheter.</w:t>
      </w:r>
    </w:p>
    <w:p w:rsidRPr="00A43805" w:rsidR="008D605D" w:rsidP="008D605D" w:rsidRDefault="00A119B8" w14:paraId="541CC3F3" w14:textId="6F1DAF7A">
      <w:pPr>
        <w:pStyle w:val="Rubrik3"/>
      </w:pPr>
      <w:r w:rsidRPr="00A43805">
        <w:t>1</w:t>
      </w:r>
      <w:r w:rsidRPr="00A43805" w:rsidR="0044458E">
        <w:t xml:space="preserve">7 </w:t>
      </w:r>
      <w:r w:rsidRPr="00A43805" w:rsidR="008D605D">
        <w:t>Längre och tyngre godståg</w:t>
      </w:r>
    </w:p>
    <w:p w:rsidRPr="00A43805" w:rsidR="008D605D" w:rsidP="0006051D" w:rsidRDefault="008D605D" w14:paraId="6E9636EA" w14:textId="0942E31D">
      <w:pPr>
        <w:pStyle w:val="Normalutanindragellerluft"/>
      </w:pPr>
      <w:r w:rsidRPr="00A43805">
        <w:t xml:space="preserve">För att nyttja järnvägen mer optimalt bejakar vi möjligheten att även kunna köra längre godståg. Den frågan är utredd och visar stora möjliga vinster för såväl företag som Trafikverket. Standarden på tåglängden ligger idag på 630 meter, men den bör snabbt kunna utökas till minst Europastandarden på 750 meter och i förlängningen till än mer. I </w:t>
      </w:r>
      <w:r w:rsidRPr="00CB2833">
        <w:rPr>
          <w:spacing w:val="-1"/>
        </w:rPr>
        <w:t>Tyskland får exempelvis tågen vara strax över 830 meter, och Fehmarn Bält</w:t>
      </w:r>
      <w:r w:rsidRPr="00CB2833" w:rsidR="00C91611">
        <w:rPr>
          <w:spacing w:val="-1"/>
        </w:rPr>
        <w:noBreakHyphen/>
      </w:r>
      <w:r w:rsidRPr="00CB2833">
        <w:rPr>
          <w:spacing w:val="-1"/>
        </w:rPr>
        <w:t>förbindelsen</w:t>
      </w:r>
      <w:r w:rsidRPr="00A43805">
        <w:t xml:space="preserve"> anpassas för godståg på hela 1</w:t>
      </w:r>
      <w:r w:rsidR="00C91611">
        <w:t> </w:t>
      </w:r>
      <w:r w:rsidRPr="00A43805">
        <w:t>050 meter. Genom att öka längden på tågen finns större möjligheter att frakta mer gods på järnväg. Det blir även mer kostnadseffektivt för operatörerna. Standarden för högsta möjliga tåglängd bör ökas och arbetet med förläng</w:t>
      </w:r>
      <w:r w:rsidR="00CB2833">
        <w:softHyphen/>
      </w:r>
      <w:r w:rsidRPr="00A43805">
        <w:t>ning av mötesstationer (drift</w:t>
      </w:r>
      <w:r w:rsidR="00C91611">
        <w:t>s</w:t>
      </w:r>
      <w:r w:rsidRPr="00A43805">
        <w:t>platser) och förbigångsspår behöver komma igång. Det finns även ett stort behov av att öka möjligheten att köra tyngre godståg för att öka lönsamheten i transporter. För detta behöver åtgärder genomföras för att spåre</w:t>
      </w:r>
      <w:r w:rsidR="00C91611">
        <w:t>n</w:t>
      </w:r>
      <w:r w:rsidRPr="00A43805">
        <w:t xml:space="preserve"> skall klara ett ökat axeltryck. Åtgärder för att förstärka effekten i kontaktledningssystemet kan också behöva genomföras. Åtgärderna kommer att vara kostsamma och ta lång tid. Vi vill därför se ett långsiktigt och systematiskt arbete för att få till stånd nya standarder för längre och tyngre godståg.</w:t>
      </w:r>
    </w:p>
    <w:p w:rsidRPr="00A43805" w:rsidR="00E255D8" w:rsidP="00C624F1" w:rsidRDefault="00E255D8" w14:paraId="30831DC8" w14:textId="29BF67C4">
      <w:pPr>
        <w:pStyle w:val="Rubrik3"/>
      </w:pPr>
      <w:r w:rsidRPr="00A43805">
        <w:t>1</w:t>
      </w:r>
      <w:r w:rsidRPr="00A43805" w:rsidR="0044458E">
        <w:t xml:space="preserve">8 </w:t>
      </w:r>
      <w:r w:rsidRPr="00A43805">
        <w:t>Fokus på industrin och gruvnäringen</w:t>
      </w:r>
    </w:p>
    <w:p w:rsidRPr="00A43805" w:rsidR="00E255D8" w:rsidP="0006051D" w:rsidRDefault="00E255D8" w14:paraId="5B998448" w14:textId="254D174F">
      <w:pPr>
        <w:pStyle w:val="Normalutanindragellerluft"/>
      </w:pPr>
      <w:r w:rsidRPr="00A43805">
        <w:t>Genom att stärka järnvägsnätet i Norrland, som är kopplat till skogs- och gruvindustrin, kan större mängder gods flyttas över från väg till järnväg. Det måste dock ställas mot andra investeringar och samhällsnytt</w:t>
      </w:r>
      <w:r w:rsidRPr="00A43805" w:rsidR="00B94C54">
        <w:t>or</w:t>
      </w:r>
      <w:r w:rsidRPr="00A43805">
        <w:t xml:space="preserve"> och vara ekonomiskt försvarbart. Vid en sådan utbyggnad ska hänsyn tas till tillgång till hamnar som kan exportera varorna, men även till industrier som kan förädla varorna i Sverige. Behovet av ett förstärkt och utvidgat järnvägsnät i Norrland bör utredas.</w:t>
      </w:r>
    </w:p>
    <w:p w:rsidRPr="00A43805" w:rsidR="00C624F1" w:rsidP="00C624F1" w:rsidRDefault="00C624F1" w14:paraId="307FF2FB" w14:textId="5EDE8B3D">
      <w:pPr>
        <w:pStyle w:val="Rubrik2"/>
      </w:pPr>
      <w:r w:rsidRPr="00A43805">
        <w:t>Svenska järnvägar och utlandet</w:t>
      </w:r>
    </w:p>
    <w:p w:rsidRPr="00A43805" w:rsidR="00625D3B" w:rsidP="0006051D" w:rsidRDefault="0044458E" w14:paraId="11ABF93A" w14:textId="11253F33">
      <w:pPr>
        <w:pStyle w:val="Rubrik3"/>
        <w:spacing w:before="150"/>
      </w:pPr>
      <w:r w:rsidRPr="00A43805">
        <w:t>19</w:t>
      </w:r>
      <w:r w:rsidRPr="00A43805" w:rsidR="00625D3B">
        <w:t xml:space="preserve"> Sveriges skatter ska gå till svensk infrastruktur</w:t>
      </w:r>
    </w:p>
    <w:p w:rsidRPr="00A43805" w:rsidR="00625D3B" w:rsidP="0006051D" w:rsidRDefault="00625D3B" w14:paraId="0D84D6A1" w14:textId="281FE837">
      <w:pPr>
        <w:pStyle w:val="Normalutanindragellerluft"/>
      </w:pPr>
      <w:r w:rsidRPr="00A43805">
        <w:t xml:space="preserve">Europeiska kommissionens satsningar på järnvägsinfrastruktur kan vara positiva, men mål kan nås på olika sätt. Mål för den europeiska järnvägsinfrastrukturen i sin helhet ska vara realistiska och ekonomiskt förankrade och lagstiftningsförslag bör vara mer transparenta för att generera en långsiktig trovärdighet, såväl gentemot investerare som </w:t>
      </w:r>
      <w:r w:rsidRPr="00A43805">
        <w:lastRenderedPageBreak/>
        <w:t>mot EU-medborgare. Sverigedemokraterna är i grunden kritiska till att rikta svenska skattemedel till andra länders infrastruktur. Dessa ska istället gå till att stärka den svensk</w:t>
      </w:r>
      <w:r w:rsidRPr="00A43805" w:rsidR="005D08EA">
        <w:t>a</w:t>
      </w:r>
      <w:r w:rsidRPr="00A43805">
        <w:t xml:space="preserve"> infrastrukturen. Vi har därför tidigare motsatt oss och fortsätter att motsätta oss att EU ökar sin budget till bland annat infrastruktur.</w:t>
      </w:r>
    </w:p>
    <w:p w:rsidRPr="00A43805" w:rsidR="00625D3B" w:rsidP="00C624F1" w:rsidRDefault="0044458E" w14:paraId="4679960F" w14:textId="6A4403F4">
      <w:pPr>
        <w:pStyle w:val="Rubrik3"/>
      </w:pPr>
      <w:r w:rsidRPr="00A43805">
        <w:t>20</w:t>
      </w:r>
      <w:r w:rsidRPr="00A43805" w:rsidR="00625D3B">
        <w:t xml:space="preserve"> Stärkt kontroll</w:t>
      </w:r>
    </w:p>
    <w:p w:rsidRPr="00A43805" w:rsidR="005D08EA" w:rsidP="0006051D" w:rsidRDefault="00625D3B" w14:paraId="03BD8111" w14:textId="04CBDEE8">
      <w:pPr>
        <w:pStyle w:val="Normalutanindragellerluft"/>
      </w:pPr>
      <w:r w:rsidRPr="00A43805">
        <w:t>Möjligheten till konkurrens kommer att öka i framtiden när kommunikationsgränserna luckras upp. Gränsöverskridande trafik mellan europeiska länder</w:t>
      </w:r>
      <w:r w:rsidRPr="00A43805" w:rsidR="001879C3">
        <w:t>,</w:t>
      </w:r>
      <w:r w:rsidRPr="00A43805">
        <w:t xml:space="preserve"> som erbjuder person- och godstransporter</w:t>
      </w:r>
      <w:r w:rsidRPr="00A43805" w:rsidR="00C80644">
        <w:t>,</w:t>
      </w:r>
      <w:r w:rsidRPr="00A43805">
        <w:t xml:space="preserve"> kommer då att möjliggöra en mer öppen inre marknad. Konkurren</w:t>
      </w:r>
      <w:r w:rsidR="00CB2833">
        <w:softHyphen/>
      </w:r>
      <w:r w:rsidRPr="00A43805">
        <w:t>sen behöver dock ske på lika villkor</w:t>
      </w:r>
      <w:r w:rsidRPr="00A43805" w:rsidR="005D08EA">
        <w:t>,</w:t>
      </w:r>
      <w:r w:rsidRPr="00A43805">
        <w:t xml:space="preserve"> och </w:t>
      </w:r>
      <w:r w:rsidRPr="00A43805" w:rsidR="005D08EA">
        <w:t>här</w:t>
      </w:r>
      <w:r w:rsidRPr="00A43805">
        <w:t xml:space="preserve"> finns </w:t>
      </w:r>
      <w:r w:rsidRPr="00A43805" w:rsidR="00C80644">
        <w:t>många</w:t>
      </w:r>
      <w:r w:rsidRPr="00A43805">
        <w:t xml:space="preserve"> utmaningar. </w:t>
      </w:r>
    </w:p>
    <w:p w:rsidRPr="00A43805" w:rsidR="00625D3B" w:rsidP="005D08EA" w:rsidRDefault="00625D3B" w14:paraId="417EA36D" w14:textId="6E76FF40">
      <w:r w:rsidRPr="00A43805">
        <w:t xml:space="preserve">Det finns därför ett behov av mer effektiva kontroller vid gränsöverskridande trafik. Järnvägens skick, underhåll, fordonens standard och kontrollverksamhet ser olika ut i </w:t>
      </w:r>
      <w:r w:rsidRPr="00CB2833">
        <w:rPr>
          <w:spacing w:val="-1"/>
        </w:rPr>
        <w:t>Europa. Det gör även de arbetsrättsliga villkoren, vilka kan generera osunda konkurrens</w:t>
      </w:r>
      <w:r w:rsidRPr="00CB2833" w:rsidR="00CB2833">
        <w:rPr>
          <w:spacing w:val="-1"/>
        </w:rPr>
        <w:softHyphen/>
      </w:r>
      <w:r w:rsidRPr="00CB2833">
        <w:rPr>
          <w:spacing w:val="-1"/>
        </w:rPr>
        <w:t>förhållanden.</w:t>
      </w:r>
      <w:r w:rsidRPr="00A43805">
        <w:t xml:space="preserve"> Även finansiering</w:t>
      </w:r>
      <w:r w:rsidRPr="00A43805" w:rsidR="00C80644">
        <w:t>en</w:t>
      </w:r>
      <w:r w:rsidRPr="00A43805">
        <w:t xml:space="preserve"> av det europeiska järnvägssystemet </w:t>
      </w:r>
      <w:r w:rsidRPr="00A43805" w:rsidR="00C80644">
        <w:t xml:space="preserve">via EU </w:t>
      </w:r>
      <w:r w:rsidRPr="00A43805">
        <w:t>är</w:t>
      </w:r>
      <w:r w:rsidRPr="00A43805" w:rsidR="00C80644">
        <w:t xml:space="preserve"> </w:t>
      </w:r>
      <w:r w:rsidRPr="00A43805">
        <w:t>kraftigt snedvriden ur ett konkurrensperspektiv. Det är positivt med gränsöverskridande räls</w:t>
      </w:r>
      <w:r w:rsidR="00CB2833">
        <w:softHyphen/>
      </w:r>
      <w:r w:rsidRPr="00A43805">
        <w:t>transporter men det är också av vikt att konkurrensen sker på lika villkor.</w:t>
      </w:r>
    </w:p>
    <w:p w:rsidRPr="00A43805" w:rsidR="00625D3B" w:rsidP="00C624F1" w:rsidRDefault="0044458E" w14:paraId="52AFFA43" w14:textId="56717017">
      <w:pPr>
        <w:pStyle w:val="Rubrik3"/>
      </w:pPr>
      <w:r w:rsidRPr="00A43805">
        <w:t>21</w:t>
      </w:r>
      <w:r w:rsidRPr="00A43805" w:rsidR="00625D3B">
        <w:t xml:space="preserve"> Europeiska satsningen på höghastighetståg</w:t>
      </w:r>
    </w:p>
    <w:p w:rsidRPr="00A43805" w:rsidR="00625D3B" w:rsidP="0006051D" w:rsidRDefault="00C91611" w14:paraId="4420C0E5" w14:textId="36BBCAC5">
      <w:pPr>
        <w:pStyle w:val="Normalutanindragellerluft"/>
      </w:pPr>
      <w:r>
        <w:t>E</w:t>
      </w:r>
      <w:r w:rsidRPr="00A43805" w:rsidR="00625D3B">
        <w:t xml:space="preserve">uropeiska revisionsrätten, som är den europeiska motsvarigheten till svenska </w:t>
      </w:r>
      <w:r>
        <w:t>R</w:t>
      </w:r>
      <w:r w:rsidRPr="00A43805" w:rsidR="00625D3B">
        <w:t>iks</w:t>
      </w:r>
      <w:r w:rsidR="00CB2833">
        <w:softHyphen/>
      </w:r>
      <w:r w:rsidRPr="00A43805" w:rsidR="00625D3B">
        <w:t>revisionen, har i en särskild rapport analyserat över 5</w:t>
      </w:r>
      <w:r>
        <w:t> </w:t>
      </w:r>
      <w:r w:rsidRPr="00A43805" w:rsidR="00625D3B">
        <w:t>000 kilometer av Europas hög</w:t>
      </w:r>
      <w:r w:rsidR="00CB2833">
        <w:softHyphen/>
      </w:r>
      <w:r w:rsidRPr="00A43805" w:rsidR="00625D3B">
        <w:t>hastighetsbanor, vilket motsvarar cirka 50 procent av hela det europeiska höghastig</w:t>
      </w:r>
      <w:r w:rsidR="00CB2833">
        <w:softHyphen/>
      </w:r>
      <w:r w:rsidRPr="00A43805" w:rsidR="00625D3B">
        <w:t xml:space="preserve">hetsnätet. Kritiken från </w:t>
      </w:r>
      <w:r>
        <w:t>E</w:t>
      </w:r>
      <w:r w:rsidRPr="00A43805" w:rsidR="00625D3B">
        <w:t>uropeiska revisionsrätten gällande</w:t>
      </w:r>
      <w:r>
        <w:t xml:space="preserve"> den</w:t>
      </w:r>
      <w:r w:rsidRPr="00A43805" w:rsidR="00625D3B">
        <w:t xml:space="preserve"> europeiska satsningen på höghastighetståg är omfattande. Kostnadseffektiviteten och kostnader för intjänad restid ifrågasätts, beläggningen anses för låg och genomsnittshastigheten är endast cirka 45 procent av den tänkta maxkapaciteten. Dessutom är den ekonomiska hållbarheten låg. Generellt sett är teknikutvecklingen mot höghastighetståg positiv, men i likhet med </w:t>
      </w:r>
      <w:r>
        <w:t>E</w:t>
      </w:r>
      <w:r w:rsidRPr="00A43805" w:rsidR="00625D3B">
        <w:t xml:space="preserve">uropeiska revisionsrätten anser vi att bland annat kostnadseffektivitet bör tas med i beräkningen vid byggnation. Vid utredningar och beräkningar av höghastighetsjärnväg i Sverige bör </w:t>
      </w:r>
      <w:proofErr w:type="gramStart"/>
      <w:r>
        <w:t>E</w:t>
      </w:r>
      <w:r w:rsidRPr="00A43805" w:rsidR="00625D3B">
        <w:t>uropeiska</w:t>
      </w:r>
      <w:proofErr w:type="gramEnd"/>
      <w:r w:rsidRPr="00A43805" w:rsidR="00625D3B">
        <w:t xml:space="preserve"> revisionsrättens rapport beaktas.</w:t>
      </w:r>
    </w:p>
    <w:p w:rsidRPr="00A43805" w:rsidR="00625D3B" w:rsidP="00C624F1" w:rsidRDefault="00625D3B" w14:paraId="65AAB35B" w14:textId="0A875626">
      <w:pPr>
        <w:pStyle w:val="Rubrik3"/>
      </w:pPr>
      <w:r w:rsidRPr="00A43805">
        <w:t>2</w:t>
      </w:r>
      <w:r w:rsidRPr="00A43805" w:rsidR="0044458E">
        <w:t>2</w:t>
      </w:r>
      <w:r w:rsidRPr="00A43805">
        <w:t xml:space="preserve"> Återhållsamhet vid stöd till höghastighetsjärnvägsprojekt</w:t>
      </w:r>
    </w:p>
    <w:p w:rsidRPr="00A43805" w:rsidR="00625D3B" w:rsidP="0006051D" w:rsidRDefault="005D5011" w14:paraId="60AF877E" w14:textId="5CC53FD8">
      <w:pPr>
        <w:pStyle w:val="Normalutanindragellerluft"/>
      </w:pPr>
      <w:r w:rsidRPr="00A43805">
        <w:t>Sedan år 2000 har EU tillhandahållit 23,7 miljarder euro i medfinansiering för att stödja investeringar i höghastighetsbanor</w:t>
      </w:r>
      <w:r w:rsidRPr="00A43805" w:rsidR="0052539A">
        <w:t xml:space="preserve">. Dessa investeringar har </w:t>
      </w:r>
      <w:r w:rsidRPr="00A43805" w:rsidR="005D08EA">
        <w:t>enligt det nyss</w:t>
      </w:r>
      <w:r w:rsidR="006C71B3">
        <w:t xml:space="preserve"> </w:t>
      </w:r>
      <w:r w:rsidRPr="00A43805" w:rsidR="005D08EA">
        <w:t xml:space="preserve">nämnda </w:t>
      </w:r>
      <w:r w:rsidRPr="00A43805" w:rsidR="0052539A">
        <w:t>kriti</w:t>
      </w:r>
      <w:r w:rsidR="00CB2833">
        <w:softHyphen/>
      </w:r>
      <w:r w:rsidRPr="00A43805" w:rsidR="0052539A">
        <w:t xml:space="preserve">serats av </w:t>
      </w:r>
      <w:proofErr w:type="gramStart"/>
      <w:r w:rsidR="00C91611">
        <w:t>E</w:t>
      </w:r>
      <w:r w:rsidRPr="00A43805" w:rsidR="0052539A">
        <w:t>uropeiska</w:t>
      </w:r>
      <w:proofErr w:type="gramEnd"/>
      <w:r w:rsidRPr="00A43805" w:rsidR="0052539A">
        <w:t xml:space="preserve"> revisionsrätten för att utgöra ett ineffektivt och osammanhängande </w:t>
      </w:r>
      <w:r w:rsidRPr="00CB2833" w:rsidR="0052539A">
        <w:rPr>
          <w:spacing w:val="-2"/>
        </w:rPr>
        <w:t>lapptäcke av nationella höghastighetsbanor</w:t>
      </w:r>
      <w:r w:rsidRPr="00CB2833">
        <w:rPr>
          <w:spacing w:val="-2"/>
        </w:rPr>
        <w:t xml:space="preserve">. </w:t>
      </w:r>
      <w:r w:rsidRPr="00CB2833" w:rsidR="0052539A">
        <w:rPr>
          <w:spacing w:val="-2"/>
        </w:rPr>
        <w:t>För att skapa ett sammanhängande höghastig</w:t>
      </w:r>
      <w:r w:rsidRPr="00CB2833" w:rsidR="00CB2833">
        <w:rPr>
          <w:spacing w:val="-2"/>
        </w:rPr>
        <w:softHyphen/>
      </w:r>
      <w:r w:rsidRPr="00CB2833" w:rsidR="0052539A">
        <w:rPr>
          <w:spacing w:val="-2"/>
        </w:rPr>
        <w:t>hetssystem</w:t>
      </w:r>
      <w:r w:rsidRPr="00A43805" w:rsidR="0052539A">
        <w:t xml:space="preserve"> för järnväg inom EU ska sammantaget över cirka 10</w:t>
      </w:r>
      <w:r w:rsidR="00C91611">
        <w:t> </w:t>
      </w:r>
      <w:r w:rsidRPr="00A43805" w:rsidR="0052539A">
        <w:t>000 nationella regler</w:t>
      </w:r>
      <w:r w:rsidR="006C71B3">
        <w:t xml:space="preserve"> och</w:t>
      </w:r>
      <w:r w:rsidRPr="00A43805" w:rsidR="0052539A">
        <w:t xml:space="preserve"> tekniska och administrativa hinder lösas. Vi anser att EU ska vara mer återhållsam med att stödja medlemsstaternas höghastighetsjärnvägsprojekt och att regeringen bör följa utvecklingen av europeiskt höghastighetståg mer utförligt. </w:t>
      </w:r>
    </w:p>
    <w:p w:rsidRPr="00A43805" w:rsidR="00625D3B" w:rsidP="00C624F1" w:rsidRDefault="0052539A" w14:paraId="67D1C536" w14:textId="06060181">
      <w:pPr>
        <w:pStyle w:val="Rubrik3"/>
      </w:pPr>
      <w:r w:rsidRPr="00A43805">
        <w:t>2</w:t>
      </w:r>
      <w:r w:rsidRPr="00A43805" w:rsidR="0044458E">
        <w:t>3</w:t>
      </w:r>
      <w:r w:rsidRPr="00A43805">
        <w:t xml:space="preserve"> </w:t>
      </w:r>
      <w:proofErr w:type="gramStart"/>
      <w:r w:rsidRPr="00A43805">
        <w:t>Europeiskt</w:t>
      </w:r>
      <w:proofErr w:type="gramEnd"/>
      <w:r w:rsidRPr="00A43805">
        <w:t xml:space="preserve"> signalsystem ERTMS</w:t>
      </w:r>
    </w:p>
    <w:p w:rsidRPr="00A43805" w:rsidR="006D277D" w:rsidP="0006051D" w:rsidRDefault="006D277D" w14:paraId="758788D2" w14:textId="7FE1AFC6">
      <w:pPr>
        <w:pStyle w:val="Normalutanindragellerluft"/>
      </w:pPr>
      <w:r w:rsidRPr="00A43805">
        <w:t>EU vill att järnväg</w:t>
      </w:r>
      <w:r w:rsidR="006C71B3">
        <w:t>s</w:t>
      </w:r>
      <w:r w:rsidRPr="00A43805">
        <w:t>trafiksystemet i hela Europa ska vara enhetligt för att underlätta gränsöverskridande transporter. EU har därför infört ett gemensamt signalsystem, ERTMS. Detta signalsystem är fortfarande under utveckling. Trots att systemet skall vara EU-gemensamt måste varje land själv</w:t>
      </w:r>
      <w:r w:rsidRPr="00A43805" w:rsidR="004A695A">
        <w:t xml:space="preserve">t </w:t>
      </w:r>
      <w:r w:rsidRPr="00A43805">
        <w:t xml:space="preserve">utveckla mjukvaran till höga kostnader. Det </w:t>
      </w:r>
      <w:r w:rsidRPr="00A43805">
        <w:lastRenderedPageBreak/>
        <w:t xml:space="preserve">kan konstateras att de vinster som från början utlovades </w:t>
      </w:r>
      <w:r w:rsidRPr="00A43805" w:rsidR="004A695A">
        <w:t>gällande</w:t>
      </w:r>
      <w:r w:rsidRPr="00A43805">
        <w:t xml:space="preserve"> högre kapacitet jämfört med ATC inte stämde och </w:t>
      </w:r>
      <w:r w:rsidR="006C71B3">
        <w:t xml:space="preserve">att </w:t>
      </w:r>
      <w:r w:rsidRPr="00A43805">
        <w:t xml:space="preserve">vinsterna jämfört med ATC är små. </w:t>
      </w:r>
    </w:p>
    <w:p w:rsidRPr="00A43805" w:rsidR="00625D3B" w:rsidP="00C624F1" w:rsidRDefault="006D277D" w14:paraId="64368484" w14:textId="1D0AA72E">
      <w:pPr>
        <w:pStyle w:val="Rubrik3"/>
      </w:pPr>
      <w:r w:rsidRPr="00A43805">
        <w:t>2</w:t>
      </w:r>
      <w:r w:rsidRPr="00A43805" w:rsidR="0044458E">
        <w:t>4</w:t>
      </w:r>
      <w:r w:rsidRPr="00A43805">
        <w:t xml:space="preserve"> Transport av järnvägsvagnar på fartyg</w:t>
      </w:r>
    </w:p>
    <w:p w:rsidRPr="00A43805" w:rsidR="006D277D" w:rsidP="0006051D" w:rsidRDefault="006D277D" w14:paraId="1A86B112" w14:textId="2C0BAB46">
      <w:pPr>
        <w:pStyle w:val="Normalutanindragellerluft"/>
      </w:pPr>
      <w:r w:rsidRPr="00A43805">
        <w:t xml:space="preserve">Öresundsbron är en av de fasta förbindelser som finns med grannländerna och en viktig länk för såväl godstrafik som passagerartrafik till Danmark och vidare ut i Europa. Öresundsbron kan dock </w:t>
      </w:r>
      <w:r w:rsidR="006C71B3">
        <w:t xml:space="preserve">behöva </w:t>
      </w:r>
      <w:r w:rsidRPr="00A43805">
        <w:t>stänga</w:t>
      </w:r>
      <w:r w:rsidR="006C71B3">
        <w:t>s</w:t>
      </w:r>
      <w:r w:rsidRPr="00A43805">
        <w:t xml:space="preserve"> ner av flera orsaker, vanligen väderrelaterade men också vid olyck</w:t>
      </w:r>
      <w:r w:rsidR="006C71B3">
        <w:t>or</w:t>
      </w:r>
      <w:r w:rsidRPr="00A43805">
        <w:t xml:space="preserve"> eller i värsta fall sabotage. Det är därför viktigt att öka antalet överfarter och därigenom stärka transportmöjligheterna vidare ner till Europa. När Fehmarn Bält-förbindelsen står färdig kommer sannolikt såväl gods-</w:t>
      </w:r>
      <w:r w:rsidRPr="00A43805" w:rsidR="00B41281">
        <w:t xml:space="preserve"> </w:t>
      </w:r>
      <w:r w:rsidRPr="00A43805">
        <w:t xml:space="preserve">som </w:t>
      </w:r>
      <w:r w:rsidRPr="00CB2833">
        <w:rPr>
          <w:spacing w:val="-1"/>
        </w:rPr>
        <w:t>passagerar</w:t>
      </w:r>
      <w:r w:rsidRPr="00CB2833" w:rsidR="00CB2833">
        <w:rPr>
          <w:spacing w:val="-1"/>
        </w:rPr>
        <w:softHyphen/>
      </w:r>
      <w:r w:rsidRPr="00CB2833">
        <w:rPr>
          <w:spacing w:val="-1"/>
        </w:rPr>
        <w:t xml:space="preserve">trafiken </w:t>
      </w:r>
      <w:r w:rsidRPr="00CB2833" w:rsidR="00B41281">
        <w:rPr>
          <w:spacing w:val="-1"/>
        </w:rPr>
        <w:t xml:space="preserve">att </w:t>
      </w:r>
      <w:r w:rsidRPr="00CB2833">
        <w:rPr>
          <w:spacing w:val="-1"/>
        </w:rPr>
        <w:t>öka</w:t>
      </w:r>
      <w:r w:rsidRPr="00CB2833" w:rsidR="00B41281">
        <w:rPr>
          <w:spacing w:val="-1"/>
        </w:rPr>
        <w:t>. S</w:t>
      </w:r>
      <w:r w:rsidRPr="00CB2833">
        <w:rPr>
          <w:spacing w:val="-1"/>
        </w:rPr>
        <w:t>å länge det bara finns en fast förbindelse till kontinenten</w:t>
      </w:r>
      <w:r w:rsidRPr="00CB2833" w:rsidR="00B41281">
        <w:rPr>
          <w:spacing w:val="-1"/>
        </w:rPr>
        <w:t>,</w:t>
      </w:r>
      <w:r w:rsidRPr="00CB2833">
        <w:rPr>
          <w:spacing w:val="-1"/>
        </w:rPr>
        <w:t xml:space="preserve"> via Öresunds</w:t>
      </w:r>
      <w:r w:rsidRPr="00CB2833" w:rsidR="00CB2833">
        <w:rPr>
          <w:spacing w:val="-1"/>
        </w:rPr>
        <w:softHyphen/>
      </w:r>
      <w:r w:rsidRPr="00CB2833">
        <w:rPr>
          <w:spacing w:val="-1"/>
        </w:rPr>
        <w:t>bron</w:t>
      </w:r>
      <w:r w:rsidRPr="00CB2833" w:rsidR="00B41281">
        <w:rPr>
          <w:spacing w:val="-1"/>
        </w:rPr>
        <w:t>,</w:t>
      </w:r>
      <w:r w:rsidRPr="00A43805">
        <w:t xml:space="preserve"> är vi väldigt sårbara beträffande import och export via järnvägsnätet. För att minska sårbarheten bör därför möjligheten att transportera gods via färja finnas kvar. Då detta leder till merkostnad för transportbolagen</w:t>
      </w:r>
      <w:r w:rsidR="006C71B3">
        <w:t xml:space="preserve"> och</w:t>
      </w:r>
      <w:r w:rsidRPr="00A43805">
        <w:t xml:space="preserve"> hamn- och färjebolagen bör statligt stöd för att bevara denna redundans inrättas.</w:t>
      </w:r>
    </w:p>
    <w:p w:rsidRPr="00A43805" w:rsidR="006D277D" w:rsidP="00C624F1" w:rsidRDefault="006D277D" w14:paraId="0BAA9877" w14:textId="1F530420">
      <w:pPr>
        <w:pStyle w:val="Rubrik3"/>
      </w:pPr>
      <w:r w:rsidRPr="00A43805">
        <w:t>2</w:t>
      </w:r>
      <w:r w:rsidRPr="00A43805" w:rsidR="0044458E">
        <w:t>5</w:t>
      </w:r>
      <w:r w:rsidRPr="00A43805">
        <w:t xml:space="preserve"> Ny förbindelse mellan Sverige och Danmark</w:t>
      </w:r>
    </w:p>
    <w:p w:rsidRPr="00A43805" w:rsidR="006D277D" w:rsidP="0006051D" w:rsidRDefault="006D277D" w14:paraId="2AA7CA60" w14:textId="2258F0C2">
      <w:pPr>
        <w:pStyle w:val="Normalutanindragellerluft"/>
      </w:pPr>
      <w:r w:rsidRPr="00A43805">
        <w:t>Region Skåne har i flera år efterfrågat en ny förbindelse med Själland</w:t>
      </w:r>
      <w:r w:rsidRPr="00A43805" w:rsidR="00D3034F">
        <w:t>,</w:t>
      </w:r>
      <w:r w:rsidRPr="00A43805">
        <w:t xml:space="preserve"> av arbetsmässiga och regionalpolitiska skäl. Även om det funnits politisk enighet i Region Skåne om att en förbindelse ska dras mellan Helsingborg och Helsingör, måste ett sådant beslut före</w:t>
      </w:r>
      <w:r w:rsidR="00CB2833">
        <w:softHyphen/>
      </w:r>
      <w:r w:rsidRPr="00A43805">
        <w:t>gås av en utredning om vilket geografiskt läge som lämpar sig</w:t>
      </w:r>
      <w:r w:rsidR="006C71B3">
        <w:t xml:space="preserve"> </w:t>
      </w:r>
      <w:r w:rsidRPr="00A43805" w:rsidR="006C71B3">
        <w:t>bäst</w:t>
      </w:r>
      <w:r w:rsidRPr="00A43805">
        <w:t xml:space="preserve">. Höjdskillnaderna runt Helsingborg försvårar nämligen för godstrafik med järnväg på grund av kraftig lutning. Danska Kystbanen är idag hårt belastad och att köra ett större antal godståg där ligger sannolikt inte i danska statens intresse. Danmark </w:t>
      </w:r>
      <w:r w:rsidR="006C71B3">
        <w:t xml:space="preserve">uttalade sig </w:t>
      </w:r>
      <w:r w:rsidRPr="00A43805">
        <w:t>dessutom</w:t>
      </w:r>
      <w:r w:rsidRPr="00A43805" w:rsidR="00D3034F">
        <w:t>,</w:t>
      </w:r>
      <w:r w:rsidRPr="00A43805">
        <w:t xml:space="preserve"> genom sin transportminister</w:t>
      </w:r>
      <w:r w:rsidRPr="00A43805" w:rsidR="00D3034F">
        <w:t>,</w:t>
      </w:r>
      <w:r w:rsidRPr="00A43805">
        <w:t xml:space="preserve"> i mars </w:t>
      </w:r>
      <w:r w:rsidRPr="00A43805" w:rsidR="002E331F">
        <w:t xml:space="preserve">2021 </w:t>
      </w:r>
      <w:r w:rsidRPr="00A43805" w:rsidR="00D3034F">
        <w:t xml:space="preserve">om </w:t>
      </w:r>
      <w:r w:rsidRPr="00A43805">
        <w:t>att Danmark inte vill gå vidare med en fast förbin</w:t>
      </w:r>
      <w:r w:rsidR="00CB2833">
        <w:softHyphen/>
      </w:r>
      <w:r w:rsidRPr="00A43805">
        <w:t>delse mellan Helsingborg och Helsingör. Med hänsyn till detta bör därför sträckningen av en ny Öresundsförbindelse mellan Landskrona och Köpenhamn, det så kallade Europaspåret, utredas innan beslut fattas om var förbindelsen ska förläggas. Det är positivt att det på sikt byggs ytterligare förbindelser mellan Sverige och Danmark. Samtal</w:t>
      </w:r>
      <w:r w:rsidR="006C71B3">
        <w:t>en</w:t>
      </w:r>
      <w:r w:rsidRPr="00A43805">
        <w:t xml:space="preserve"> med den danska regeringen bör intensifieras i syfte att få till stånd en ny förbindelse mellan Sverige och Danmark</w:t>
      </w:r>
      <w:r w:rsidRPr="00A43805" w:rsidR="00D3034F">
        <w:t>,</w:t>
      </w:r>
      <w:r w:rsidRPr="00A43805">
        <w:t xml:space="preserve"> för </w:t>
      </w:r>
      <w:r w:rsidRPr="00A43805" w:rsidR="00D3034F">
        <w:t xml:space="preserve">både </w:t>
      </w:r>
      <w:r w:rsidRPr="00A43805">
        <w:t xml:space="preserve">bil- och tågtrafik. </w:t>
      </w:r>
    </w:p>
    <w:p w:rsidRPr="00A43805" w:rsidR="00F36B16" w:rsidP="00C624F1" w:rsidRDefault="006D277D" w14:paraId="0E56D7E3" w14:textId="6B954E01">
      <w:pPr>
        <w:pStyle w:val="Rubrik3"/>
      </w:pPr>
      <w:r w:rsidRPr="00A43805">
        <w:t>2</w:t>
      </w:r>
      <w:r w:rsidRPr="00A43805" w:rsidR="0044458E">
        <w:t>6</w:t>
      </w:r>
      <w:r w:rsidRPr="00A43805">
        <w:t xml:space="preserve"> </w:t>
      </w:r>
      <w:r w:rsidRPr="00A43805" w:rsidR="00F36B16">
        <w:t>Nattåg till Europa</w:t>
      </w:r>
    </w:p>
    <w:p w:rsidRPr="00A43805" w:rsidR="00F36B16" w:rsidP="0006051D" w:rsidRDefault="00F36B16" w14:paraId="34A4D14C" w14:textId="3F31F936">
      <w:pPr>
        <w:pStyle w:val="Normalutanindragellerluft"/>
      </w:pPr>
      <w:r w:rsidRPr="00A43805">
        <w:t>Regeringen har beslutat att satsa på upphandling av nattåg till Europa</w:t>
      </w:r>
      <w:r w:rsidRPr="00A43805" w:rsidR="00BB0E41">
        <w:t>, e</w:t>
      </w:r>
      <w:r w:rsidRPr="00A43805">
        <w:t xml:space="preserve">ftersom många nattågslinjer har försvunnit på grund av olönsamhet. Sverige har stort behov av mer järnvägstrafik och många pendlare </w:t>
      </w:r>
      <w:r w:rsidR="003F48EC">
        <w:t>fick före c</w:t>
      </w:r>
      <w:r w:rsidRPr="00A43805">
        <w:t xml:space="preserve">oronapandemin räkna med ståplats. Det finns ett stort behov av fler tågsätt och avgångar, i synnerhet i storstadsområdena. Det är därför fel att satsa på nattåg till Europa när behoven är avsevärt större i vårt eget land. </w:t>
      </w:r>
    </w:p>
    <w:p w:rsidRPr="00A43805" w:rsidR="00F36B16" w:rsidP="00C624F1" w:rsidRDefault="00F36B16" w14:paraId="7B2E77CC" w14:textId="4785D69D">
      <w:pPr>
        <w:pStyle w:val="Rubrik3"/>
      </w:pPr>
      <w:r w:rsidRPr="00A43805">
        <w:t>2</w:t>
      </w:r>
      <w:r w:rsidRPr="00A43805" w:rsidR="0044458E">
        <w:t>7</w:t>
      </w:r>
      <w:r w:rsidRPr="00A43805">
        <w:t xml:space="preserve"> Förbindelser mellan Sverige och Norge</w:t>
      </w:r>
    </w:p>
    <w:p w:rsidRPr="00A43805" w:rsidR="00BE0E61" w:rsidP="0006051D" w:rsidRDefault="00F36B16" w14:paraId="7138A3FE" w14:textId="491904FA">
      <w:pPr>
        <w:pStyle w:val="Normalutanindragellerluft"/>
      </w:pPr>
      <w:r w:rsidRPr="00A43805">
        <w:t>Även om det råder stora kapacitetsbrister på många sträckor i vårt inhemska järnvägsnät finns behov av förbättrade förbindelser med vårt grannland Norge. Idag bor cirka 8</w:t>
      </w:r>
      <w:r w:rsidR="003F48EC">
        <w:t> </w:t>
      </w:r>
      <w:r w:rsidRPr="00A43805">
        <w:t xml:space="preserve">miljoner människor, nästan hälften av Skandinaviens befolkning, utmed sträckningen Oslo–Göteborg–Köpenhamn. En resa som nu tar mer än </w:t>
      </w:r>
      <w:r w:rsidRPr="00A43805" w:rsidR="00F07C74">
        <w:t>åtta</w:t>
      </w:r>
      <w:r w:rsidRPr="00A43805">
        <w:t xml:space="preserve"> timmar skulle med en ny förbättrad förbindelse kunna komma ner till drygt tre timmar med snabbtåg i 250</w:t>
      </w:r>
      <w:r w:rsidR="003F48EC">
        <w:t> </w:t>
      </w:r>
      <w:r w:rsidRPr="00A43805">
        <w:t xml:space="preserve">km/h, eller </w:t>
      </w:r>
      <w:r w:rsidRPr="00A43805" w:rsidR="00F07C74">
        <w:t xml:space="preserve">två och en halv </w:t>
      </w:r>
      <w:r w:rsidRPr="00A43805">
        <w:t>timm</w:t>
      </w:r>
      <w:r w:rsidRPr="00A43805" w:rsidR="00F07C74">
        <w:t>e</w:t>
      </w:r>
      <w:r w:rsidRPr="00A43805">
        <w:t xml:space="preserve"> med höghastighetståg i 320</w:t>
      </w:r>
      <w:r w:rsidR="003F48EC">
        <w:t> </w:t>
      </w:r>
      <w:r w:rsidRPr="00A43805">
        <w:t>km/h. En dubbelspårig snabb</w:t>
      </w:r>
      <w:r w:rsidR="00CB2833">
        <w:softHyphen/>
      </w:r>
      <w:r w:rsidRPr="00A43805">
        <w:lastRenderedPageBreak/>
        <w:t xml:space="preserve">tågslänk mellan Oslo–Göteborg–Köpenhamn genom Bohuslän skulle således komma en stor del av de skandinaviska medborgarna till del och även minska behovet av resor med flyg. </w:t>
      </w:r>
    </w:p>
    <w:p w:rsidRPr="00A43805" w:rsidR="00F36B16" w:rsidP="0006051D" w:rsidRDefault="00F36B16" w14:paraId="40B6BA48" w14:textId="5FE0B962">
      <w:r w:rsidRPr="00A43805">
        <w:t>Även sträckan Oslo–Stockholm är i behov av dubbelspår och en uppgradering till 250</w:t>
      </w:r>
      <w:r w:rsidR="003F48EC">
        <w:t> </w:t>
      </w:r>
      <w:r w:rsidRPr="00A43805">
        <w:t>km/h. Möjligheten till kraftigt ökad passagerartrafik finns om förbindelsen genom</w:t>
      </w:r>
      <w:r w:rsidR="00CB2833">
        <w:softHyphen/>
      </w:r>
      <w:r w:rsidRPr="00A43805">
        <w:t>gå</w:t>
      </w:r>
      <w:r w:rsidR="003F48EC">
        <w:t>r</w:t>
      </w:r>
      <w:r w:rsidRPr="00A43805">
        <w:t xml:space="preserve"> en kraftig upprustning och på vissa delar nybyggnation. Inom projektet Stockholm–Oslo 2.55 presenteras intressant material </w:t>
      </w:r>
      <w:r w:rsidR="003F48EC">
        <w:t xml:space="preserve">om </w:t>
      </w:r>
      <w:r w:rsidRPr="00A43805">
        <w:t>hur en upprustning skulle kunna komma till stånd. Vi välkomnar ett samarbete med Norge och Danmark för att på sikt få till stånd bättre förbindelser mellan våra länder.</w:t>
      </w:r>
    </w:p>
    <w:p w:rsidRPr="00A43805" w:rsidR="00F36B16" w:rsidP="00C624F1" w:rsidRDefault="00F36B16" w14:paraId="6FC5A053" w14:textId="7CCCBF28">
      <w:pPr>
        <w:pStyle w:val="Rubrik3"/>
      </w:pPr>
      <w:r w:rsidRPr="00A43805">
        <w:t>2</w:t>
      </w:r>
      <w:r w:rsidRPr="00A43805" w:rsidR="0044458E">
        <w:t>8</w:t>
      </w:r>
      <w:r w:rsidRPr="00A43805">
        <w:t xml:space="preserve"> Förbindelse mellan Sverige och Finland</w:t>
      </w:r>
    </w:p>
    <w:p w:rsidRPr="00A43805" w:rsidR="00F36B16" w:rsidP="0006051D" w:rsidRDefault="00F36B16" w14:paraId="0BA4948E" w14:textId="77F73632">
      <w:pPr>
        <w:pStyle w:val="Normalutanindragellerluft"/>
      </w:pPr>
      <w:r w:rsidRPr="00A43805">
        <w:t xml:space="preserve">En inte obetydlig andel av Sveriges handel sker med </w:t>
      </w:r>
      <w:r w:rsidRPr="00A43805" w:rsidR="00BE0E61">
        <w:t xml:space="preserve">Finland, Ryssland, Kina </w:t>
      </w:r>
      <w:r w:rsidRPr="00A43805">
        <w:t xml:space="preserve">och andra länder i östra Asien. </w:t>
      </w:r>
      <w:r w:rsidRPr="00A43805" w:rsidR="00B86C5E">
        <w:t>2020 importerades varor från Kina för drygt 85 miljarder kronor och exporten låg på drygt 78 miljarder kronor.</w:t>
      </w:r>
      <w:r w:rsidRPr="00A43805">
        <w:t xml:space="preserve"> Så gott som all denna handel sker med båt och den frakten tar lång tid. Dock kommer </w:t>
      </w:r>
      <w:r w:rsidR="003F48EC">
        <w:t xml:space="preserve">den </w:t>
      </w:r>
      <w:r w:rsidRPr="00A43805">
        <w:t xml:space="preserve">nya Sidenvägen </w:t>
      </w:r>
      <w:r w:rsidRPr="00A43805" w:rsidR="00F301E7">
        <w:t xml:space="preserve">att </w:t>
      </w:r>
      <w:r w:rsidRPr="00A43805">
        <w:t>leda till ett ökat transportflöde för järnvägsgods. En minst lika stor</w:t>
      </w:r>
      <w:r w:rsidRPr="00A43805" w:rsidR="00BE0E61">
        <w:t xml:space="preserve"> handel </w:t>
      </w:r>
      <w:r w:rsidRPr="00A43805">
        <w:t>som den med Kina sker med Finland. En bättre järnvägsförbindelse ger möjligheter att lägga över en del av godset från båt till en snabbare transport på järnväg. Samtal med berörda länder bör inledas för att få till stånd en fungerande järnvägslänk till östra Asien via Haparanda och Finland. Olika spårvidd medför dock problem. I flera länder finns dock teknik där spårvidden på tåget ändras, utan att axlar behöver bytas under tåget. Denna teknik, som inte kräver omlastning, har även prövats i Torneå/Haparanda. Is och snö har dock medfört problem med fastfrusna axlar varför tekniken ytterligare behöver utvecklas.</w:t>
      </w:r>
    </w:p>
    <w:p w:rsidRPr="00A43805" w:rsidR="00295630" w:rsidP="00295630" w:rsidRDefault="00295630" w14:paraId="57307EE3" w14:textId="7068A198">
      <w:pPr>
        <w:pStyle w:val="Rubrik2"/>
      </w:pPr>
      <w:r w:rsidRPr="00A43805">
        <w:t>Underhåll och förbättringar av dagens järnvägar</w:t>
      </w:r>
    </w:p>
    <w:p w:rsidRPr="00A43805" w:rsidR="00F36B16" w:rsidP="0006051D" w:rsidRDefault="00F36B16" w14:paraId="12EC1D13" w14:textId="6AA4139F">
      <w:pPr>
        <w:pStyle w:val="Rubrik3"/>
        <w:spacing w:before="150"/>
      </w:pPr>
      <w:r w:rsidRPr="00A43805">
        <w:t>2</w:t>
      </w:r>
      <w:r w:rsidRPr="00A43805" w:rsidR="0044458E">
        <w:t>9</w:t>
      </w:r>
      <w:r w:rsidRPr="00A43805">
        <w:t xml:space="preserve"> Prioritering av resurser</w:t>
      </w:r>
    </w:p>
    <w:p w:rsidRPr="00A43805" w:rsidR="00F36B16" w:rsidP="0006051D" w:rsidRDefault="00F36B16" w14:paraId="07241AA0" w14:textId="58E88F51">
      <w:pPr>
        <w:pStyle w:val="Normalutanindragellerluft"/>
      </w:pPr>
      <w:r w:rsidRPr="00A43805">
        <w:t xml:space="preserve">Infrastrukturen är under ständig utveckling och därför är huvudregeln att finansiera satsningar med direktanslag. Detta är kopplat till att infrastruktur inte innebär en engångskostnad utan kräver ständigt underhåll och återkommande nya investeringar. För höghastighetsjärnvägen hörs röster </w:t>
      </w:r>
      <w:r w:rsidR="003F48EC">
        <w:t xml:space="preserve">om </w:t>
      </w:r>
      <w:r w:rsidRPr="00A43805">
        <w:t>att avsteg måste göras och att projektet ska lånefinansieras</w:t>
      </w:r>
      <w:r w:rsidRPr="00A43805" w:rsidR="00F301E7">
        <w:t xml:space="preserve">. Detta skulle </w:t>
      </w:r>
      <w:r w:rsidRPr="00A43805">
        <w:t>obönhörligen tränga undan andra viktiga satsningar för lång tid framöver. Dessutom måste även en höghastighetsjärnväg underhållas, varför större framtida underhållsresurser måste tas i anspråk</w:t>
      </w:r>
      <w:r w:rsidRPr="00A43805" w:rsidR="00F301E7">
        <w:t>. Detta framkommer</w:t>
      </w:r>
      <w:r w:rsidRPr="00A43805">
        <w:t xml:space="preserve"> sällan i debatten. Den befintliga järnvägen måste rustas upp innan en höghastighetsjärnväg enligt Sverigeförhandlingens modell </w:t>
      </w:r>
      <w:r w:rsidRPr="00A43805" w:rsidR="00F301E7">
        <w:t xml:space="preserve">byggs, </w:t>
      </w:r>
      <w:r w:rsidRPr="00A43805">
        <w:t xml:space="preserve">och alla </w:t>
      </w:r>
      <w:r w:rsidRPr="00A43805" w:rsidR="00F301E7">
        <w:t>infrastrukturinvesteringar</w:t>
      </w:r>
      <w:r w:rsidRPr="00A43805">
        <w:t xml:space="preserve"> bör ske med direktanslag.</w:t>
      </w:r>
    </w:p>
    <w:p w:rsidRPr="00A43805" w:rsidR="00F36B16" w:rsidP="00295630" w:rsidRDefault="0044458E" w14:paraId="1491E762" w14:textId="0CEE3EDA">
      <w:pPr>
        <w:pStyle w:val="Rubrik3"/>
      </w:pPr>
      <w:r w:rsidRPr="00A43805">
        <w:t>30</w:t>
      </w:r>
      <w:r w:rsidRPr="00A43805" w:rsidR="00F36B16">
        <w:t xml:space="preserve"> Utökat underhåll av järnvägssystemet</w:t>
      </w:r>
    </w:p>
    <w:p w:rsidRPr="00A43805" w:rsidR="00F36B16" w:rsidP="0006051D" w:rsidRDefault="00F36B16" w14:paraId="3C665CB0" w14:textId="4132E9F5">
      <w:pPr>
        <w:pStyle w:val="Normalutanindragellerluft"/>
      </w:pPr>
      <w:r w:rsidRPr="00A43805">
        <w:t xml:space="preserve">Det finns behov av att säkerställa och optimera det redan befintliga järnvägssystemet för att i ett första skede generera en mer driftssäker och snabb trafik. Vårt järnvägsnät har under många år haft ett underhåll som varit underdimensionerat och resultatet av detta är att vi nu brottas med en kraftig underhållsskuld. Vår uppfattning är att betydligt mer medel måste avsättas </w:t>
      </w:r>
      <w:r w:rsidRPr="00A43805" w:rsidR="00BA0C69">
        <w:t xml:space="preserve">av regeringen </w:t>
      </w:r>
      <w:r w:rsidRPr="00A43805">
        <w:t xml:space="preserve">till underhållsinsatser i järnvägssystemet. </w:t>
      </w:r>
      <w:r w:rsidRPr="00A43805" w:rsidR="00B46635">
        <w:t>Ä</w:t>
      </w:r>
      <w:r w:rsidRPr="00A43805">
        <w:t xml:space="preserve">ven åtgärder för att öka kapaciteten måste till. Med justeringar </w:t>
      </w:r>
      <w:r w:rsidRPr="00A43805" w:rsidR="00B46635">
        <w:t>så</w:t>
      </w:r>
      <w:r w:rsidRPr="00A43805">
        <w:t xml:space="preserve">som längre stationer (driftsplatser), kortare blocksträckor på vissa sträckor, utbyggnad till dubbelspår eller </w:t>
      </w:r>
      <w:r w:rsidRPr="00A43805">
        <w:lastRenderedPageBreak/>
        <w:t>fyrspår och högre hastighet på vissa sträckor kan användandet av spåren ökas. Under</w:t>
      </w:r>
      <w:r w:rsidR="00CB2833">
        <w:softHyphen/>
      </w:r>
      <w:r w:rsidRPr="00A43805">
        <w:t>håll måste också prioriteras till de tyngsta godsstråken</w:t>
      </w:r>
      <w:r w:rsidRPr="00A43805" w:rsidR="00B46635">
        <w:t>,</w:t>
      </w:r>
      <w:r w:rsidRPr="00A43805">
        <w:t xml:space="preserve"> som utgör stommen i järnvägs</w:t>
      </w:r>
      <w:r w:rsidR="00CB2833">
        <w:softHyphen/>
      </w:r>
      <w:r w:rsidRPr="00A43805">
        <w:t xml:space="preserve">godstrafiken. Störningar här ger stora återverkningar på våra företag och basindustrier. </w:t>
      </w:r>
    </w:p>
    <w:p w:rsidRPr="00A43805" w:rsidR="00F36B16" w:rsidP="00295630" w:rsidRDefault="00A119B8" w14:paraId="6E5B4741" w14:textId="1F6381EC">
      <w:pPr>
        <w:pStyle w:val="Rubrik3"/>
      </w:pPr>
      <w:r w:rsidRPr="00A43805">
        <w:t>31</w:t>
      </w:r>
      <w:r w:rsidRPr="00A43805" w:rsidR="00F36B16">
        <w:t xml:space="preserve"> </w:t>
      </w:r>
      <w:r w:rsidRPr="00A43805" w:rsidR="00036119">
        <w:t>Underhåll av kontaktledningar</w:t>
      </w:r>
    </w:p>
    <w:p w:rsidRPr="00A43805" w:rsidR="00036119" w:rsidP="0006051D" w:rsidRDefault="00036119" w14:paraId="3EC97988" w14:textId="56696D29">
      <w:pPr>
        <w:pStyle w:val="Normalutanindragellerluft"/>
      </w:pPr>
      <w:r w:rsidRPr="00A43805">
        <w:t>Den svenska järnvägsinfrastrukturen är på flera områden dåligt underhållen, men kontaktledningsfel måste ses som särskilt allvarliga eftersom de renderar väldigt många förseningsminuter per tillfälle. Enligt Trafikverket uppstår över 1</w:t>
      </w:r>
      <w:r w:rsidR="003F48EC">
        <w:t> </w:t>
      </w:r>
      <w:r w:rsidRPr="00A43805">
        <w:t>000 kontaktlednings</w:t>
      </w:r>
      <w:r w:rsidR="00CB2833">
        <w:softHyphen/>
      </w:r>
      <w:r w:rsidRPr="00A43805">
        <w:t xml:space="preserve">fel varje år </w:t>
      </w:r>
      <w:r w:rsidR="003F48EC">
        <w:t xml:space="preserve">som </w:t>
      </w:r>
      <w:r w:rsidRPr="00A43805">
        <w:t>orsakar cirka 6</w:t>
      </w:r>
      <w:r w:rsidR="003F48EC">
        <w:t> </w:t>
      </w:r>
      <w:r w:rsidRPr="00A43805">
        <w:t>000 merförseningstimmar. Genomgripande åtgärder är nödvändiga i den befintliga infrastrukturen för att säkerställa tågens elförsörjning och därmed minska driftsstoppen. Som ett första steg ska kontaktledningssystemet stärkas för att förhindra nedrivna kontaktledningar och andra förekommande fel.</w:t>
      </w:r>
    </w:p>
    <w:p w:rsidRPr="00A43805" w:rsidR="008D605D" w:rsidP="008D605D" w:rsidRDefault="00A119B8" w14:paraId="22840C2F" w14:textId="157DC5A7">
      <w:pPr>
        <w:pStyle w:val="Rubrik3"/>
      </w:pPr>
      <w:r w:rsidRPr="00A43805">
        <w:t>32</w:t>
      </w:r>
      <w:r w:rsidRPr="00A43805" w:rsidR="008D605D">
        <w:t xml:space="preserve"> Stärkt digitalisering inom järnvägssektorn</w:t>
      </w:r>
    </w:p>
    <w:p w:rsidRPr="00A43805" w:rsidR="008D605D" w:rsidP="0006051D" w:rsidRDefault="008D605D" w14:paraId="3ED43AC5" w14:textId="23AA4FCA">
      <w:pPr>
        <w:pStyle w:val="Normalutanindragellerluft"/>
      </w:pPr>
      <w:r w:rsidRPr="00A43805">
        <w:t xml:space="preserve">Mer behöver göras för att driva på digitaliseringen av samhället, järnvägssektorn inberäknad. Digital automatisk inhämtning av skicket på växlar, </w:t>
      </w:r>
      <w:proofErr w:type="spellStart"/>
      <w:r w:rsidRPr="00A43805">
        <w:t>spårlägen</w:t>
      </w:r>
      <w:proofErr w:type="spellEnd"/>
      <w:r w:rsidRPr="00A43805">
        <w:t>, kontakt</w:t>
      </w:r>
      <w:r w:rsidR="00CB2833">
        <w:softHyphen/>
      </w:r>
      <w:r w:rsidRPr="00A43805">
        <w:t>ledningar med mera bör spara in resurser jämfört med kostsam manuell besiktning. Att öka kunskapen om järnvägsanläggningens status leder till bättre möjligheter att under</w:t>
      </w:r>
      <w:r w:rsidR="00B87699">
        <w:softHyphen/>
      </w:r>
      <w:r w:rsidRPr="00A43805">
        <w:t>hålla densamma och kan också sänka kostnaderna för underhållet. Här ser vi digitali</w:t>
      </w:r>
      <w:r w:rsidR="00B87699">
        <w:softHyphen/>
      </w:r>
      <w:r w:rsidRPr="00A43805">
        <w:t xml:space="preserve">seringens möjligheter att </w:t>
      </w:r>
      <w:r w:rsidR="00E54A56">
        <w:t>ge</w:t>
      </w:r>
      <w:r w:rsidRPr="00A43805">
        <w:t xml:space="preserve"> såväl bättre kunskaper om anläggningens skick som möjligheter att rikta underhållet rätt. Arbetet med att digitalisera järnvägsanläggningen bör stärkas. </w:t>
      </w:r>
    </w:p>
    <w:p w:rsidRPr="00A43805" w:rsidR="00036119" w:rsidP="00295630" w:rsidRDefault="00036119" w14:paraId="34E8C426" w14:textId="7CA72EA9">
      <w:pPr>
        <w:pStyle w:val="Rubrik3"/>
      </w:pPr>
      <w:r w:rsidRPr="00A43805">
        <w:t>3</w:t>
      </w:r>
      <w:r w:rsidRPr="00A43805" w:rsidR="00A119B8">
        <w:t>3</w:t>
      </w:r>
      <w:r w:rsidRPr="00A43805">
        <w:t xml:space="preserve"> Mer resurser till dubbelspår</w:t>
      </w:r>
    </w:p>
    <w:p w:rsidRPr="00A43805" w:rsidR="00036119" w:rsidP="0006051D" w:rsidRDefault="00036119" w14:paraId="60B9B035" w14:textId="0D55262D">
      <w:pPr>
        <w:pStyle w:val="Normalutanindragellerluft"/>
      </w:pPr>
      <w:r w:rsidRPr="00A43805">
        <w:t>Behovet av utbyggnad är större än de medel som tilldelas i statsbudgeten, varför nog</w:t>
      </w:r>
      <w:r w:rsidR="00B87699">
        <w:softHyphen/>
      </w:r>
      <w:r w:rsidRPr="00A43805">
        <w:t>granna prioriteringar behövs. Enkelspårsträckor är mer störningskänsliga än dubbel</w:t>
      </w:r>
      <w:r w:rsidR="00B87699">
        <w:softHyphen/>
      </w:r>
      <w:r w:rsidRPr="00A43805">
        <w:t>spårsträckor</w:t>
      </w:r>
      <w:r w:rsidRPr="00A43805" w:rsidR="00CE6A1D">
        <w:t>,</w:t>
      </w:r>
      <w:r w:rsidRPr="00A43805">
        <w:t xml:space="preserve"> varför fler dubbelspår är ett måste, i synnerhet på de mest trafikerade sträckorna. Även om antalet mötesplatser utökas är enkelspår fortfarande störnings</w:t>
      </w:r>
      <w:r w:rsidR="00B87699">
        <w:softHyphen/>
      </w:r>
      <w:r w:rsidRPr="00A43805">
        <w:t>känsliga. Mer resurser till dubbelspårig järnväg måste till.</w:t>
      </w:r>
    </w:p>
    <w:p w:rsidRPr="00A43805" w:rsidR="00036119" w:rsidP="00295630" w:rsidRDefault="00036119" w14:paraId="629AA0F2" w14:textId="170A42CC">
      <w:pPr>
        <w:pStyle w:val="Rubrik3"/>
      </w:pPr>
      <w:r w:rsidRPr="00A43805">
        <w:t>3</w:t>
      </w:r>
      <w:r w:rsidRPr="00A43805" w:rsidR="0044458E">
        <w:t>4</w:t>
      </w:r>
      <w:r w:rsidRPr="00A43805">
        <w:t xml:space="preserve"> Regionala järnvägsnät</w:t>
      </w:r>
    </w:p>
    <w:p w:rsidRPr="00A43805" w:rsidR="00036119" w:rsidP="0006051D" w:rsidRDefault="00036119" w14:paraId="611D580D" w14:textId="030DD1C7">
      <w:pPr>
        <w:pStyle w:val="Normalutanindragellerluft"/>
      </w:pPr>
      <w:r w:rsidRPr="00A43805">
        <w:t xml:space="preserve">Eftersom bostadsbrist och höga bostadspriser får folk att flytta från större städer till kranskommuner är det viktigt att förbättra möjligheten till regional pendling. De större </w:t>
      </w:r>
      <w:r w:rsidRPr="00B87699">
        <w:rPr>
          <w:spacing w:val="-1"/>
        </w:rPr>
        <w:t>städerna expanderar och många företag förlägger sin verksamhet där. Goda kommunika</w:t>
      </w:r>
      <w:r w:rsidRPr="00B87699" w:rsidR="00B87699">
        <w:rPr>
          <w:spacing w:val="-1"/>
        </w:rPr>
        <w:softHyphen/>
      </w:r>
      <w:r w:rsidRPr="00B87699">
        <w:rPr>
          <w:spacing w:val="-1"/>
        </w:rPr>
        <w:t>tioner</w:t>
      </w:r>
      <w:r w:rsidRPr="00A43805">
        <w:t xml:space="preserve"> med regionaltåg är en förutsättning för att arbetspendling ska fungera och en utveckling </w:t>
      </w:r>
      <w:r w:rsidRPr="00A43805" w:rsidR="00B93E7D">
        <w:t xml:space="preserve">av </w:t>
      </w:r>
      <w:r w:rsidRPr="00A43805">
        <w:t>det regionala nätet och resandet görs bäst i dialog med Sveriges olika regioner och trafikhuvudmän. Pågatågen och Öresundstågen i Sydsverige är bra exem</w:t>
      </w:r>
      <w:r w:rsidR="00B87699">
        <w:softHyphen/>
      </w:r>
      <w:r w:rsidRPr="00A43805">
        <w:t xml:space="preserve">pel på hur Skånetrafiken lyckats knyta ihop kommuner och regioner med hjälp av lokal- </w:t>
      </w:r>
      <w:r w:rsidRPr="00B87699">
        <w:rPr>
          <w:spacing w:val="-1"/>
        </w:rPr>
        <w:t xml:space="preserve">och regiontåg. Det </w:t>
      </w:r>
      <w:r w:rsidRPr="00B87699" w:rsidR="00BE0E61">
        <w:rPr>
          <w:spacing w:val="-1"/>
        </w:rPr>
        <w:t>behövs</w:t>
      </w:r>
      <w:r w:rsidRPr="00B87699">
        <w:rPr>
          <w:spacing w:val="-1"/>
        </w:rPr>
        <w:t xml:space="preserve"> snabba regiontåg med täta avgångar mellan och inom regioner</w:t>
      </w:r>
      <w:r w:rsidRPr="00A43805">
        <w:t xml:space="preserve"> och fler pendelparkeringar för </w:t>
      </w:r>
      <w:r w:rsidRPr="00A43805" w:rsidR="00BE0E61">
        <w:t>att få till ett ökat</w:t>
      </w:r>
      <w:r w:rsidRPr="00A43805">
        <w:t xml:space="preserve"> användande av regiontåg. Att enkelt kunna ställa bilen i anslutning till en station är en förutsättning för många att välja tåg framför bil. Att ha nära till en station är också en förutsättning för att kunna välja tåg som färdmedel. Vi önskar bättre förutsättningar för regionaltrafiken. </w:t>
      </w:r>
    </w:p>
    <w:p w:rsidRPr="00A43805" w:rsidR="00036119" w:rsidP="00295630" w:rsidRDefault="001E33C3" w14:paraId="36EBB608" w14:textId="4F26008D">
      <w:pPr>
        <w:pStyle w:val="Rubrik3"/>
      </w:pPr>
      <w:r w:rsidRPr="00A43805">
        <w:lastRenderedPageBreak/>
        <w:t>3</w:t>
      </w:r>
      <w:r w:rsidRPr="00A43805" w:rsidR="0044458E">
        <w:t>5</w:t>
      </w:r>
      <w:r w:rsidRPr="00A43805">
        <w:t xml:space="preserve"> Trafikverket och länstrafikbolags önskemål</w:t>
      </w:r>
    </w:p>
    <w:p w:rsidRPr="00A43805" w:rsidR="00E213FB" w:rsidP="0044458E" w:rsidRDefault="00E213FB" w14:paraId="0BB32F8B" w14:textId="593F5ACF">
      <w:pPr>
        <w:pStyle w:val="Normalutanindragellerluft"/>
      </w:pPr>
      <w:r w:rsidRPr="00A43805">
        <w:t xml:space="preserve">I de fall där boende </w:t>
      </w:r>
      <w:r w:rsidR="00E54A56">
        <w:t>på</w:t>
      </w:r>
      <w:r w:rsidRPr="00A43805">
        <w:t xml:space="preserve"> mindre orter utmed en befintlig järnvägssträckning</w:t>
      </w:r>
      <w:r w:rsidRPr="00A43805" w:rsidR="006B3250">
        <w:t>,</w:t>
      </w:r>
      <w:r w:rsidRPr="00A43805">
        <w:t xml:space="preserve"> med tillräckligt underlag för tågresande</w:t>
      </w:r>
      <w:r w:rsidRPr="00A43805" w:rsidR="006B3250">
        <w:t>,</w:t>
      </w:r>
      <w:r w:rsidRPr="00A43805">
        <w:t xml:space="preserve"> önskar att en station byggs bör detta utredas i samråd mellan kommun, region och Trafikverket. Genom att ökade möjligheter att pendla med tåg </w:t>
      </w:r>
      <w:r w:rsidRPr="00A43805" w:rsidR="00E54A56">
        <w:t>erbjud</w:t>
      </w:r>
      <w:r w:rsidR="00E54A56">
        <w:t>s</w:t>
      </w:r>
      <w:r w:rsidRPr="00A43805" w:rsidR="00E54A56">
        <w:t xml:space="preserve"> </w:t>
      </w:r>
      <w:r w:rsidRPr="00A43805">
        <w:t>minska</w:t>
      </w:r>
      <w:r w:rsidR="00E54A56">
        <w:t>s</w:t>
      </w:r>
      <w:r w:rsidRPr="00A43805">
        <w:t xml:space="preserve"> beroendet av bil och de orter som får en ny station blir mer attraktiva att välja som boendeort. Trafikverket ska vara lyhör</w:t>
      </w:r>
      <w:r w:rsidR="00E54A56">
        <w:t>t</w:t>
      </w:r>
      <w:r w:rsidRPr="00A43805">
        <w:t xml:space="preserve"> för kommunernas och regionernas önskemål om fler tågstationer för att öka resandeunderlaget. </w:t>
      </w:r>
    </w:p>
    <w:p w:rsidRPr="00A43805" w:rsidR="00E213FB" w:rsidP="00295630" w:rsidRDefault="00E213FB" w14:paraId="7D2B98D6" w14:textId="33A4F050">
      <w:pPr>
        <w:pStyle w:val="Rubrik3"/>
      </w:pPr>
      <w:r w:rsidRPr="00A43805">
        <w:t>3</w:t>
      </w:r>
      <w:r w:rsidRPr="00A43805" w:rsidR="0044458E">
        <w:t>6</w:t>
      </w:r>
      <w:r w:rsidRPr="00A43805">
        <w:t xml:space="preserve"> Höghastighetståg</w:t>
      </w:r>
    </w:p>
    <w:p w:rsidRPr="00A43805" w:rsidR="00E213FB" w:rsidP="0044458E" w:rsidRDefault="00E213FB" w14:paraId="0C935663" w14:textId="3108AFEA">
      <w:pPr>
        <w:pStyle w:val="Normalutanindragellerluft"/>
      </w:pPr>
      <w:r w:rsidRPr="00A43805">
        <w:t>Höghastighetståg i sig är inte ett dåligt transportmedel, men det är inte bra att bygga höghastighetståg avsedda för 320</w:t>
      </w:r>
      <w:r w:rsidR="00E54A56">
        <w:t> </w:t>
      </w:r>
      <w:r w:rsidRPr="00A43805">
        <w:t xml:space="preserve">km/h i </w:t>
      </w:r>
      <w:r w:rsidR="00E54A56">
        <w:t xml:space="preserve">det </w:t>
      </w:r>
      <w:r w:rsidRPr="00A43805">
        <w:t>rådande ekonomiska läge</w:t>
      </w:r>
      <w:r w:rsidR="00E54A56">
        <w:t>t</w:t>
      </w:r>
      <w:r w:rsidRPr="00A43805">
        <w:t>. Skillnaden mellan snabbtåg i 250</w:t>
      </w:r>
      <w:r w:rsidR="00E54A56">
        <w:t> </w:t>
      </w:r>
      <w:r w:rsidRPr="00A43805">
        <w:t>km/h och höghastighetståg i 320</w:t>
      </w:r>
      <w:r w:rsidR="00E54A56">
        <w:t> </w:t>
      </w:r>
      <w:r w:rsidRPr="00A43805">
        <w:t xml:space="preserve">km/h är cirka 15–25 minuters tidsvinst </w:t>
      </w:r>
      <w:r w:rsidR="00E54A56">
        <w:t xml:space="preserve">på sträckorna </w:t>
      </w:r>
      <w:r w:rsidRPr="00A43805">
        <w:t xml:space="preserve">Göteborg–Stockholm och Malmö–Stockholm, beroende på antal stopp. Kostnaden för att bygga höghastighetsjärnväg, </w:t>
      </w:r>
      <w:r w:rsidRPr="00A43805" w:rsidR="007707CD">
        <w:t xml:space="preserve">så som förslaget har presenterats </w:t>
      </w:r>
      <w:r w:rsidRPr="00B87699" w:rsidR="007707CD">
        <w:rPr>
          <w:spacing w:val="-2"/>
        </w:rPr>
        <w:t xml:space="preserve">av Trafikverket och </w:t>
      </w:r>
      <w:r w:rsidRPr="00B87699">
        <w:rPr>
          <w:spacing w:val="-2"/>
        </w:rPr>
        <w:t>sett i relation till det behov av stärkt underhåll och kapacitetsförstärk</w:t>
      </w:r>
      <w:r w:rsidRPr="00B87699" w:rsidR="00B87699">
        <w:rPr>
          <w:spacing w:val="-2"/>
        </w:rPr>
        <w:softHyphen/>
      </w:r>
      <w:r w:rsidRPr="00B87699">
        <w:rPr>
          <w:spacing w:val="-2"/>
        </w:rPr>
        <w:t>ning</w:t>
      </w:r>
      <w:r w:rsidRPr="00A43805">
        <w:t xml:space="preserve"> som nu råder på befintlig järnvä</w:t>
      </w:r>
      <w:r w:rsidRPr="00A43805" w:rsidR="008B7FEB">
        <w:t>g,</w:t>
      </w:r>
      <w:r w:rsidRPr="00A43805">
        <w:t xml:space="preserve"> </w:t>
      </w:r>
      <w:r w:rsidRPr="00A43805" w:rsidR="008B7FEB">
        <w:t xml:space="preserve">beräknas till uppskattningsvis 300 miljarder, även om siffrorna är högst osäkra. Det </w:t>
      </w:r>
      <w:r w:rsidRPr="00A43805">
        <w:t xml:space="preserve">gör att vi i nuläget inte kan </w:t>
      </w:r>
      <w:r w:rsidRPr="00A43805" w:rsidR="007707CD">
        <w:t>ställa oss bakom</w:t>
      </w:r>
      <w:r w:rsidRPr="00A43805">
        <w:t xml:space="preserve"> denna satsning. Även Trafikverket anser att denna satsning är samhällsekonomiskt olönsam. Där nya spår ändå ska byggas bör det utredas vad alternativen 250</w:t>
      </w:r>
      <w:r w:rsidR="00E54A56">
        <w:t> </w:t>
      </w:r>
      <w:r w:rsidRPr="00A43805">
        <w:t>km/h och 320</w:t>
      </w:r>
      <w:r w:rsidR="00E54A56">
        <w:t> </w:t>
      </w:r>
      <w:r w:rsidRPr="00A43805">
        <w:t xml:space="preserve">km/h kostar på aktuell sträckning innan beslut fattas. Det är inte rimligt att </w:t>
      </w:r>
      <w:r w:rsidRPr="00B87699">
        <w:rPr>
          <w:spacing w:val="-1"/>
        </w:rPr>
        <w:t>Trafik</w:t>
      </w:r>
      <w:r w:rsidRPr="00B87699" w:rsidR="00B87699">
        <w:rPr>
          <w:spacing w:val="-1"/>
        </w:rPr>
        <w:softHyphen/>
      </w:r>
      <w:r w:rsidRPr="00B87699">
        <w:rPr>
          <w:spacing w:val="-1"/>
        </w:rPr>
        <w:t>verket bygger nya stambanor med olika standard för hastigheten, vilket man nu planerar.</w:t>
      </w:r>
      <w:r w:rsidRPr="00A43805">
        <w:t xml:space="preserve"> Hänsyn måste dock även tas till kostnader för framtida underhåll. </w:t>
      </w:r>
    </w:p>
    <w:p w:rsidRPr="00A43805" w:rsidR="0082437F" w:rsidP="00295630" w:rsidRDefault="0082437F" w14:paraId="5A4ACF9A" w14:textId="4F8873BD">
      <w:pPr>
        <w:pStyle w:val="Rubrik3"/>
      </w:pPr>
      <w:r w:rsidRPr="00A43805">
        <w:t>3</w:t>
      </w:r>
      <w:r w:rsidRPr="00A43805" w:rsidR="0044458E">
        <w:t>7</w:t>
      </w:r>
      <w:r w:rsidRPr="00A43805">
        <w:t xml:space="preserve"> Snabbtåg </w:t>
      </w:r>
      <w:r w:rsidR="00E54A56">
        <w:t xml:space="preserve">i </w:t>
      </w:r>
      <w:r w:rsidRPr="00A43805">
        <w:t>250</w:t>
      </w:r>
      <w:r w:rsidR="00E54A56">
        <w:t> </w:t>
      </w:r>
      <w:r w:rsidRPr="00A43805">
        <w:t>km/h</w:t>
      </w:r>
    </w:p>
    <w:p w:rsidRPr="00A43805" w:rsidR="0082437F" w:rsidP="0044458E" w:rsidRDefault="0082437F" w14:paraId="030B28E1" w14:textId="355165DF">
      <w:pPr>
        <w:pStyle w:val="Normalutanindragellerluft"/>
      </w:pPr>
      <w:r w:rsidRPr="00A43805">
        <w:t>Sverige är ett glesbefolkat land och det finns behov av snabbare tåg för att öka attrak</w:t>
      </w:r>
      <w:r w:rsidR="00B87699">
        <w:softHyphen/>
      </w:r>
      <w:r w:rsidRPr="00A43805">
        <w:t>tiviteten och stärka tåget som alternativt transportmedel. De första svenska snabbtågen, X2000, sattes i trafik redan på 1990-talet och har en högsta tillåtna hastighet på 200</w:t>
      </w:r>
      <w:r w:rsidR="00E54A56">
        <w:t> </w:t>
      </w:r>
      <w:r w:rsidRPr="00A43805">
        <w:t>km/h. SJ moderniserar nu dessa och det finns också andra typer av snabbtåg som trafikerar det svenska järnvägsnätet. Även regional trafik kan köpa in tåg avsedda för högre hastigheter. Vid en ökning av hastigheten till 250</w:t>
      </w:r>
      <w:r w:rsidR="00E54A56">
        <w:t> </w:t>
      </w:r>
      <w:r w:rsidRPr="00A43805">
        <w:t>km/h, med dagens spår och genom traditionell byggteknik, kan man generera största möjliga nytta till en rimlig investeringskostnad. Trafikverket har presenterat en utredning över sträckor där hastigheten kan höjas till 250</w:t>
      </w:r>
      <w:r w:rsidR="00E54A56">
        <w:t> </w:t>
      </w:r>
      <w:r w:rsidRPr="00A43805">
        <w:t xml:space="preserve">km/h. Det är positivt att höja hastigheten på det svenska järnvägsnätet på de sträckningar som är lämpliga, sett ur </w:t>
      </w:r>
      <w:r w:rsidRPr="00A43805" w:rsidR="00590F4D">
        <w:t xml:space="preserve">ett </w:t>
      </w:r>
      <w:r w:rsidRPr="00A43805">
        <w:t xml:space="preserve">anläggnings-, passagerar- och lönsamhetsperspektiv. </w:t>
      </w:r>
    </w:p>
    <w:p w:rsidRPr="00A43805" w:rsidR="00295630" w:rsidP="00295630" w:rsidRDefault="00295630" w14:paraId="44631330" w14:textId="522700AF">
      <w:pPr>
        <w:pStyle w:val="Rubrik2"/>
      </w:pPr>
      <w:r w:rsidRPr="00A43805">
        <w:t>Signalsystem</w:t>
      </w:r>
    </w:p>
    <w:p w:rsidRPr="00A43805" w:rsidR="00093B6F" w:rsidP="0006051D" w:rsidRDefault="00093B6F" w14:paraId="5B86FCA5" w14:textId="342BFEBF">
      <w:pPr>
        <w:pStyle w:val="Rubrik3"/>
        <w:spacing w:before="150"/>
      </w:pPr>
      <w:r w:rsidRPr="00A43805">
        <w:t>38 Signalsystem</w:t>
      </w:r>
      <w:r w:rsidR="00E54A56">
        <w:t>et</w:t>
      </w:r>
      <w:r w:rsidRPr="00A43805">
        <w:t xml:space="preserve"> ATC</w:t>
      </w:r>
    </w:p>
    <w:p w:rsidRPr="00A43805" w:rsidR="00093B6F" w:rsidP="0006051D" w:rsidRDefault="00093B6F" w14:paraId="649735A8" w14:textId="17B6DBA4">
      <w:pPr>
        <w:pStyle w:val="Normalutanindragellerluft"/>
      </w:pPr>
      <w:r w:rsidRPr="00B87699">
        <w:rPr>
          <w:spacing w:val="-1"/>
        </w:rPr>
        <w:t xml:space="preserve">Ett signalsäkerhetssystem möjliggör att framföra tåg på ett enkelt och säkert sätt utan risk för trafikolyckor </w:t>
      </w:r>
      <w:r w:rsidRPr="00B87699" w:rsidR="00C17AEE">
        <w:rPr>
          <w:spacing w:val="-1"/>
        </w:rPr>
        <w:t>genom</w:t>
      </w:r>
      <w:r w:rsidRPr="00B87699">
        <w:rPr>
          <w:spacing w:val="-1"/>
        </w:rPr>
        <w:t xml:space="preserve"> kollision </w:t>
      </w:r>
      <w:r w:rsidRPr="00B87699" w:rsidR="00C17AEE">
        <w:rPr>
          <w:spacing w:val="-1"/>
        </w:rPr>
        <w:t>eller</w:t>
      </w:r>
      <w:r w:rsidRPr="00B87699">
        <w:rPr>
          <w:spacing w:val="-1"/>
        </w:rPr>
        <w:t xml:space="preserve"> urspårning. ATC är designat för hastigheter </w:t>
      </w:r>
      <w:r w:rsidRPr="00B87699" w:rsidR="00C17AEE">
        <w:rPr>
          <w:spacing w:val="-1"/>
        </w:rPr>
        <w:t xml:space="preserve">på </w:t>
      </w:r>
      <w:r w:rsidRPr="00B87699">
        <w:rPr>
          <w:spacing w:val="-1"/>
        </w:rPr>
        <w:t>upp till 250</w:t>
      </w:r>
      <w:r w:rsidRPr="00B87699" w:rsidR="00E54A56">
        <w:rPr>
          <w:spacing w:val="-1"/>
        </w:rPr>
        <w:t> </w:t>
      </w:r>
      <w:r w:rsidRPr="00B87699">
        <w:rPr>
          <w:spacing w:val="-1"/>
        </w:rPr>
        <w:t>km/h men är i Sverige godkänt för högst 200</w:t>
      </w:r>
      <w:r w:rsidRPr="00B87699" w:rsidR="00E54A56">
        <w:rPr>
          <w:spacing w:val="-1"/>
        </w:rPr>
        <w:t> </w:t>
      </w:r>
      <w:r w:rsidRPr="00B87699">
        <w:rPr>
          <w:spacing w:val="-1"/>
        </w:rPr>
        <w:t>km/h</w:t>
      </w:r>
      <w:r w:rsidRPr="00B87699" w:rsidR="008B7FEB">
        <w:rPr>
          <w:spacing w:val="-1"/>
        </w:rPr>
        <w:t xml:space="preserve">, med </w:t>
      </w:r>
      <w:r w:rsidRPr="00B87699">
        <w:rPr>
          <w:spacing w:val="-1"/>
        </w:rPr>
        <w:t>viss överhastighet.</w:t>
      </w:r>
      <w:r w:rsidRPr="00A43805">
        <w:t xml:space="preserve"> Sverige var tidigt ute med att ta fram ett väl fungerande signalsystem för järnväg. Utvecklingsarbetet med den första prototypen startade redan i slutet på 1960</w:t>
      </w:r>
      <w:r w:rsidR="0039628B">
        <w:noBreakHyphen/>
      </w:r>
      <w:r w:rsidRPr="00A43805">
        <w:t xml:space="preserve">talet och signalsystemet ATC-1 togs i drift 1980. ATC är därmed ett gammalt men beprövat och ur säkerhetssynpunkt välfungerande signalsystem som används än idag. De flesta </w:t>
      </w:r>
      <w:r w:rsidRPr="00A43805">
        <w:lastRenderedPageBreak/>
        <w:t xml:space="preserve">svenska banor använder dock idag en version som kallas ATC-2. Även om ERTMS kommer att breddinföras </w:t>
      </w:r>
      <w:r w:rsidRPr="00A43805" w:rsidR="008B7FEB">
        <w:t xml:space="preserve">i framtiden </w:t>
      </w:r>
      <w:r w:rsidRPr="00A43805">
        <w:t>kommer ATC att vara i drift under överskådlig tid</w:t>
      </w:r>
      <w:r w:rsidRPr="00A43805" w:rsidR="00C17AEE">
        <w:t>.</w:t>
      </w:r>
      <w:r w:rsidRPr="00A43805">
        <w:t xml:space="preserve"> </w:t>
      </w:r>
      <w:r w:rsidRPr="00A43805" w:rsidR="00C17AEE">
        <w:t>H</w:t>
      </w:r>
      <w:r w:rsidRPr="00A43805">
        <w:t xml:space="preserve">änsyn </w:t>
      </w:r>
      <w:r w:rsidRPr="00A43805" w:rsidR="00C17AEE">
        <w:t xml:space="preserve">behöver </w:t>
      </w:r>
      <w:r w:rsidRPr="00A43805">
        <w:t>därför tas till fortsatta underhållsinsatser</w:t>
      </w:r>
      <w:r w:rsidRPr="00A43805" w:rsidR="00C17AEE">
        <w:t xml:space="preserve"> </w:t>
      </w:r>
      <w:r w:rsidR="0039628B">
        <w:t>för</w:t>
      </w:r>
      <w:r w:rsidRPr="00A43805" w:rsidR="00C17AEE">
        <w:t xml:space="preserve"> detta signalsystem</w:t>
      </w:r>
      <w:r w:rsidRPr="00A43805">
        <w:t>.</w:t>
      </w:r>
    </w:p>
    <w:p w:rsidRPr="00A43805" w:rsidR="00DE0CC5" w:rsidP="00295630" w:rsidRDefault="00093B6F" w14:paraId="497BF0FA" w14:textId="329FCE07">
      <w:pPr>
        <w:pStyle w:val="Rubrik3"/>
      </w:pPr>
      <w:r w:rsidRPr="00A43805">
        <w:t>39 Signalsystem</w:t>
      </w:r>
      <w:r w:rsidR="0039628B">
        <w:t>et</w:t>
      </w:r>
      <w:r w:rsidRPr="00A43805">
        <w:t xml:space="preserve"> ERTMS</w:t>
      </w:r>
    </w:p>
    <w:p w:rsidRPr="00B87699" w:rsidR="00093B6F" w:rsidP="0006051D" w:rsidRDefault="00DE0CC5" w14:paraId="32D895B7" w14:textId="63E7EEB0">
      <w:pPr>
        <w:pStyle w:val="Normalutanindragellerluft"/>
        <w:rPr>
          <w:spacing w:val="-1"/>
        </w:rPr>
      </w:pPr>
      <w:r w:rsidRPr="00B87699">
        <w:rPr>
          <w:spacing w:val="-1"/>
        </w:rPr>
        <w:t>European Rail Traffic Management System (ERTMS) är ett EU-gemensamt signal</w:t>
      </w:r>
      <w:r w:rsidRPr="00B87699" w:rsidR="00B87699">
        <w:rPr>
          <w:spacing w:val="-1"/>
        </w:rPr>
        <w:softHyphen/>
      </w:r>
      <w:r w:rsidRPr="00B87699">
        <w:rPr>
          <w:spacing w:val="-1"/>
        </w:rPr>
        <w:t>system. Det nya signalsystemet är tänkt att ersätta ATC-signalsystemet som används idag. Trafikverket ansvarar för införandet i Sverige. Det har vid tidigare implementer</w:t>
      </w:r>
      <w:r w:rsidRPr="00B87699" w:rsidR="00B87699">
        <w:rPr>
          <w:spacing w:val="-1"/>
        </w:rPr>
        <w:softHyphen/>
      </w:r>
      <w:r w:rsidRPr="00B87699">
        <w:rPr>
          <w:spacing w:val="-1"/>
        </w:rPr>
        <w:t xml:space="preserve">ingar varit stora driftstörningar, där Botniabanan stuckit ut. Dock är ERTMS mer intrimmat nu på de banor </w:t>
      </w:r>
      <w:r w:rsidRPr="00B87699" w:rsidR="00F45F28">
        <w:rPr>
          <w:spacing w:val="-1"/>
        </w:rPr>
        <w:t xml:space="preserve">där </w:t>
      </w:r>
      <w:r w:rsidRPr="00B87699">
        <w:rPr>
          <w:spacing w:val="-1"/>
        </w:rPr>
        <w:t>det är infört, och andelen signalfel är lägre på banor med ERTMS jämfört med ATC</w:t>
      </w:r>
      <w:r w:rsidRPr="00B87699" w:rsidR="009A4B2A">
        <w:rPr>
          <w:spacing w:val="-1"/>
        </w:rPr>
        <w:t>-</w:t>
      </w:r>
      <w:r w:rsidRPr="00B87699">
        <w:rPr>
          <w:spacing w:val="-1"/>
        </w:rPr>
        <w:t xml:space="preserve">2, vilket framgår </w:t>
      </w:r>
      <w:r w:rsidRPr="00B87699" w:rsidR="009A4B2A">
        <w:rPr>
          <w:spacing w:val="-1"/>
        </w:rPr>
        <w:t>av</w:t>
      </w:r>
      <w:r w:rsidRPr="00B87699">
        <w:rPr>
          <w:spacing w:val="-1"/>
        </w:rPr>
        <w:t xml:space="preserve"> en rapport från Riksrevisionen. I Sverige finns en mycket hög andel omoderna signalställverk och behovet av en modernisering och </w:t>
      </w:r>
      <w:r w:rsidRPr="00B87699" w:rsidR="009A4B2A">
        <w:rPr>
          <w:spacing w:val="-1"/>
        </w:rPr>
        <w:t xml:space="preserve">av </w:t>
      </w:r>
      <w:r w:rsidRPr="00B87699">
        <w:rPr>
          <w:spacing w:val="-1"/>
        </w:rPr>
        <w:t>att få en enhetlig standard är stort. Därför är ett införande av ERTMS en nöd</w:t>
      </w:r>
      <w:r w:rsidR="00B87699">
        <w:rPr>
          <w:spacing w:val="-1"/>
        </w:rPr>
        <w:softHyphen/>
      </w:r>
      <w:r w:rsidRPr="00B87699">
        <w:rPr>
          <w:spacing w:val="-1"/>
        </w:rPr>
        <w:t>vändighet. Det finns dock fortsatt en risk för inkörningsproblem vid nyinstallation av ERTMS. Dessutom föreligger det en risk för att järnvägsföretagen inte hinner installera ERTMS i sina fordon</w:t>
      </w:r>
      <w:r w:rsidRPr="00B87699" w:rsidR="00F45F28">
        <w:rPr>
          <w:spacing w:val="-1"/>
        </w:rPr>
        <w:t>,</w:t>
      </w:r>
      <w:r w:rsidRPr="00B87699">
        <w:rPr>
          <w:spacing w:val="-1"/>
        </w:rPr>
        <w:t xml:space="preserve"> varför implementeringen av detta signalsystem bör skjutas upp ett par år för att säkerställa en säker implementering och att det inte uppstå</w:t>
      </w:r>
      <w:r w:rsidRPr="00B87699" w:rsidR="00F45F28">
        <w:rPr>
          <w:spacing w:val="-1"/>
        </w:rPr>
        <w:t>r</w:t>
      </w:r>
      <w:r w:rsidRPr="00B87699">
        <w:rPr>
          <w:spacing w:val="-1"/>
        </w:rPr>
        <w:t xml:space="preserve"> en brist </w:t>
      </w:r>
      <w:r w:rsidRPr="00B87699" w:rsidR="00F45F28">
        <w:rPr>
          <w:spacing w:val="-1"/>
        </w:rPr>
        <w:t>på</w:t>
      </w:r>
      <w:r w:rsidRPr="00B87699">
        <w:rPr>
          <w:spacing w:val="-1"/>
        </w:rPr>
        <w:t xml:space="preserve"> fordon utrustade med ERTMS.</w:t>
      </w:r>
    </w:p>
    <w:p w:rsidRPr="00A43805" w:rsidR="00C15180" w:rsidP="00295630" w:rsidRDefault="00C15180" w14:paraId="6F2F91D7" w14:textId="292429C5">
      <w:pPr>
        <w:pStyle w:val="Rubrik3"/>
      </w:pPr>
      <w:r w:rsidRPr="00A43805">
        <w:t>40 Kompensation vid införande av ERTMS</w:t>
      </w:r>
    </w:p>
    <w:p w:rsidRPr="00A43805" w:rsidR="00C15180" w:rsidP="00295630" w:rsidRDefault="00C15180" w14:paraId="0EFACFE2" w14:textId="592CF71C">
      <w:pPr>
        <w:pStyle w:val="Normalutanindragellerluft"/>
      </w:pPr>
      <w:r w:rsidRPr="00A43805">
        <w:t xml:space="preserve">Införandet av ERTMS är nödvändigt för att på sikt nå en förbättrad standard av vårt signalsystem och därmed öka punktligheten. Dessvärre innebär det att tågoperatörerna tvingas installera ombordutrustning för flera miljoner </w:t>
      </w:r>
      <w:r w:rsidRPr="00A43805" w:rsidR="00CB0E7B">
        <w:t xml:space="preserve">kronor </w:t>
      </w:r>
      <w:r w:rsidRPr="00A43805">
        <w:t>per enhet, något som för de mindre operatörerna kan innebära att de inte får ekonomin att gå ihop. Även våra godsoperatörer brottas idag med stora lönsamhetsproblem</w:t>
      </w:r>
      <w:r w:rsidRPr="00A43805" w:rsidR="00CB0E7B">
        <w:t xml:space="preserve">. </w:t>
      </w:r>
      <w:r w:rsidR="009A4B2A">
        <w:t xml:space="preserve">Om </w:t>
      </w:r>
      <w:r w:rsidRPr="00A43805">
        <w:t xml:space="preserve">priset för godstransport på järnväg </w:t>
      </w:r>
      <w:r w:rsidRPr="00A43805" w:rsidR="009A4B2A">
        <w:t>höj</w:t>
      </w:r>
      <w:r w:rsidR="009A4B2A">
        <w:t>s</w:t>
      </w:r>
      <w:r w:rsidRPr="00A43805" w:rsidR="009A4B2A">
        <w:t xml:space="preserve"> </w:t>
      </w:r>
      <w:r w:rsidRPr="00A43805">
        <w:t>för att täcka installation</w:t>
      </w:r>
      <w:r w:rsidR="009A4B2A">
        <w:t>en</w:t>
      </w:r>
      <w:r w:rsidRPr="00A43805">
        <w:t xml:space="preserve"> av ERTMS kan </w:t>
      </w:r>
      <w:r w:rsidR="009A4B2A">
        <w:t xml:space="preserve">det </w:t>
      </w:r>
      <w:r w:rsidRPr="00A43805">
        <w:t xml:space="preserve">leda till att mer gods i stället körs på lastbil. Därför </w:t>
      </w:r>
      <w:r w:rsidRPr="00A43805" w:rsidR="005646FB">
        <w:t>bör</w:t>
      </w:r>
      <w:r w:rsidRPr="00A43805">
        <w:t xml:space="preserve"> svenska tågoperatörer kompenseras för de kostnader</w:t>
      </w:r>
      <w:r w:rsidR="009A4B2A">
        <w:t xml:space="preserve"> som</w:t>
      </w:r>
      <w:r w:rsidRPr="00A43805">
        <w:t xml:space="preserve"> ett införande av ERTMS medför.</w:t>
      </w:r>
    </w:p>
    <w:p w:rsidRPr="00A43805" w:rsidR="00295630" w:rsidP="00295630" w:rsidRDefault="00295630" w14:paraId="618973E5" w14:textId="5A12F1BC">
      <w:pPr>
        <w:pStyle w:val="Rubrik2"/>
      </w:pPr>
      <w:r w:rsidRPr="00A43805">
        <w:t>Säkerhet på och kring spårområdet</w:t>
      </w:r>
    </w:p>
    <w:p w:rsidRPr="00A43805" w:rsidR="00295630" w:rsidP="0006051D" w:rsidRDefault="0044458E" w14:paraId="7E981A91" w14:textId="29CD2169">
      <w:pPr>
        <w:pStyle w:val="Rubrik3"/>
        <w:spacing w:before="150"/>
      </w:pPr>
      <w:r w:rsidRPr="00A43805">
        <w:t>41</w:t>
      </w:r>
      <w:r w:rsidRPr="00A43805" w:rsidR="00295630">
        <w:t xml:space="preserve"> Trygg och säker svensk järnväg</w:t>
      </w:r>
    </w:p>
    <w:p w:rsidRPr="00A43805" w:rsidR="00295630" w:rsidP="0006051D" w:rsidRDefault="00295630" w14:paraId="2C4031D3" w14:textId="0CDD86DC">
      <w:pPr>
        <w:pStyle w:val="Normalutanindragellerluft"/>
      </w:pPr>
      <w:r w:rsidRPr="00A43805">
        <w:t>Trygghet och säkerhet ska vara högsta priorite</w:t>
      </w:r>
      <w:r w:rsidR="009A4B2A">
        <w:t>t</w:t>
      </w:r>
      <w:r w:rsidRPr="00A43805">
        <w:t xml:space="preserve"> gällande det svenska järnvägssystemet. Säkerhetsfrågor som berör person- och godstrafik behöver lyftas i sin helhet. Det gäller exempelvis lokförare, järnvägsövergångar och signalsystem. Även arbetet inom suicid</w:t>
      </w:r>
      <w:r w:rsidR="00B87699">
        <w:softHyphen/>
      </w:r>
      <w:r w:rsidRPr="00A43805">
        <w:t>prevention måste stärkas. De senaste 20 åren har mellan 50 och 98 personer omkommit inom bantrafiken genom suicid, och varje självmord skapar stort lidande för såväl anhöriga som lokförare, samt orsakar totalstopp på ett par timmar inom tågtrafiken. Det är därför motiverat att stora resurser läggs på ökad inhängning av spårområden. Inhäng</w:t>
      </w:r>
      <w:r w:rsidR="00B87699">
        <w:softHyphen/>
      </w:r>
      <w:r w:rsidRPr="00A43805">
        <w:t xml:space="preserve">ning verkar också förebyggande mot olyckor genom spårspring. Trafikverkets arbete med att hägna in spårområden måste därför öka. Trafikverket arbetar kontinuerligt med </w:t>
      </w:r>
      <w:r w:rsidRPr="00B87699">
        <w:rPr>
          <w:spacing w:val="-2"/>
        </w:rPr>
        <w:t>trafiksäkerhet, även inom bantrafiken, men det är viktigt att arbetet stärks med förbättring</w:t>
      </w:r>
      <w:r w:rsidRPr="00A43805">
        <w:t xml:space="preserve"> av processer, fysiska anläggningar och mjukvara. Personal behöver fortbildning och säkerhet behöver prioriteras vid utveckling av morgondagens digitala tågsystem. Dessa system, som är till för att rädda liv och egendom, behöver även utvecklas för att motstå </w:t>
      </w:r>
      <w:r w:rsidRPr="00A43805">
        <w:lastRenderedPageBreak/>
        <w:t>yttre påverkan. Förebyggande underhåll för att minimera risken för olyckor ska prioriteras.</w:t>
      </w:r>
    </w:p>
    <w:p w:rsidRPr="00A43805" w:rsidR="00C15180" w:rsidP="00295630" w:rsidRDefault="00C15180" w14:paraId="42677E0B" w14:textId="79B1D69A">
      <w:pPr>
        <w:pStyle w:val="Rubrik3"/>
      </w:pPr>
      <w:r w:rsidRPr="00A43805">
        <w:t>4</w:t>
      </w:r>
      <w:r w:rsidRPr="00A43805" w:rsidR="0044458E">
        <w:t>2</w:t>
      </w:r>
      <w:r w:rsidRPr="00A43805">
        <w:t xml:space="preserve"> Övervakning med fasta kameror</w:t>
      </w:r>
    </w:p>
    <w:p w:rsidRPr="00A43805" w:rsidR="00093B6F" w:rsidP="0006051D" w:rsidRDefault="00C15180" w14:paraId="175B3E0C" w14:textId="4DFAE4B1">
      <w:pPr>
        <w:pStyle w:val="Normalutanindragellerluft"/>
      </w:pPr>
      <w:r w:rsidRPr="00A43805">
        <w:t>Det finns cirka 14</w:t>
      </w:r>
      <w:r w:rsidRPr="00A43805" w:rsidR="00295630">
        <w:t> </w:t>
      </w:r>
      <w:r w:rsidRPr="00A43805">
        <w:t xml:space="preserve">100 spårkilometer järnväg som förvaltas av Trafikverket. Det är nästintill omöjligt att fysiskt övervaka så mycket spår. Att placera ut kameror för att fullt ut kontrollera spåren blir mycket kostsamt, men att placera fler fasta kameror på strategiska ställen ser vi som nödvändigt. </w:t>
      </w:r>
    </w:p>
    <w:p w:rsidRPr="00A43805" w:rsidR="00C15180" w:rsidP="00295630" w:rsidRDefault="00C15180" w14:paraId="0B1C5B46" w14:textId="54EA005C">
      <w:pPr>
        <w:pStyle w:val="Rubrik3"/>
      </w:pPr>
      <w:r w:rsidRPr="00A43805">
        <w:t>4</w:t>
      </w:r>
      <w:r w:rsidRPr="00A43805" w:rsidR="0044458E">
        <w:t>3</w:t>
      </w:r>
      <w:r w:rsidRPr="00A43805">
        <w:t xml:space="preserve"> Övervakning med drönare</w:t>
      </w:r>
    </w:p>
    <w:p w:rsidRPr="00A43805" w:rsidR="00C15180" w:rsidP="00295630" w:rsidRDefault="00C15180" w14:paraId="59E633B1" w14:textId="43A752C3">
      <w:pPr>
        <w:pStyle w:val="Normalutanindragellerluft"/>
      </w:pPr>
      <w:r w:rsidRPr="00A43805">
        <w:t xml:space="preserve">Ett komplement till strategisk kameraövervakning skulle kunna vara flygande drönare. Vid personsök inom spårområden ställs ofta krav på tågstopp från polis medan sökning pågår. Drönare skulle kunna vara till hjälp vid olyckor eller vid sökande efter personer som vill sabotera eller som är suicidbenägna. I Norge har Bane Nor börjat använda drönare vid övervakning av banan, framför allt på svåråtkomliga platser. Till exempel </w:t>
      </w:r>
      <w:r w:rsidRPr="00A43805" w:rsidR="00E514B6">
        <w:t xml:space="preserve">räls som drabbas av </w:t>
      </w:r>
      <w:r w:rsidRPr="00A43805">
        <w:t xml:space="preserve">stenras, översvämningar och nedfallna träd skulle kunna vara lämpad att avsöka med drönare. Möjligheten att använda drönare som kompletterande åtgärd </w:t>
      </w:r>
      <w:r w:rsidRPr="00A43805" w:rsidR="009A7ADE">
        <w:t>bör</w:t>
      </w:r>
      <w:r w:rsidRPr="00A43805">
        <w:t xml:space="preserve"> ses över.</w:t>
      </w:r>
    </w:p>
    <w:p w:rsidRPr="00A43805" w:rsidR="00C15180" w:rsidP="00295630" w:rsidRDefault="00C15180" w14:paraId="680D95DA" w14:textId="56E964EA">
      <w:pPr>
        <w:pStyle w:val="Rubrik3"/>
      </w:pPr>
      <w:r w:rsidRPr="00A43805">
        <w:t>4</w:t>
      </w:r>
      <w:r w:rsidRPr="00A43805" w:rsidR="0044458E">
        <w:t>4</w:t>
      </w:r>
      <w:r w:rsidRPr="00A43805">
        <w:t xml:space="preserve"> Färre obevakade plankorsningar</w:t>
      </w:r>
    </w:p>
    <w:p w:rsidRPr="00A43805" w:rsidR="00C15180" w:rsidP="00295630" w:rsidRDefault="00C15180" w14:paraId="6C3AAA3A" w14:textId="298B5A73">
      <w:pPr>
        <w:pStyle w:val="Normalutanindragellerluft"/>
      </w:pPr>
      <w:r w:rsidRPr="00A43805">
        <w:t>Större resurser behöver läggas på att öka antalet planskilda korsningar och antalet bevakade plankorsningar. Arbetet med att minimera antalet obevakade järnvägsöver</w:t>
      </w:r>
      <w:r w:rsidR="00B87699">
        <w:softHyphen/>
      </w:r>
      <w:r w:rsidRPr="00A43805">
        <w:t>gångar, men också plankorsningar med enbart ljud och ljus, behöver intensifieras för att minska antalet olyckor. Hänsyn till rimlig färdväg för boende måste här beaktas när man bygger bort obevakade plankorsningar.</w:t>
      </w:r>
    </w:p>
    <w:p w:rsidRPr="00A43805" w:rsidR="00C15180" w:rsidP="00295630" w:rsidRDefault="00C15180" w14:paraId="4993B8F8" w14:textId="41FFEA03">
      <w:pPr>
        <w:pStyle w:val="Rubrik3"/>
      </w:pPr>
      <w:r w:rsidRPr="00A43805">
        <w:t>4</w:t>
      </w:r>
      <w:r w:rsidRPr="00A43805" w:rsidR="0044458E">
        <w:t>5</w:t>
      </w:r>
      <w:r w:rsidRPr="00A43805">
        <w:t xml:space="preserve"> Siktfart vid obehöriga i spåret</w:t>
      </w:r>
    </w:p>
    <w:p w:rsidRPr="00A43805" w:rsidR="00C15180" w:rsidP="00295630" w:rsidRDefault="00C15180" w14:paraId="432BCCDF" w14:textId="7D4E79AE">
      <w:pPr>
        <w:pStyle w:val="Normalutanindragellerluft"/>
      </w:pPr>
      <w:r w:rsidRPr="00A43805">
        <w:t>Tidigare kördes tåg generellt med siktfart vid rapporterat spårspring</w:t>
      </w:r>
      <w:r w:rsidRPr="00A43805" w:rsidR="00AF5535">
        <w:t>,</w:t>
      </w:r>
      <w:r w:rsidRPr="00A43805">
        <w:t xml:space="preserve"> för att se om personer befann sig i eller omkring spårområdet</w:t>
      </w:r>
      <w:r w:rsidRPr="00A43805" w:rsidR="00AF5535">
        <w:t>. Idag är</w:t>
      </w:r>
      <w:r w:rsidRPr="00A43805">
        <w:t xml:space="preserve"> förekomsten av trafikstopp </w:t>
      </w:r>
      <w:r w:rsidRPr="00A43805" w:rsidR="00AF5535">
        <w:t xml:space="preserve">på grund av spårspring </w:t>
      </w:r>
      <w:r w:rsidRPr="00A43805">
        <w:t>mycket vanligare</w:t>
      </w:r>
      <w:r w:rsidRPr="00A43805" w:rsidR="00AF5535">
        <w:t xml:space="preserve"> än tidigare</w:t>
      </w:r>
      <w:r w:rsidRPr="00A43805">
        <w:t xml:space="preserve">. Att välja trafikstopp vid misstänkt försök till suicid är självklart, men </w:t>
      </w:r>
      <w:r w:rsidR="00430C94">
        <w:t>för</w:t>
      </w:r>
      <w:r w:rsidRPr="00A43805">
        <w:t xml:space="preserve"> ordinärt rapporterat spårspring bör rutinen ses över. För att minska störningar</w:t>
      </w:r>
      <w:r w:rsidR="00430C94">
        <w:t>na</w:t>
      </w:r>
      <w:r w:rsidRPr="00A43805">
        <w:t xml:space="preserve"> och förseningar</w:t>
      </w:r>
      <w:r w:rsidR="00430C94">
        <w:t>na</w:t>
      </w:r>
      <w:r w:rsidRPr="00A43805">
        <w:t xml:space="preserve"> vill vi därför utreda om tillåtelse att köra i siktfart vid misstänkt spårspring ska vara rutin i stället för trafikstopp.</w:t>
      </w:r>
    </w:p>
    <w:p w:rsidRPr="00A43805" w:rsidR="00C15180" w:rsidP="00295630" w:rsidRDefault="00C15180" w14:paraId="21AB8A81" w14:textId="3DD8CAD6">
      <w:pPr>
        <w:pStyle w:val="Rubrik3"/>
      </w:pPr>
      <w:r w:rsidRPr="00A43805">
        <w:t>4</w:t>
      </w:r>
      <w:r w:rsidRPr="00A43805" w:rsidR="0044458E">
        <w:t>6</w:t>
      </w:r>
      <w:r w:rsidRPr="00A43805">
        <w:t xml:space="preserve"> Straffskärpning vid hot och sabotage</w:t>
      </w:r>
    </w:p>
    <w:p w:rsidRPr="00A43805" w:rsidR="00C15180" w:rsidP="00295630" w:rsidRDefault="00C15180" w14:paraId="4CED4684" w14:textId="40CF3E62">
      <w:pPr>
        <w:pStyle w:val="Normalutanindragellerluft"/>
      </w:pPr>
      <w:r w:rsidRPr="00A43805">
        <w:t>Det förekommer att personer medvetet saboterar järnvägsanläggningen genom att till exempel lägga stenhögar på spåret eller gräv</w:t>
      </w:r>
      <w:r w:rsidR="00430C94">
        <w:t>a</w:t>
      </w:r>
      <w:r w:rsidRPr="00A43805">
        <w:t xml:space="preserve"> bort makadam under slipers och därmed skapa risk för urspårning. Även bombhot mot järnvägsstationer eller specifika tåg skapar stor oro och stora störningar. </w:t>
      </w:r>
      <w:r w:rsidRPr="00A43805" w:rsidR="004A1110">
        <w:t xml:space="preserve">Det bör utredas om det kan vara rimligt att brott likt dessa </w:t>
      </w:r>
      <w:r w:rsidRPr="00A43805">
        <w:t>ges ett högre straffvärde.</w:t>
      </w:r>
    </w:p>
    <w:p w:rsidRPr="00A43805" w:rsidR="00C15180" w:rsidP="00295630" w:rsidRDefault="00C15180" w14:paraId="1914055F" w14:textId="74D7DF84">
      <w:pPr>
        <w:pStyle w:val="Rubrik3"/>
      </w:pPr>
      <w:r w:rsidRPr="00A43805">
        <w:t>4</w:t>
      </w:r>
      <w:r w:rsidRPr="00A43805" w:rsidR="0044458E">
        <w:t>7</w:t>
      </w:r>
      <w:r w:rsidRPr="00A43805">
        <w:t xml:space="preserve"> Olovlig vistelse i spårområdet</w:t>
      </w:r>
    </w:p>
    <w:p w:rsidRPr="00A43805" w:rsidR="00C15180" w:rsidP="00295630" w:rsidRDefault="00C15180" w14:paraId="301ECFF9" w14:textId="77777777">
      <w:pPr>
        <w:pStyle w:val="Normalutanindragellerluft"/>
      </w:pPr>
      <w:r w:rsidRPr="00A43805">
        <w:t>Spårspring är ett stort och tyvärr även växande problem. Förutom olyckor skapar det arbetsproblem för lokförare och dyra förseningar</w:t>
      </w:r>
      <w:r w:rsidRPr="00A43805" w:rsidR="006D2C1C">
        <w:t>,</w:t>
      </w:r>
      <w:r w:rsidRPr="00A43805">
        <w:t xml:space="preserve"> eftersom trafikstopp som regel vidtas. </w:t>
      </w:r>
      <w:r w:rsidRPr="00B87699">
        <w:rPr>
          <w:spacing w:val="-1"/>
        </w:rPr>
        <w:t>Straffet för olovlig vistelse i spårområdet måste skärpas och övervakningen</w:t>
      </w:r>
      <w:r w:rsidRPr="00B87699" w:rsidR="006D2C1C">
        <w:rPr>
          <w:spacing w:val="-1"/>
        </w:rPr>
        <w:t xml:space="preserve"> </w:t>
      </w:r>
      <w:r w:rsidRPr="00B87699">
        <w:rPr>
          <w:spacing w:val="-1"/>
        </w:rPr>
        <w:t>intensifieras.</w:t>
      </w:r>
      <w:r w:rsidRPr="00A43805">
        <w:t xml:space="preserve"> </w:t>
      </w:r>
    </w:p>
    <w:p w:rsidRPr="00A43805" w:rsidR="00C15180" w:rsidP="00295630" w:rsidRDefault="00C15180" w14:paraId="673A96A6" w14:textId="52C0E436">
      <w:pPr>
        <w:pStyle w:val="Rubrik3"/>
      </w:pPr>
      <w:r w:rsidRPr="00A43805">
        <w:lastRenderedPageBreak/>
        <w:t>4</w:t>
      </w:r>
      <w:r w:rsidRPr="00A43805" w:rsidR="0044458E">
        <w:t>8</w:t>
      </w:r>
      <w:r w:rsidRPr="00A43805">
        <w:t xml:space="preserve"> Skärpt straff vid kopparstöld</w:t>
      </w:r>
    </w:p>
    <w:p w:rsidRPr="00A43805" w:rsidR="00C15180" w:rsidP="00295630" w:rsidRDefault="00C15180" w14:paraId="4DB25118" w14:textId="5005A5C2">
      <w:pPr>
        <w:pStyle w:val="Normalutanindragellerluft"/>
      </w:pPr>
      <w:r w:rsidRPr="00A43805">
        <w:t xml:space="preserve">Kopparstölder är ett stort problem för tågtrafiken. Koppar stjäls för att säljas för en mycket låg summa, men </w:t>
      </w:r>
      <w:r w:rsidR="00430C94">
        <w:t xml:space="preserve">det medför </w:t>
      </w:r>
      <w:r w:rsidRPr="00A43805">
        <w:t xml:space="preserve">sedan enorma summor i arbetskostnad </w:t>
      </w:r>
      <w:r w:rsidR="00430C94">
        <w:t xml:space="preserve">för </w:t>
      </w:r>
      <w:r w:rsidRPr="00A43805">
        <w:t>att ersätta</w:t>
      </w:r>
      <w:r w:rsidR="00430C94">
        <w:t xml:space="preserve"> den</w:t>
      </w:r>
      <w:r w:rsidRPr="00A43805">
        <w:t>. Det är ofta skydds- och driftsjordar som stjäls</w:t>
      </w:r>
      <w:r w:rsidRPr="00A43805" w:rsidR="009D7B0D">
        <w:t xml:space="preserve">. Dessa stölder </w:t>
      </w:r>
      <w:r w:rsidRPr="00A43805">
        <w:t xml:space="preserve">orsakar stora avbrott i järnvägstrafiken och medför också en stor risk för allvarliga elolyckor. Kopparstöld kan jämställas med sabotage mot järnvägsanläggningen och bör ha ett betydligt högre straffvärde. </w:t>
      </w:r>
    </w:p>
    <w:p w:rsidRPr="00A43805" w:rsidR="00C15180" w:rsidP="00295630" w:rsidRDefault="00C15180" w14:paraId="7868B083" w14:textId="0A75149F">
      <w:pPr>
        <w:pStyle w:val="Rubrik3"/>
      </w:pPr>
      <w:r w:rsidRPr="00A43805">
        <w:t>4</w:t>
      </w:r>
      <w:r w:rsidRPr="00A43805" w:rsidR="0044458E">
        <w:t>9</w:t>
      </w:r>
      <w:r w:rsidRPr="00A43805">
        <w:t xml:space="preserve"> Förebyggande av kopparstöld</w:t>
      </w:r>
    </w:p>
    <w:p w:rsidRPr="00A43805" w:rsidR="00AE17EF" w:rsidP="00295630" w:rsidRDefault="00C15180" w14:paraId="63488FD8" w14:textId="379D24B1">
      <w:pPr>
        <w:pStyle w:val="Normalutanindragellerluft"/>
      </w:pPr>
      <w:r w:rsidRPr="00A43805">
        <w:t xml:space="preserve">För att förebygga stölder av koppar kan stöldbegärliga komponenter ersättas eller göras mindre stöldbegärliga genom exempelvis legeringar. Arbetet med att DNA-märka stöldbegärliga komponenter och ersätta komponenter med mindre stöldbegärligt material måste intensifieras. </w:t>
      </w:r>
    </w:p>
    <w:p w:rsidRPr="00A43805" w:rsidR="00295630" w:rsidP="00295630" w:rsidRDefault="00295630" w14:paraId="2295703F" w14:textId="4E7D45F4">
      <w:pPr>
        <w:pStyle w:val="Rubrik2"/>
      </w:pPr>
      <w:r w:rsidRPr="00A43805">
        <w:t>Säkerhet ombord och kring tågen</w:t>
      </w:r>
    </w:p>
    <w:p w:rsidRPr="00A43805" w:rsidR="00AE17EF" w:rsidP="0006051D" w:rsidRDefault="0044458E" w14:paraId="67C302F9" w14:textId="40849A4D">
      <w:pPr>
        <w:pStyle w:val="Rubrik3"/>
        <w:spacing w:before="150"/>
      </w:pPr>
      <w:r w:rsidRPr="00A43805">
        <w:t>50</w:t>
      </w:r>
      <w:r w:rsidRPr="00A43805" w:rsidR="00AE17EF">
        <w:t xml:space="preserve"> Ensamarbetande lokförare</w:t>
      </w:r>
    </w:p>
    <w:p w:rsidRPr="00A43805" w:rsidR="00AE17EF" w:rsidP="00295630" w:rsidRDefault="00AE17EF" w14:paraId="3F55F12F" w14:textId="341E8118">
      <w:pPr>
        <w:pStyle w:val="Normalutanindragellerluft"/>
      </w:pPr>
      <w:r w:rsidRPr="00A43805">
        <w:t xml:space="preserve">Jakten på att spara pengar får inte äventyra säkerheten. Det kan innebära livsfara att en lokförare kör tåg utan ombordpersonal. Om </w:t>
      </w:r>
      <w:r w:rsidR="00430C94">
        <w:t xml:space="preserve">en </w:t>
      </w:r>
      <w:r w:rsidRPr="00A43805">
        <w:t xml:space="preserve">eldsvåda, bråk eller andra tillbud uppstår kan det ta tid för lokföraren att upptäcka detta. Genom fastställda rutiner och extra personal skapas en trygghet för passagerare när hjälp behövs. Extra personal i vagnar kan även svara på frågor, hjälpa äldre </w:t>
      </w:r>
      <w:r w:rsidRPr="00A43805" w:rsidR="005025E3">
        <w:t>eller</w:t>
      </w:r>
      <w:r w:rsidRPr="00A43805">
        <w:t xml:space="preserve"> larma polis om personer blir stökiga under en resa. Tåg utan ombordpersonal bör inte tillåtas vid persontrafik.</w:t>
      </w:r>
    </w:p>
    <w:p w:rsidRPr="00A43805" w:rsidR="00AE17EF" w:rsidP="00295630" w:rsidRDefault="00AE17EF" w14:paraId="61D40DBD" w14:textId="056EFF67">
      <w:pPr>
        <w:pStyle w:val="Rubrik3"/>
      </w:pPr>
      <w:r w:rsidRPr="00A43805">
        <w:t>5</w:t>
      </w:r>
      <w:r w:rsidRPr="00A43805" w:rsidR="0044458E">
        <w:t>1</w:t>
      </w:r>
      <w:r w:rsidRPr="00A43805">
        <w:t xml:space="preserve"> Ersättning vid personpåkörning</w:t>
      </w:r>
    </w:p>
    <w:p w:rsidRPr="00A43805" w:rsidR="006D162E" w:rsidP="0006051D" w:rsidRDefault="00AE17EF" w14:paraId="1F1FF3F6" w14:textId="03B4E38A">
      <w:pPr>
        <w:pStyle w:val="Normalutanindragellerluft"/>
      </w:pPr>
      <w:r w:rsidRPr="00A43805">
        <w:t>Suicid genom att kasta sig eller ställa sig framför tåg är tragiskt nog vanligt förekom</w:t>
      </w:r>
      <w:r w:rsidR="00B87699">
        <w:softHyphen/>
      </w:r>
      <w:r w:rsidRPr="00A43805">
        <w:t>mande. Lokförare får tyvärr räkna med att någon gång bevittna detta under sitt yrkesliv. De anhöriga till en person som blir påkörd av tåg får e</w:t>
      </w:r>
      <w:r w:rsidRPr="00A43805" w:rsidR="008762E8">
        <w:t>n ersättning som uppgår till ett</w:t>
      </w:r>
      <w:r w:rsidRPr="00A43805">
        <w:t xml:space="preserve"> basprisbelopp. En lokförare som har oturen att vara med om en påkörning får efter samtal med psykologer och försäkringsbolag allt från noll kronor till några tusenlappar. De lokförare som drabbas bör få mer stöd och deras </w:t>
      </w:r>
      <w:r w:rsidRPr="00A43805" w:rsidR="008762E8">
        <w:t>hälsa</w:t>
      </w:r>
      <w:r w:rsidRPr="00A43805">
        <w:t xml:space="preserve"> behöver utvärderas. Dessutom bör lokförare få ersättning för de kostnader som kan uppstå som konsekvens av det trauma det innebär att vara med om en personpåkörning, exempelvis ersättning för sjukskrivning</w:t>
      </w:r>
      <w:r w:rsidRPr="00A43805" w:rsidR="008762E8">
        <w:t xml:space="preserve"> som </w:t>
      </w:r>
      <w:r w:rsidRPr="00A43805">
        <w:t>genererar inkomstbortfall.</w:t>
      </w:r>
      <w:r w:rsidRPr="00A43805" w:rsidR="007A6811">
        <w:rPr>
          <w:color w:val="000000" w:themeColor="text1"/>
        </w:rPr>
        <w:t xml:space="preserve"> Det behöver utredas på vilket sätt </w:t>
      </w:r>
      <w:r w:rsidR="00430C94">
        <w:rPr>
          <w:color w:val="000000" w:themeColor="text1"/>
        </w:rPr>
        <w:t xml:space="preserve">en </w:t>
      </w:r>
      <w:r w:rsidRPr="00A43805" w:rsidR="007A6811">
        <w:rPr>
          <w:color w:val="000000" w:themeColor="text1"/>
        </w:rPr>
        <w:t>lokförare som upplever</w:t>
      </w:r>
      <w:r w:rsidR="00430C94">
        <w:rPr>
          <w:color w:val="000000" w:themeColor="text1"/>
        </w:rPr>
        <w:t xml:space="preserve"> en</w:t>
      </w:r>
      <w:r w:rsidRPr="00A43805" w:rsidR="007A6811">
        <w:rPr>
          <w:color w:val="000000" w:themeColor="text1"/>
        </w:rPr>
        <w:t xml:space="preserve"> personpåkörning bör kompenseras ekonomiskt för eventuella inkomstbortfall till följd av sitt upplevda trauma.</w:t>
      </w:r>
    </w:p>
    <w:p w:rsidRPr="00A43805" w:rsidR="006D162E" w:rsidP="00295630" w:rsidRDefault="006D162E" w14:paraId="2FE51346" w14:textId="189A96D7">
      <w:pPr>
        <w:pStyle w:val="Rubrik3"/>
      </w:pPr>
      <w:r w:rsidRPr="00A43805">
        <w:t>5</w:t>
      </w:r>
      <w:r w:rsidRPr="00A43805" w:rsidR="0044458E">
        <w:t>2</w:t>
      </w:r>
      <w:r w:rsidRPr="00A43805">
        <w:t xml:space="preserve"> Intrångsskydd</w:t>
      </w:r>
    </w:p>
    <w:p w:rsidRPr="00A43805" w:rsidR="000F55A4" w:rsidP="00295630" w:rsidRDefault="006D162E" w14:paraId="4DF78A6A" w14:textId="1090EC91">
      <w:pPr>
        <w:pStyle w:val="Normalutanindragellerluft"/>
      </w:pPr>
      <w:r w:rsidRPr="00A43805">
        <w:t xml:space="preserve">Det behövs en skyddad förarmiljö i tåg, liknande de som flyg har, för att undvika att tåg kapas under färd. Det är för lätt att komma in till en lokförare och sedan koppla bort viktig säkerhetsutrustning. Ett stärkt intrångsskydd kan försvåra för terrorister att kapa tåg och orsaka svåra olyckor. Vi anser att </w:t>
      </w:r>
      <w:r w:rsidR="00430C94">
        <w:t xml:space="preserve">en </w:t>
      </w:r>
      <w:r w:rsidRPr="00A43805">
        <w:t>förbättrad standard för intrångsskydd bör införas på tåg som trafikerar det svenska järnvägsnätet.</w:t>
      </w:r>
    </w:p>
    <w:p w:rsidRPr="00A43805" w:rsidR="000C1904" w:rsidP="00295630" w:rsidRDefault="000F55A4" w14:paraId="268D6690" w14:textId="0417CC6A">
      <w:pPr>
        <w:pStyle w:val="Rubrik3"/>
      </w:pPr>
      <w:r w:rsidRPr="00A43805">
        <w:lastRenderedPageBreak/>
        <w:t>5</w:t>
      </w:r>
      <w:r w:rsidRPr="00A43805" w:rsidR="0044458E">
        <w:t>3</w:t>
      </w:r>
      <w:r w:rsidRPr="00A43805">
        <w:t xml:space="preserve"> Inhängning och säkerhetsklassning av bangårdar</w:t>
      </w:r>
    </w:p>
    <w:p w:rsidRPr="00A43805" w:rsidR="000F55A4" w:rsidP="00295630" w:rsidRDefault="000F55A4" w14:paraId="19A4575D" w14:textId="7D1DD702">
      <w:pPr>
        <w:pStyle w:val="Normalutanindragellerluft"/>
      </w:pPr>
      <w:r w:rsidRPr="00A43805">
        <w:t xml:space="preserve">Svenska bangårdar är i behov av höjd säkerhet. Nerklottrade tåg, spårspring och stölder </w:t>
      </w:r>
      <w:r w:rsidRPr="00B87699">
        <w:rPr>
          <w:spacing w:val="-1"/>
        </w:rPr>
        <w:t>kan kraftigt reduceras genom bättre inhängning och vid behov även kameraövervakning.</w:t>
      </w:r>
      <w:r w:rsidRPr="00A43805">
        <w:t xml:space="preserve"> Enbart för SL:s del utgör notan för klottersanering över 100 miljoner </w:t>
      </w:r>
      <w:r w:rsidRPr="00A43805" w:rsidR="002B5118">
        <w:t xml:space="preserve">kronor </w:t>
      </w:r>
      <w:r w:rsidRPr="00A43805">
        <w:t>årligen</w:t>
      </w:r>
      <w:r w:rsidRPr="00A43805" w:rsidR="002B5118">
        <w:t>,</w:t>
      </w:r>
      <w:r w:rsidRPr="00A43805">
        <w:t xml:space="preserve"> </w:t>
      </w:r>
      <w:r w:rsidRPr="00B87699">
        <w:rPr>
          <w:spacing w:val="-1"/>
        </w:rPr>
        <w:t>pengar som borde gå till en förbättrad kollektivtrafik. Risken för sabotage, samt allvarlig</w:t>
      </w:r>
      <w:r w:rsidRPr="00A43805">
        <w:t xml:space="preserve"> skada eller död vid klättring på tågvagnar, reduceras också om tillträdet försvåras. Det är angeläget att samtliga bangårdar av vikt får stärkt tillträdesskydd och säkerhets</w:t>
      </w:r>
      <w:r w:rsidR="00B87699">
        <w:softHyphen/>
      </w:r>
      <w:r w:rsidRPr="00A43805">
        <w:t>klassning.</w:t>
      </w:r>
    </w:p>
    <w:p w:rsidRPr="00A43805" w:rsidR="006D162E" w:rsidP="00295630" w:rsidRDefault="006D162E" w14:paraId="4AAEBA2E" w14:textId="2D883308">
      <w:pPr>
        <w:pStyle w:val="Rubrik3"/>
      </w:pPr>
      <w:r w:rsidRPr="00A43805">
        <w:t>5</w:t>
      </w:r>
      <w:r w:rsidRPr="00A43805" w:rsidR="0044458E">
        <w:t>4</w:t>
      </w:r>
      <w:r w:rsidRPr="00A43805">
        <w:t xml:space="preserve"> Gränskontroller</w:t>
      </w:r>
    </w:p>
    <w:p w:rsidRPr="00A43805" w:rsidR="00C15180" w:rsidP="00295630" w:rsidRDefault="006D162E" w14:paraId="4774495C" w14:textId="7CCE6873">
      <w:pPr>
        <w:pStyle w:val="Normalutanindragellerluft"/>
      </w:pPr>
      <w:r w:rsidRPr="00A43805">
        <w:t>Säkerheten i Sverige ska värnas</w:t>
      </w:r>
      <w:r w:rsidRPr="00A43805" w:rsidR="000870BF">
        <w:t>,</w:t>
      </w:r>
      <w:r w:rsidRPr="00A43805">
        <w:t xml:space="preserve"> varför smuggling av vapen, narkotika och dop</w:t>
      </w:r>
      <w:r w:rsidR="00221FE9">
        <w:t>n</w:t>
      </w:r>
      <w:r w:rsidRPr="00A43805">
        <w:t>ing</w:t>
      </w:r>
      <w:r w:rsidR="00221FE9">
        <w:t>s</w:t>
      </w:r>
      <w:r w:rsidR="00B87699">
        <w:softHyphen/>
      </w:r>
      <w:r w:rsidRPr="00A43805">
        <w:t xml:space="preserve">preparat med mera måste stävjas. Det finns därför behov av att fortsätta </w:t>
      </w:r>
      <w:r w:rsidRPr="00A43805" w:rsidR="000870BF">
        <w:t xml:space="preserve">att </w:t>
      </w:r>
      <w:r w:rsidRPr="00A43805">
        <w:t>kontrollera passagerares identitet och medhavt gods vid gränsöverskridande tågtrafik. Kontroller ska ske effektivt för att inte passagerare skall få längre restid än nödvändigt.</w:t>
      </w:r>
    </w:p>
    <w:p w:rsidRPr="00A43805" w:rsidR="000F55A4" w:rsidP="00295630" w:rsidRDefault="000F55A4" w14:paraId="55394C37" w14:textId="5F5DDB29">
      <w:pPr>
        <w:pStyle w:val="Rubrik3"/>
      </w:pPr>
      <w:r w:rsidRPr="00A43805">
        <w:t>5</w:t>
      </w:r>
      <w:r w:rsidRPr="00A43805" w:rsidR="0044458E">
        <w:t>5</w:t>
      </w:r>
      <w:r w:rsidRPr="00A43805">
        <w:t xml:space="preserve"> Trygg miljö för personal och passagerare</w:t>
      </w:r>
    </w:p>
    <w:p w:rsidRPr="00A43805" w:rsidR="000F55A4" w:rsidP="0006051D" w:rsidRDefault="000F55A4" w14:paraId="7FA00237" w14:textId="78ACD807">
      <w:pPr>
        <w:pStyle w:val="Normalutanindragellerluft"/>
      </w:pPr>
      <w:r w:rsidRPr="00A43805">
        <w:t xml:space="preserve">Personal på tåg och bussar utsätts allt oftare för hot och våld, vilket i princip var ett okänt fenomen för trettio år sedan. Det här är en fullständigt oacceptabel utveckling och straffen för dessa brott måste skärpas. Många tåg och vissa plattformar och stationer är idag utrustade med kameraövervakning. När övervakningskameror används minskar </w:t>
      </w:r>
      <w:r w:rsidRPr="00B87699">
        <w:t>brottsligheten. Det har på senare tid uppmärksammats att personal, främst biljett</w:t>
      </w:r>
      <w:r w:rsidR="00B87699">
        <w:softHyphen/>
      </w:r>
      <w:r w:rsidRPr="00B87699">
        <w:t>kontrollanter</w:t>
      </w:r>
      <w:r w:rsidRPr="00B87699" w:rsidR="00DE628B">
        <w:t>,</w:t>
      </w:r>
      <w:r w:rsidRPr="00A43805">
        <w:t xml:space="preserve"> har utsatts för våld. I ett led i att stävja det ökande våldet bör </w:t>
      </w:r>
      <w:proofErr w:type="spellStart"/>
      <w:r w:rsidRPr="00A43805">
        <w:t>ombord</w:t>
      </w:r>
      <w:r w:rsidR="00B87699">
        <w:softHyphen/>
      </w:r>
      <w:r w:rsidRPr="00A43805">
        <w:t>personal</w:t>
      </w:r>
      <w:proofErr w:type="spellEnd"/>
      <w:r w:rsidRPr="00A43805">
        <w:t xml:space="preserve"> på tåg ges möjligheten att bära kameror som en del av arbetsutrustningen. Kroppsburna kameror kan, utöver att ha en avskräckande effekt, även vara</w:t>
      </w:r>
      <w:r w:rsidR="00221FE9">
        <w:t xml:space="preserve"> ett</w:t>
      </w:r>
      <w:r w:rsidRPr="00A43805">
        <w:t xml:space="preserve"> stöd vid en eventuell rättegång. Personal bör ha tillgång till de hjälpmedel som stärker deras trygghet. Inte bara personal drabbas</w:t>
      </w:r>
      <w:r w:rsidRPr="00A43805" w:rsidR="00DE628B">
        <w:t>. Ä</w:t>
      </w:r>
      <w:r w:rsidRPr="00A43805">
        <w:t xml:space="preserve">ven passagerare utsätts för personer som stör och hotar. Som </w:t>
      </w:r>
      <w:r w:rsidR="00221FE9">
        <w:t xml:space="preserve">en </w:t>
      </w:r>
      <w:r w:rsidRPr="00A43805">
        <w:t>ytterligare åtgärd kan ett införande av tillträdesförbud för störande och farliga personer inom kollektivtrafiken vara nödvändigt. Frågan om en lagändring gällande tillträdesförbud för våldsamma personer inom kollektivtrafiken ska utredas.</w:t>
      </w:r>
    </w:p>
    <w:p w:rsidRPr="00A43805" w:rsidR="00295630" w:rsidP="00295630" w:rsidRDefault="00295630" w14:paraId="3A94BFF0" w14:textId="6477922C">
      <w:pPr>
        <w:pStyle w:val="Rubrik2"/>
      </w:pPr>
      <w:r w:rsidRPr="00A43805">
        <w:t>Ny teknologi</w:t>
      </w:r>
    </w:p>
    <w:p w:rsidRPr="00A43805" w:rsidR="009157ED" w:rsidP="0006051D" w:rsidRDefault="000F55A4" w14:paraId="6B9F85E4" w14:textId="5BF8ACAE">
      <w:pPr>
        <w:pStyle w:val="Rubrik3"/>
        <w:spacing w:before="150"/>
      </w:pPr>
      <w:r w:rsidRPr="00A43805">
        <w:t>5</w:t>
      </w:r>
      <w:r w:rsidRPr="00A43805" w:rsidR="00284F08">
        <w:t>6</w:t>
      </w:r>
      <w:r w:rsidRPr="00A43805">
        <w:t xml:space="preserve"> </w:t>
      </w:r>
      <w:r w:rsidRPr="00A43805" w:rsidR="009157ED">
        <w:t>Miljövänligt bränsle</w:t>
      </w:r>
    </w:p>
    <w:p w:rsidRPr="00A43805" w:rsidR="009157ED" w:rsidP="00295630" w:rsidRDefault="009157ED" w14:paraId="7845DBCA" w14:textId="230B7E53">
      <w:pPr>
        <w:pStyle w:val="Normalutanindragellerluft"/>
      </w:pPr>
      <w:r w:rsidRPr="00A43805">
        <w:t>Sveriges järnvägsnät består av drygt 16</w:t>
      </w:r>
      <w:r w:rsidRPr="00A43805" w:rsidR="008762E8">
        <w:t> </w:t>
      </w:r>
      <w:r w:rsidRPr="00A43805">
        <w:t>500 spårkilometer. Av dessa förvaltar Trafikverket infrastrukturen för drygt 14</w:t>
      </w:r>
      <w:r w:rsidRPr="00A43805" w:rsidR="008762E8">
        <w:t> </w:t>
      </w:r>
      <w:r w:rsidRPr="00A43805">
        <w:t>100 spårkilometer. Den allra största delen, omkring 80</w:t>
      </w:r>
      <w:r w:rsidRPr="00A43805" w:rsidR="008762E8">
        <w:t> </w:t>
      </w:r>
      <w:r w:rsidRPr="00A43805">
        <w:t>procent, är elektrifierad järnväg. Ellokens andel ökar</w:t>
      </w:r>
      <w:r w:rsidRPr="00A43805" w:rsidR="00F073AA">
        <w:t>,</w:t>
      </w:r>
      <w:r w:rsidRPr="00A43805">
        <w:t xml:space="preserve"> och med tanke på miljön är det en stor fördel att köra med eldrift, förutsatt att elen framställs fossilfritt. Det finns dock sträckor, samt även terminaler för lossning och lastning, där det inte går att använda ellok</w:t>
      </w:r>
      <w:r w:rsidRPr="00A43805" w:rsidR="00F073AA">
        <w:t>. Detta</w:t>
      </w:r>
      <w:r w:rsidRPr="00A43805">
        <w:t xml:space="preserve"> gör att diesellok fortfarande behövs. I takt med att järnvägen har elektrifierats har antalet diesellok minskat. Det är önskvärt att diesel ersätts med miljövänligare bränsle</w:t>
      </w:r>
      <w:r w:rsidRPr="00A43805" w:rsidR="00F073AA">
        <w:t xml:space="preserve"> </w:t>
      </w:r>
      <w:r w:rsidRPr="00A43805">
        <w:t>där elektrifiering inte är möjlig</w:t>
      </w:r>
      <w:r w:rsidRPr="00A43805" w:rsidR="00F073AA">
        <w:t xml:space="preserve"> och så </w:t>
      </w:r>
      <w:r w:rsidRPr="00A43805">
        <w:t xml:space="preserve">snart kostnadseffektivitet och teknik medger. På vissa ännu oelektrifierade sträckor kan det vara motiverat att bygga en ny kontaktledning, givet att trafiken är tillräckligt tät i relation till den stora investering som en ny kontaktledning </w:t>
      </w:r>
      <w:r w:rsidRPr="00A43805" w:rsidR="00F073AA">
        <w:t>medfö</w:t>
      </w:r>
      <w:r w:rsidRPr="00A43805">
        <w:t>r.</w:t>
      </w:r>
    </w:p>
    <w:p w:rsidRPr="00A43805" w:rsidR="00806EB8" w:rsidP="00295630" w:rsidRDefault="009157ED" w14:paraId="4D56682A" w14:textId="5FF530E5">
      <w:pPr>
        <w:pStyle w:val="Rubrik3"/>
      </w:pPr>
      <w:r w:rsidRPr="00A43805">
        <w:lastRenderedPageBreak/>
        <w:t>5</w:t>
      </w:r>
      <w:r w:rsidRPr="00A43805" w:rsidR="00284F08">
        <w:t>7</w:t>
      </w:r>
      <w:r w:rsidRPr="00A43805">
        <w:t xml:space="preserve"> </w:t>
      </w:r>
      <w:r w:rsidRPr="00A43805" w:rsidR="00806EB8">
        <w:t>El och vätgasdrift</w:t>
      </w:r>
    </w:p>
    <w:p w:rsidRPr="00A43805" w:rsidR="000F55A4" w:rsidP="00295630" w:rsidRDefault="00806EB8" w14:paraId="677E2315" w14:textId="19E8875F">
      <w:pPr>
        <w:pStyle w:val="Normalutanindragellerluft"/>
      </w:pPr>
      <w:r w:rsidRPr="00A43805">
        <w:t>Diesellok kommer troligtvis att fasas ut och loken kommer att drivas med miljö</w:t>
      </w:r>
      <w:r w:rsidR="00B87699">
        <w:softHyphen/>
      </w:r>
      <w:r w:rsidRPr="00A43805">
        <w:t xml:space="preserve">vänligare teknik där det inte finns kontaktledningar. Ett intressant och miljövänligt sätt att driva tåg </w:t>
      </w:r>
      <w:r w:rsidRPr="00A43805" w:rsidR="00701741">
        <w:t xml:space="preserve">på </w:t>
      </w:r>
      <w:r w:rsidRPr="00A43805">
        <w:t xml:space="preserve">är </w:t>
      </w:r>
      <w:r w:rsidR="006212DF">
        <w:t xml:space="preserve">med </w:t>
      </w:r>
      <w:r w:rsidRPr="00A43805">
        <w:t>vätgas med bränsleceller. Vätgasdrivna tåg med bränsleceller trafikerar redan en reguljär sträcka i nordöstra Tyskland och de klarar cirka hundra mil mellan tankningarna. Fler länder har nu beställt vätgasdrivna motorvagnar och detta borde även göras i vårt land. Det är önskvärt att denna teknik utvecklas och provas i Sverige</w:t>
      </w:r>
      <w:r w:rsidRPr="00A43805" w:rsidR="00701741">
        <w:t>,</w:t>
      </w:r>
      <w:r w:rsidRPr="00A43805">
        <w:t xml:space="preserve"> på en lämplig oelektrifierad sträcka.</w:t>
      </w:r>
    </w:p>
    <w:p w:rsidRPr="00A43805" w:rsidR="00806EB8" w:rsidP="00295630" w:rsidRDefault="00806EB8" w14:paraId="53A811B7" w14:textId="28C74518">
      <w:pPr>
        <w:pStyle w:val="Rubrik3"/>
      </w:pPr>
      <w:r w:rsidRPr="00A43805">
        <w:t>5</w:t>
      </w:r>
      <w:r w:rsidRPr="00A43805" w:rsidR="00284F08">
        <w:t>8</w:t>
      </w:r>
      <w:r w:rsidRPr="00A43805">
        <w:t xml:space="preserve"> Järnväg på bropelare</w:t>
      </w:r>
    </w:p>
    <w:p w:rsidRPr="00A43805" w:rsidR="008762E8" w:rsidP="00295630" w:rsidRDefault="00806EB8" w14:paraId="308D36C6" w14:textId="1C539210">
      <w:pPr>
        <w:pStyle w:val="Normalutanindragellerluft"/>
      </w:pPr>
      <w:r w:rsidRPr="00A43805">
        <w:t xml:space="preserve">I bland annat Kina byggs järnväg på bropelare för att nyttja marken runt järnvägen mer effektivt samt för att slippa barriäreffekter, minska snöproblematik och minska risken för påkörning. Denna byggteknik gör dock enorma visuella intryck i omgivningen. </w:t>
      </w:r>
    </w:p>
    <w:p w:rsidRPr="00A43805" w:rsidR="002B5C31" w:rsidP="008762E8" w:rsidRDefault="00806EB8" w14:paraId="66B4D60B" w14:textId="0AF9E9DB">
      <w:r w:rsidRPr="00A43805">
        <w:t>Nya byggtekniker kan vara fördelaktiga och Sverige kan mycket väl ta lärdom av att bygga på bropelare</w:t>
      </w:r>
      <w:r w:rsidRPr="00A43805" w:rsidR="006F2D24">
        <w:t>. T</w:t>
      </w:r>
      <w:r w:rsidRPr="00A43805">
        <w:t xml:space="preserve">ekniken bör </w:t>
      </w:r>
      <w:r w:rsidRPr="00A43805" w:rsidR="00AD6D6A">
        <w:t xml:space="preserve">med fördel </w:t>
      </w:r>
      <w:r w:rsidRPr="00A43805">
        <w:t>beaktas vid planering av nya stambanor i Sverige.</w:t>
      </w:r>
    </w:p>
    <w:p w:rsidRPr="00A43805" w:rsidR="00806EB8" w:rsidP="00295630" w:rsidRDefault="00806EB8" w14:paraId="6A2D5F68" w14:textId="7E2E9976">
      <w:pPr>
        <w:pStyle w:val="Rubrik3"/>
      </w:pPr>
      <w:r w:rsidRPr="00A43805">
        <w:t>5</w:t>
      </w:r>
      <w:r w:rsidRPr="00A43805" w:rsidR="00284F08">
        <w:t>9</w:t>
      </w:r>
      <w:r w:rsidRPr="00A43805">
        <w:t xml:space="preserve"> Förarlösa tåg</w:t>
      </w:r>
    </w:p>
    <w:p w:rsidRPr="00A43805" w:rsidR="002B5C31" w:rsidP="00295630" w:rsidRDefault="00806EB8" w14:paraId="6E30A757" w14:textId="228799F4">
      <w:pPr>
        <w:pStyle w:val="Normalutanindragellerluft"/>
      </w:pPr>
      <w:r w:rsidRPr="00A43805">
        <w:t xml:space="preserve">I dag finns förarlösa tåg främst på flygplatser, men de kommer troligen att bli mer </w:t>
      </w:r>
      <w:r w:rsidRPr="00B87699">
        <w:rPr>
          <w:spacing w:val="-1"/>
        </w:rPr>
        <w:t>kom</w:t>
      </w:r>
      <w:r w:rsidRPr="00B87699" w:rsidR="00B87699">
        <w:rPr>
          <w:spacing w:val="-1"/>
        </w:rPr>
        <w:softHyphen/>
      </w:r>
      <w:r w:rsidRPr="00B87699">
        <w:rPr>
          <w:spacing w:val="-1"/>
        </w:rPr>
        <w:t xml:space="preserve">mersiellt gångbara framöver, </w:t>
      </w:r>
      <w:r w:rsidRPr="00B87699" w:rsidR="00DD2EFD">
        <w:rPr>
          <w:spacing w:val="-1"/>
        </w:rPr>
        <w:t>särskilt där</w:t>
      </w:r>
      <w:r w:rsidRPr="00B87699">
        <w:rPr>
          <w:spacing w:val="-1"/>
        </w:rPr>
        <w:t xml:space="preserve"> man kan köra planskilt utan risk för kollisioner.</w:t>
      </w:r>
      <w:r w:rsidRPr="00A43805">
        <w:t xml:space="preserve"> Metron i Köpenhamn är ett bra exempel. Tunnelbanan i Stockholm kan göras förarlös, men det är tveksamt om det är ekonomiskt motiverat. Utvecklingen av förarlösa tåg bör fortskrida. Förarlösa tåg kan på sikt sänka kostnaderna för tågopera</w:t>
      </w:r>
      <w:r w:rsidR="00B87699">
        <w:softHyphen/>
      </w:r>
      <w:r w:rsidRPr="00A43805">
        <w:t>törerna och därmed även för resenärerna.</w:t>
      </w:r>
    </w:p>
    <w:p w:rsidRPr="00A43805" w:rsidR="00806EB8" w:rsidP="00295630" w:rsidRDefault="00284F08" w14:paraId="57A94FA3" w14:textId="1DEB6E58">
      <w:pPr>
        <w:pStyle w:val="Rubrik3"/>
      </w:pPr>
      <w:r w:rsidRPr="00A43805">
        <w:t>60</w:t>
      </w:r>
      <w:r w:rsidRPr="00A43805" w:rsidR="00806EB8">
        <w:t xml:space="preserve"> Maglevtåg</w:t>
      </w:r>
    </w:p>
    <w:p w:rsidRPr="00A43805" w:rsidR="00806EB8" w:rsidP="00295630" w:rsidRDefault="00806EB8" w14:paraId="4673C517" w14:textId="00D1E644">
      <w:pPr>
        <w:pStyle w:val="Normalutanindragellerluft"/>
      </w:pPr>
      <w:r w:rsidRPr="00A43805">
        <w:t xml:space="preserve">Maglevtåg </w:t>
      </w:r>
      <w:r w:rsidRPr="00A43805" w:rsidR="008762E8">
        <w:t>(”</w:t>
      </w:r>
      <w:r w:rsidRPr="00A43805" w:rsidR="008762E8">
        <w:rPr>
          <w:i/>
        </w:rPr>
        <w:t>mag</w:t>
      </w:r>
      <w:r w:rsidRPr="00A43805" w:rsidR="008762E8">
        <w:t xml:space="preserve">netic </w:t>
      </w:r>
      <w:r w:rsidRPr="00A43805" w:rsidR="008762E8">
        <w:rPr>
          <w:i/>
        </w:rPr>
        <w:t>lev</w:t>
      </w:r>
      <w:r w:rsidRPr="00A43805" w:rsidR="008762E8">
        <w:t xml:space="preserve">itation”) </w:t>
      </w:r>
      <w:r w:rsidRPr="00A43805">
        <w:t>använder magnetisk kraft</w:t>
      </w:r>
      <w:r w:rsidRPr="00A43805" w:rsidR="008762E8">
        <w:t xml:space="preserve"> </w:t>
      </w:r>
      <w:r w:rsidRPr="00A43805">
        <w:t xml:space="preserve">för att </w:t>
      </w:r>
      <w:r w:rsidRPr="00A43805" w:rsidR="008762E8">
        <w:t>både lyfta upp tåget</w:t>
      </w:r>
      <w:r w:rsidRPr="00A43805">
        <w:t xml:space="preserve"> och </w:t>
      </w:r>
      <w:r w:rsidRPr="00A43805" w:rsidR="008762E8">
        <w:t>driva det framåt</w:t>
      </w:r>
      <w:r w:rsidRPr="00A43805">
        <w:t xml:space="preserve">. Maglevtåg finns i begränsad utsträckning i </w:t>
      </w:r>
      <w:r w:rsidRPr="00A43805" w:rsidR="008762E8">
        <w:t xml:space="preserve">bland annat </w:t>
      </w:r>
      <w:r w:rsidRPr="00A43805">
        <w:t>Japan, Kina, Sydkorea och Tyskland. Den högsta uppmätta hastigheten för ett magnettåg är 603</w:t>
      </w:r>
      <w:r w:rsidR="006212DF">
        <w:t> </w:t>
      </w:r>
      <w:r w:rsidRPr="00A43805">
        <w:t xml:space="preserve">km/h. Dessa så kallade magnettåg har dock haft svårt att slå sig in på marknaden, </w:t>
      </w:r>
      <w:r w:rsidRPr="00B87699">
        <w:rPr>
          <w:spacing w:val="-1"/>
        </w:rPr>
        <w:t>eftersom tågen inte går att köra på det redan befintliga järnvägsnätet. Initialt har tekniken</w:t>
      </w:r>
      <w:r w:rsidRPr="00A43805">
        <w:t xml:space="preserve"> gjort att byggnation av maglevtåg blivit kostnadsdrivande, men allt eftersom tekniken blivit billigare har kostnaden för maglevtåg minskat. Utvecklingen av maglevtåg ska bevakas.</w:t>
      </w:r>
    </w:p>
    <w:p w:rsidRPr="00A43805" w:rsidR="00806EB8" w:rsidP="00295630" w:rsidRDefault="00806EB8" w14:paraId="218462FB" w14:textId="2BF61433">
      <w:pPr>
        <w:pStyle w:val="Rubrik3"/>
      </w:pPr>
      <w:r w:rsidRPr="00A43805">
        <w:t>6</w:t>
      </w:r>
      <w:r w:rsidRPr="00A43805" w:rsidR="00284F08">
        <w:t>1</w:t>
      </w:r>
      <w:r w:rsidRPr="00A43805">
        <w:t xml:space="preserve"> Hyperloop</w:t>
      </w:r>
    </w:p>
    <w:p w:rsidRPr="00A43805" w:rsidR="00161027" w:rsidP="00295630" w:rsidRDefault="00806EB8" w14:paraId="24638FD9" w14:textId="2F40FA1E">
      <w:pPr>
        <w:pStyle w:val="Normalutanindragellerluft"/>
      </w:pPr>
      <w:r w:rsidRPr="00A43805">
        <w:t xml:space="preserve">Hyperloop kan liknas vid ett rörpostsystem där kapslar skickas i rör med vakuum. Även tåg skulle kunna färdas i en tub med ett lufttryck nära vakuum och med ett mycket lågt luftmotstånd. Detta system skulle kunna transportera tåg eller kapslar i </w:t>
      </w:r>
      <w:r w:rsidRPr="00A43805" w:rsidR="008762E8">
        <w:t>extremt höga</w:t>
      </w:r>
      <w:r w:rsidRPr="00A43805">
        <w:t xml:space="preserve"> hastigheter, vilket teoretiskt sett skulle kunna utmana flyget. Nya typer av tåg kommer att implementeras innan detta kan bli verklighet, men forskning om denna teknik skulle </w:t>
      </w:r>
      <w:r w:rsidRPr="00B87699">
        <w:rPr>
          <w:spacing w:val="-2"/>
        </w:rPr>
        <w:t>kunna användas i dagens infrastruktursystem. Vacuum skulle exempelvis kunna användas</w:t>
      </w:r>
      <w:r w:rsidRPr="00A43805">
        <w:t xml:space="preserve"> </w:t>
      </w:r>
      <w:r w:rsidRPr="00B87699">
        <w:rPr>
          <w:spacing w:val="-1"/>
        </w:rPr>
        <w:t>till nya brandsystem, minska friktion vid tunnelpassager, bromssystem eller hopkoppling</w:t>
      </w:r>
      <w:r w:rsidRPr="00A43805">
        <w:t xml:space="preserve"> av vagnar. Vi vill att utvecklingen gällande hyperloop bevakas.</w:t>
      </w:r>
    </w:p>
    <w:p w:rsidRPr="00A43805" w:rsidR="00295630" w:rsidP="00295630" w:rsidRDefault="00295630" w14:paraId="2FF57315" w14:textId="0F732DE5">
      <w:pPr>
        <w:pStyle w:val="Rubrik2"/>
      </w:pPr>
      <w:r w:rsidRPr="00A43805">
        <w:lastRenderedPageBreak/>
        <w:t xml:space="preserve">Åtgärder för att </w:t>
      </w:r>
      <w:r w:rsidRPr="00A43805" w:rsidR="008D605D">
        <w:t>stärka järnvägarnas attraktionskraft</w:t>
      </w:r>
    </w:p>
    <w:p w:rsidRPr="00A43805" w:rsidR="00161027" w:rsidP="0006051D" w:rsidRDefault="00161027" w14:paraId="75467F5A" w14:textId="15FE8712">
      <w:pPr>
        <w:pStyle w:val="Rubrik3"/>
        <w:spacing w:before="150"/>
      </w:pPr>
      <w:r w:rsidRPr="00A43805">
        <w:t>6</w:t>
      </w:r>
      <w:r w:rsidRPr="00A43805" w:rsidR="00284F08">
        <w:t>2</w:t>
      </w:r>
      <w:r w:rsidRPr="00A43805">
        <w:t xml:space="preserve"> Utbildning</w:t>
      </w:r>
    </w:p>
    <w:p w:rsidRPr="00A43805" w:rsidR="00161027" w:rsidP="0006051D" w:rsidRDefault="00161027" w14:paraId="3F7638CA" w14:textId="45B44E2C">
      <w:pPr>
        <w:pStyle w:val="Normalutanindragellerluft"/>
      </w:pPr>
      <w:r w:rsidRPr="00A43805">
        <w:t xml:space="preserve">Ökat intresse </w:t>
      </w:r>
      <w:r w:rsidR="006212DF">
        <w:t xml:space="preserve">för </w:t>
      </w:r>
      <w:r w:rsidRPr="00A43805">
        <w:t xml:space="preserve">samt ökade möjligheter att resa med tåg kommer </w:t>
      </w:r>
      <w:r w:rsidRPr="00A43805" w:rsidR="000774EB">
        <w:t xml:space="preserve">att </w:t>
      </w:r>
      <w:r w:rsidRPr="00A43805">
        <w:t xml:space="preserve">kräva rekrytering av fler lokförare, bantekniker, fordonsreparatörer och ombordpersonal. Risken för brist på nödvändig kompetens är överhängande. Det finns behov av att kraftigt öka antalet utbildningsplatser inom järnvägssektorn. För att underhållet </w:t>
      </w:r>
      <w:r w:rsidR="008334A1">
        <w:t xml:space="preserve">ska </w:t>
      </w:r>
      <w:r w:rsidRPr="00A43805" w:rsidR="008334A1">
        <w:t>kunna öka</w:t>
      </w:r>
      <w:r w:rsidR="008334A1">
        <w:t>s</w:t>
      </w:r>
      <w:r w:rsidRPr="00A43805" w:rsidR="008334A1">
        <w:t xml:space="preserve"> </w:t>
      </w:r>
      <w:r w:rsidRPr="00A43805">
        <w:t>och järn</w:t>
      </w:r>
      <w:r w:rsidR="00B87699">
        <w:softHyphen/>
      </w:r>
      <w:r w:rsidRPr="00A43805">
        <w:t xml:space="preserve">vägsnätet </w:t>
      </w:r>
      <w:r w:rsidRPr="00A43805" w:rsidR="008334A1">
        <w:t>bygga</w:t>
      </w:r>
      <w:r w:rsidR="008334A1">
        <w:t>s</w:t>
      </w:r>
      <w:r w:rsidRPr="00A43805" w:rsidR="008334A1">
        <w:t xml:space="preserve"> ut </w:t>
      </w:r>
      <w:r w:rsidRPr="00A43805">
        <w:t>är det en ödesfråga att rekryteringen ökar och att utbildade inom sektorn stannar kvar i branschen.</w:t>
      </w:r>
    </w:p>
    <w:p w:rsidRPr="00A43805" w:rsidR="00161027" w:rsidP="00295630" w:rsidRDefault="00161027" w14:paraId="4438AF3B" w14:textId="1FDF3D0B">
      <w:pPr>
        <w:pStyle w:val="Rubrik3"/>
      </w:pPr>
      <w:r w:rsidRPr="00A43805">
        <w:t>6</w:t>
      </w:r>
      <w:r w:rsidRPr="00A43805" w:rsidR="00284F08">
        <w:t>3</w:t>
      </w:r>
      <w:r w:rsidRPr="00A43805">
        <w:t xml:space="preserve"> Mobiltäckning</w:t>
      </w:r>
    </w:p>
    <w:p w:rsidRPr="00A43805" w:rsidR="00161027" w:rsidP="00295630" w:rsidRDefault="00161027" w14:paraId="2637D47D" w14:textId="7BF23507">
      <w:pPr>
        <w:pStyle w:val="Normalutanindragellerluft"/>
      </w:pPr>
      <w:r w:rsidRPr="00A43805">
        <w:t>För att attrahera fler att åka tåg är det viktigt att resenärerna kan kommunicera i mobil</w:t>
      </w:r>
      <w:r w:rsidR="00B87699">
        <w:softHyphen/>
      </w:r>
      <w:r w:rsidRPr="00A43805">
        <w:t>telefon och arbeta på tågen</w:t>
      </w:r>
      <w:r w:rsidRPr="00A43805" w:rsidR="00E25CC4">
        <w:t>. Detta</w:t>
      </w:r>
      <w:r w:rsidRPr="00A43805">
        <w:t xml:space="preserve"> kräver väl fungerande mobilnät med god täckning. Tillgång till internet finns på många tåg men är sällan tillfredställande eftersom mobil</w:t>
      </w:r>
      <w:r w:rsidR="00B87699">
        <w:softHyphen/>
      </w:r>
      <w:r w:rsidRPr="00A43805">
        <w:t>täckningen längs järnvägen ofta är dålig. En utbyggnad av mobilnätet är nödvändig. Dålig täckning förekommer inte bara i glesbygd utan även i mer bebyggda områden och städer. En översyn av mobiltäckningen längs trafikerade järnvägssträckor bör göras</w:t>
      </w:r>
      <w:r w:rsidRPr="00A43805" w:rsidR="00E25CC4">
        <w:t>,</w:t>
      </w:r>
      <w:r w:rsidRPr="00A43805">
        <w:t xml:space="preserve"> för att därefter prioritera förbättringsåtgärder. Detta bör ske i ett samarbete mellan Trafik</w:t>
      </w:r>
      <w:r w:rsidR="00B87699">
        <w:softHyphen/>
      </w:r>
      <w:r w:rsidRPr="00A43805">
        <w:t>verket, järnvägsföretagen och mobiloperatörerna.</w:t>
      </w:r>
    </w:p>
    <w:p w:rsidRPr="00A43805" w:rsidR="00161027" w:rsidP="00295630" w:rsidRDefault="00161027" w14:paraId="0A29A7E2" w14:textId="6B9D9743">
      <w:pPr>
        <w:pStyle w:val="Rubrik3"/>
      </w:pPr>
      <w:r w:rsidRPr="00A43805">
        <w:t>6</w:t>
      </w:r>
      <w:r w:rsidRPr="00A43805" w:rsidR="00284F08">
        <w:t>4</w:t>
      </w:r>
      <w:r w:rsidRPr="00A43805">
        <w:t xml:space="preserve"> Gemensamt bokningssystem för persontrafik</w:t>
      </w:r>
    </w:p>
    <w:p w:rsidRPr="00A43805" w:rsidR="00C5086F" w:rsidP="00295630" w:rsidRDefault="00161027" w14:paraId="3A111A3D" w14:textId="15E93C5D">
      <w:pPr>
        <w:pStyle w:val="Normalutanindragellerluft"/>
      </w:pPr>
      <w:r w:rsidRPr="00A43805">
        <w:t>Det är viktigt att smidigt kunna hitta, boka och betala för sin resa. SJ har en nättjänst samt en app som gör det enkelt för resenären att köpa biljett, inklusive resande med ”resplus” (länstrafik). Tyvärr är inte alla persontrafik</w:t>
      </w:r>
      <w:r w:rsidR="008334A1">
        <w:t>s</w:t>
      </w:r>
      <w:r w:rsidRPr="00A43805">
        <w:t xml:space="preserve">operatörer samlade i </w:t>
      </w:r>
      <w:r w:rsidRPr="00A43805" w:rsidR="00B704A1">
        <w:t>samma platt</w:t>
      </w:r>
      <w:r w:rsidR="00B87699">
        <w:softHyphen/>
      </w:r>
      <w:r w:rsidRPr="00A43805" w:rsidR="00B704A1">
        <w:t>form</w:t>
      </w:r>
      <w:r w:rsidRPr="00A43805">
        <w:t>. För att hitta resor finns även en reseplanerare, en så kallad resrobot</w:t>
      </w:r>
      <w:r w:rsidRPr="00A43805" w:rsidR="00B704A1">
        <w:t xml:space="preserve"> </w:t>
      </w:r>
      <w:r w:rsidRPr="00A43805">
        <w:t xml:space="preserve">på internet. </w:t>
      </w:r>
      <w:r w:rsidRPr="00B87699">
        <w:rPr>
          <w:spacing w:val="-2"/>
        </w:rPr>
        <w:t>Tämligen få känner till denna funktion. För att förenkla för resenärerna anser vi att staten,</w:t>
      </w:r>
      <w:r w:rsidRPr="00A43805">
        <w:t xml:space="preserve"> i samarbete med landets kollektivtrafik</w:t>
      </w:r>
      <w:r w:rsidR="008334A1">
        <w:t>s</w:t>
      </w:r>
      <w:r w:rsidRPr="00A43805">
        <w:t>myndigheter</w:t>
      </w:r>
      <w:r w:rsidRPr="00A43805" w:rsidR="00B704A1">
        <w:t>,</w:t>
      </w:r>
      <w:r w:rsidRPr="00A43805">
        <w:t xml:space="preserve"> </w:t>
      </w:r>
      <w:r w:rsidRPr="00A43805" w:rsidR="00B704A1">
        <w:t xml:space="preserve">bör </w:t>
      </w:r>
      <w:r w:rsidRPr="00A43805">
        <w:t>ta fram ett gemensamt bokningssystem för all kollektivtrafik i hela Sverige.</w:t>
      </w:r>
    </w:p>
    <w:p w:rsidRPr="00A43805" w:rsidR="00C5086F" w:rsidP="00295630" w:rsidRDefault="00C5086F" w14:paraId="51A89554" w14:textId="5A5603BB">
      <w:pPr>
        <w:pStyle w:val="Rubrik3"/>
      </w:pPr>
      <w:r w:rsidRPr="00A43805">
        <w:t>6</w:t>
      </w:r>
      <w:r w:rsidRPr="00A43805" w:rsidR="00284F08">
        <w:t>5</w:t>
      </w:r>
      <w:r w:rsidRPr="00A43805">
        <w:t xml:space="preserve"> Äldre och personer med funktionshinder</w:t>
      </w:r>
    </w:p>
    <w:p w:rsidRPr="00A43805" w:rsidR="00C5086F" w:rsidP="00295630" w:rsidRDefault="00C5086F" w14:paraId="7A27CCC7" w14:textId="260D9C7C">
      <w:pPr>
        <w:pStyle w:val="Normalutanindragellerluft"/>
      </w:pPr>
      <w:r w:rsidRPr="00B87699">
        <w:rPr>
          <w:spacing w:val="-1"/>
        </w:rPr>
        <w:t>För de flesta människor är det vanligtvis enkelt att införskaffa en biljett för sitt kollektiv</w:t>
      </w:r>
      <w:r w:rsidRPr="00B87699" w:rsidR="00B87699">
        <w:rPr>
          <w:spacing w:val="-1"/>
        </w:rPr>
        <w:softHyphen/>
      </w:r>
      <w:r w:rsidRPr="00B87699">
        <w:rPr>
          <w:spacing w:val="-1"/>
        </w:rPr>
        <w:t>resande</w:t>
      </w:r>
      <w:r w:rsidRPr="00B87699" w:rsidR="009C54C8">
        <w:rPr>
          <w:spacing w:val="-1"/>
        </w:rPr>
        <w:t>,</w:t>
      </w:r>
      <w:r w:rsidRPr="00566C7B" w:rsidR="009C54C8">
        <w:rPr>
          <w:spacing w:val="-1"/>
        </w:rPr>
        <w:t xml:space="preserve"> m</w:t>
      </w:r>
      <w:r w:rsidRPr="00566C7B">
        <w:rPr>
          <w:spacing w:val="-1"/>
        </w:rPr>
        <w:t xml:space="preserve">en för vissa äldre och personer med funktionshinder, till exempel synskadade, </w:t>
      </w:r>
      <w:r w:rsidRPr="00A43805">
        <w:t xml:space="preserve">kan det vara väldigt svårt att genomföra ett biljettköp. Därför bör biljettsystem och säljkanaler i görligaste mån anpassas för att personer med olika funktionshinder ska kunna genomföra biljettköp utan </w:t>
      </w:r>
      <w:r w:rsidRPr="00A43805" w:rsidR="008762E8">
        <w:t>hjälp av andra</w:t>
      </w:r>
      <w:r w:rsidRPr="00A43805">
        <w:t>. Möjlighet till kontantköp bör också finnas. Det är av största vikt att appar och biljettautomater utformas i samråd med brukarorganisationer så att så många som möjligt kan köpa biljett</w:t>
      </w:r>
      <w:r w:rsidR="008334A1">
        <w:t>er</w:t>
      </w:r>
      <w:r w:rsidRPr="00A43805" w:rsidR="009C54C8">
        <w:t xml:space="preserve"> på ett kundvänligt och enkelt sätt</w:t>
      </w:r>
      <w:r w:rsidRPr="00A43805">
        <w:t>.</w:t>
      </w:r>
    </w:p>
    <w:p w:rsidRPr="00A43805" w:rsidR="00C5086F" w:rsidP="008D605D" w:rsidRDefault="00C5086F" w14:paraId="5153EB4D" w14:textId="3591F374">
      <w:pPr>
        <w:pStyle w:val="Rubrik3"/>
      </w:pPr>
      <w:r w:rsidRPr="00A43805">
        <w:t>6</w:t>
      </w:r>
      <w:r w:rsidRPr="00A43805" w:rsidR="00284F08">
        <w:t>6</w:t>
      </w:r>
      <w:r w:rsidRPr="00A43805">
        <w:t xml:space="preserve"> Museitrafik</w:t>
      </w:r>
    </w:p>
    <w:p w:rsidRPr="00A43805" w:rsidR="002233E5" w:rsidP="008D605D" w:rsidRDefault="00C5086F" w14:paraId="35C91AFC" w14:textId="73390C59">
      <w:pPr>
        <w:pStyle w:val="Normalutanindragellerluft"/>
      </w:pPr>
      <w:r w:rsidRPr="00A43805">
        <w:t>För att museiverksamhet ska fungera är det viktigt att man ger trafiken tillgång till tåg</w:t>
      </w:r>
      <w:r w:rsidR="00566C7B">
        <w:softHyphen/>
      </w:r>
      <w:r w:rsidRPr="00A43805">
        <w:t>lägen. Det finns även äldre spår som inte nyttjas, eller som nyttjas i en mycket liten omfattning</w:t>
      </w:r>
      <w:r w:rsidRPr="00A43805" w:rsidR="004E1167">
        <w:t>. Detta</w:t>
      </w:r>
      <w:r w:rsidRPr="00A43805">
        <w:t xml:space="preserve"> är en förutsättning för att hålla museitrafiken </w:t>
      </w:r>
      <w:r w:rsidRPr="00A43805" w:rsidR="004E1167">
        <w:t>vid</w:t>
      </w:r>
      <w:r w:rsidRPr="00A43805">
        <w:t xml:space="preserve"> liv. Stöd och ökade förutsättningar bör ges för att museiföreningar </w:t>
      </w:r>
      <w:r w:rsidRPr="00A43805" w:rsidR="0035410F">
        <w:t xml:space="preserve">även </w:t>
      </w:r>
      <w:r w:rsidRPr="00A43805">
        <w:t xml:space="preserve">fortsättningsvis ska kunna </w:t>
      </w:r>
      <w:r w:rsidRPr="00A43805" w:rsidR="0035410F">
        <w:t>hålla detta kulturarv vid liv.</w:t>
      </w:r>
    </w:p>
    <w:sdt>
      <w:sdtPr>
        <w:alias w:val="CC_Underskrifter"/>
        <w:tag w:val="CC_Underskrifter"/>
        <w:id w:val="583496634"/>
        <w:lock w:val="sdtContentLocked"/>
        <w:placeholder>
          <w:docPart w:val="77E532F6733341BB8C50856234316904"/>
        </w:placeholder>
      </w:sdtPr>
      <w:sdtEndPr/>
      <w:sdtContent>
        <w:p w:rsidR="00A43805" w:rsidP="00A43805" w:rsidRDefault="00A43805" w14:paraId="2BBD5CDC" w14:textId="77777777"/>
        <w:p w:rsidRPr="008E0FE2" w:rsidR="004801AC" w:rsidP="00A43805" w:rsidRDefault="00566C7B" w14:paraId="7E96DF3B" w14:textId="061AE7FE"/>
      </w:sdtContent>
    </w:sdt>
    <w:tbl>
      <w:tblPr>
        <w:tblW w:w="5000" w:type="pct"/>
        <w:tblLook w:val="04A0" w:firstRow="1" w:lastRow="0" w:firstColumn="1" w:lastColumn="0" w:noHBand="0" w:noVBand="1"/>
        <w:tblCaption w:val="underskrifter"/>
      </w:tblPr>
      <w:tblGrid>
        <w:gridCol w:w="4252"/>
        <w:gridCol w:w="4252"/>
      </w:tblGrid>
      <w:tr w:rsidR="00C82FB4" w14:paraId="635AF266" w14:textId="77777777">
        <w:trPr>
          <w:cantSplit/>
        </w:trPr>
        <w:tc>
          <w:tcPr>
            <w:tcW w:w="50" w:type="pct"/>
            <w:vAlign w:val="bottom"/>
          </w:tcPr>
          <w:p w:rsidR="00C82FB4" w:rsidRDefault="008334A1" w14:paraId="3BC6266E" w14:textId="77777777">
            <w:pPr>
              <w:pStyle w:val="Underskrifter"/>
            </w:pPr>
            <w:r>
              <w:t>Patrik Jönsson (SD)</w:t>
            </w:r>
          </w:p>
        </w:tc>
        <w:tc>
          <w:tcPr>
            <w:tcW w:w="50" w:type="pct"/>
            <w:vAlign w:val="bottom"/>
          </w:tcPr>
          <w:p w:rsidR="00C82FB4" w:rsidRDefault="008334A1" w14:paraId="3BBD2C58" w14:textId="77777777">
            <w:pPr>
              <w:pStyle w:val="Underskrifter"/>
            </w:pPr>
            <w:r>
              <w:t>Jimmy Ståhl (SD)</w:t>
            </w:r>
          </w:p>
        </w:tc>
      </w:tr>
      <w:tr w:rsidR="00C82FB4" w14:paraId="0AE5EC21" w14:textId="77777777">
        <w:trPr>
          <w:cantSplit/>
        </w:trPr>
        <w:tc>
          <w:tcPr>
            <w:tcW w:w="50" w:type="pct"/>
            <w:vAlign w:val="bottom"/>
          </w:tcPr>
          <w:p w:rsidR="00C82FB4" w:rsidRDefault="008334A1" w14:paraId="3312295E" w14:textId="77777777">
            <w:pPr>
              <w:pStyle w:val="Underskrifter"/>
            </w:pPr>
            <w:r>
              <w:t>Thomas Morell (SD)</w:t>
            </w:r>
          </w:p>
        </w:tc>
        <w:tc>
          <w:tcPr>
            <w:tcW w:w="50" w:type="pct"/>
            <w:vAlign w:val="bottom"/>
          </w:tcPr>
          <w:p w:rsidR="00C82FB4" w:rsidRDefault="008334A1" w14:paraId="5AC9CDB8" w14:textId="77777777">
            <w:pPr>
              <w:pStyle w:val="Underskrifter"/>
            </w:pPr>
            <w:r>
              <w:t>David Perez (SD)</w:t>
            </w:r>
          </w:p>
        </w:tc>
      </w:tr>
    </w:tbl>
    <w:p w:rsidR="002D4FF4" w:rsidRDefault="002D4FF4" w14:paraId="09D69B5F" w14:textId="77777777"/>
    <w:sectPr w:rsidR="002D4F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5DC8" w14:textId="77777777" w:rsidR="00D308DA" w:rsidRDefault="00D308DA" w:rsidP="000C1CAD">
      <w:pPr>
        <w:spacing w:line="240" w:lineRule="auto"/>
      </w:pPr>
      <w:r>
        <w:separator/>
      </w:r>
    </w:p>
  </w:endnote>
  <w:endnote w:type="continuationSeparator" w:id="0">
    <w:p w14:paraId="1209860A" w14:textId="77777777" w:rsidR="00D308DA" w:rsidRDefault="00D30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8FB8" w14:textId="77777777" w:rsidR="00B93E7D" w:rsidRDefault="00B93E7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D7DF" w14:textId="77777777" w:rsidR="00B93E7D" w:rsidRDefault="00B93E7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7529" w14:textId="166C7AB9" w:rsidR="00B93E7D" w:rsidRPr="00A43805" w:rsidRDefault="00B93E7D" w:rsidP="00A438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DC404" w14:textId="77777777" w:rsidR="00D308DA" w:rsidRDefault="00D308DA" w:rsidP="000C1CAD">
      <w:pPr>
        <w:spacing w:line="240" w:lineRule="auto"/>
      </w:pPr>
      <w:r>
        <w:separator/>
      </w:r>
    </w:p>
  </w:footnote>
  <w:footnote w:type="continuationSeparator" w:id="0">
    <w:p w14:paraId="235661DE" w14:textId="77777777" w:rsidR="00D308DA" w:rsidRDefault="00D308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92D" w14:textId="77777777" w:rsidR="00B93E7D" w:rsidRDefault="00B93E7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B8A81C" wp14:editId="19162F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89350" w14:textId="144262B0" w:rsidR="00B93E7D" w:rsidRDefault="00566C7B" w:rsidP="008103B5">
                          <w:pPr>
                            <w:jc w:val="right"/>
                          </w:pPr>
                          <w:sdt>
                            <w:sdtPr>
                              <w:alias w:val="CC_Noformat_Partikod"/>
                              <w:tag w:val="CC_Noformat_Partikod"/>
                              <w:id w:val="-53464382"/>
                              <w:placeholder>
                                <w:docPart w:val="4D53B68644D549C2AB673725B5AFDE4A"/>
                              </w:placeholder>
                              <w:text/>
                            </w:sdtPr>
                            <w:sdtEndPr/>
                            <w:sdtContent>
                              <w:r w:rsidR="00B93E7D">
                                <w:t>SD</w:t>
                              </w:r>
                            </w:sdtContent>
                          </w:sdt>
                          <w:sdt>
                            <w:sdtPr>
                              <w:alias w:val="CC_Noformat_Partinummer"/>
                              <w:tag w:val="CC_Noformat_Partinummer"/>
                              <w:id w:val="-1709555926"/>
                              <w:placeholder>
                                <w:docPart w:val="760D56A3B0004EBD807EBDBBD722CF8E"/>
                              </w:placeholder>
                              <w:text/>
                            </w:sdtPr>
                            <w:sdtEndPr/>
                            <w:sdtContent>
                              <w:r w:rsidR="00422306">
                                <w:t>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8A8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89350" w14:textId="144262B0" w:rsidR="00B93E7D" w:rsidRDefault="00566C7B" w:rsidP="008103B5">
                    <w:pPr>
                      <w:jc w:val="right"/>
                    </w:pPr>
                    <w:sdt>
                      <w:sdtPr>
                        <w:alias w:val="CC_Noformat_Partikod"/>
                        <w:tag w:val="CC_Noformat_Partikod"/>
                        <w:id w:val="-53464382"/>
                        <w:placeholder>
                          <w:docPart w:val="4D53B68644D549C2AB673725B5AFDE4A"/>
                        </w:placeholder>
                        <w:text/>
                      </w:sdtPr>
                      <w:sdtEndPr/>
                      <w:sdtContent>
                        <w:r w:rsidR="00B93E7D">
                          <w:t>SD</w:t>
                        </w:r>
                      </w:sdtContent>
                    </w:sdt>
                    <w:sdt>
                      <w:sdtPr>
                        <w:alias w:val="CC_Noformat_Partinummer"/>
                        <w:tag w:val="CC_Noformat_Partinummer"/>
                        <w:id w:val="-1709555926"/>
                        <w:placeholder>
                          <w:docPart w:val="760D56A3B0004EBD807EBDBBD722CF8E"/>
                        </w:placeholder>
                        <w:text/>
                      </w:sdtPr>
                      <w:sdtEndPr/>
                      <w:sdtContent>
                        <w:r w:rsidR="00422306">
                          <w:t>373</w:t>
                        </w:r>
                      </w:sdtContent>
                    </w:sdt>
                  </w:p>
                </w:txbxContent>
              </v:textbox>
              <w10:wrap anchorx="page"/>
            </v:shape>
          </w:pict>
        </mc:Fallback>
      </mc:AlternateContent>
    </w:r>
  </w:p>
  <w:p w14:paraId="65898356" w14:textId="77777777" w:rsidR="00B93E7D" w:rsidRPr="00293C4F" w:rsidRDefault="00B93E7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B348" w14:textId="77777777" w:rsidR="00B93E7D" w:rsidRDefault="00B93E7D" w:rsidP="008563AC">
    <w:pPr>
      <w:jc w:val="right"/>
    </w:pPr>
  </w:p>
  <w:p w14:paraId="3162B796" w14:textId="77777777" w:rsidR="00B93E7D" w:rsidRDefault="00B93E7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E4F7" w14:textId="77777777" w:rsidR="00B93E7D" w:rsidRDefault="00566C7B" w:rsidP="008563AC">
    <w:pPr>
      <w:jc w:val="right"/>
    </w:pPr>
    <w:sdt>
      <w:sdtPr>
        <w:alias w:val="cc_Logo"/>
        <w:tag w:val="cc_Logo"/>
        <w:id w:val="-2124838662"/>
        <w:lock w:val="sdtContentLocked"/>
        <w:placeholder>
          <w:docPart w:val="5D6CACEE4BE942A583A2D0F056091CBA"/>
        </w:placeholder>
      </w:sdtPr>
      <w:sdtEndPr/>
      <w:sdtContent>
        <w:r w:rsidR="00B93E7D">
          <w:rPr>
            <w:noProof/>
            <w:lang w:eastAsia="sv-SE"/>
          </w:rPr>
          <w:drawing>
            <wp:anchor distT="0" distB="0" distL="114300" distR="114300" simplePos="0" relativeHeight="251663360" behindDoc="0" locked="0" layoutInCell="1" allowOverlap="1" wp14:anchorId="0323B990" wp14:editId="0C9274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DCCA4B" w14:textId="4E882272" w:rsidR="00B93E7D" w:rsidRDefault="00566C7B" w:rsidP="00A314CF">
    <w:pPr>
      <w:pStyle w:val="FSHNormal"/>
      <w:spacing w:before="40"/>
    </w:pPr>
    <w:sdt>
      <w:sdtPr>
        <w:alias w:val="CC_Noformat_Motionstyp"/>
        <w:tag w:val="CC_Noformat_Motionstyp"/>
        <w:id w:val="1162973129"/>
        <w:lock w:val="sdtContentLocked"/>
        <w15:appearance w15:val="hidden"/>
        <w:text/>
      </w:sdtPr>
      <w:sdtEndPr/>
      <w:sdtContent>
        <w:r w:rsidR="00400D56">
          <w:t>Kommittémotion</w:t>
        </w:r>
      </w:sdtContent>
    </w:sdt>
    <w:r w:rsidR="00B93E7D">
      <w:t xml:space="preserve"> </w:t>
    </w:r>
    <w:sdt>
      <w:sdtPr>
        <w:alias w:val="CC_Noformat_Partikod"/>
        <w:tag w:val="CC_Noformat_Partikod"/>
        <w:id w:val="1471015553"/>
        <w:placeholder>
          <w:docPart w:val="9E1641D74F4D40E18BD52BAF9807EEF1"/>
        </w:placeholder>
        <w:text/>
      </w:sdtPr>
      <w:sdtEndPr/>
      <w:sdtContent>
        <w:r w:rsidR="00B93E7D">
          <w:t>SD</w:t>
        </w:r>
      </w:sdtContent>
    </w:sdt>
    <w:sdt>
      <w:sdtPr>
        <w:alias w:val="CC_Noformat_Partinummer"/>
        <w:tag w:val="CC_Noformat_Partinummer"/>
        <w:id w:val="-2014525982"/>
        <w:placeholder>
          <w:docPart w:val="8BC6766DB9134E00B70D1C2446BD0768"/>
        </w:placeholder>
        <w:text/>
      </w:sdtPr>
      <w:sdtEndPr/>
      <w:sdtContent>
        <w:r w:rsidR="00422306">
          <w:t>373</w:t>
        </w:r>
      </w:sdtContent>
    </w:sdt>
  </w:p>
  <w:p w14:paraId="1149951D" w14:textId="77777777" w:rsidR="00B93E7D" w:rsidRPr="008227B3" w:rsidRDefault="00566C7B" w:rsidP="008227B3">
    <w:pPr>
      <w:pStyle w:val="MotionTIllRiksdagen"/>
    </w:pPr>
    <w:sdt>
      <w:sdtPr>
        <w:alias w:val="CC_Boilerplate_1"/>
        <w:tag w:val="CC_Boilerplate_1"/>
        <w:id w:val="2134750458"/>
        <w:lock w:val="sdtContentLocked"/>
        <w15:appearance w15:val="hidden"/>
        <w:text/>
      </w:sdtPr>
      <w:sdtEndPr/>
      <w:sdtContent>
        <w:r w:rsidR="00B93E7D" w:rsidRPr="008227B3">
          <w:t>Motion till riksdagen </w:t>
        </w:r>
      </w:sdtContent>
    </w:sdt>
  </w:p>
  <w:p w14:paraId="4EEA224C" w14:textId="77777777" w:rsidR="00B93E7D" w:rsidRPr="008227B3" w:rsidRDefault="00566C7B" w:rsidP="00B37A37">
    <w:pPr>
      <w:pStyle w:val="MotionTIllRiksdagen"/>
    </w:pPr>
    <w:sdt>
      <w:sdtPr>
        <w:rPr>
          <w:rStyle w:val="BeteckningChar"/>
        </w:rPr>
        <w:alias w:val="CC_Noformat_Riksmote"/>
        <w:tag w:val="CC_Noformat_Riksmote"/>
        <w:id w:val="1201050710"/>
        <w:lock w:val="sdtContentLocked"/>
        <w:placeholder>
          <w:docPart w:val="279D33387A1E4E94B6ADD30E4D07B540"/>
        </w:placeholder>
        <w15:appearance w15:val="hidden"/>
        <w:text/>
      </w:sdtPr>
      <w:sdtEndPr>
        <w:rPr>
          <w:rStyle w:val="Rubrik1Char"/>
          <w:rFonts w:asciiTheme="majorHAnsi" w:hAnsiTheme="majorHAnsi"/>
          <w:sz w:val="38"/>
        </w:rPr>
      </w:sdtEndPr>
      <w:sdtContent>
        <w:r w:rsidR="00400D56">
          <w:t>2021/22</w:t>
        </w:r>
      </w:sdtContent>
    </w:sdt>
    <w:sdt>
      <w:sdtPr>
        <w:rPr>
          <w:rStyle w:val="BeteckningChar"/>
        </w:rPr>
        <w:alias w:val="CC_Noformat_Partibet"/>
        <w:tag w:val="CC_Noformat_Partibet"/>
        <w:id w:val="405810658"/>
        <w:lock w:val="sdtContentLocked"/>
        <w:placeholder>
          <w:docPart w:val="53CE4C1D945B41A5AF378B636FF005ED"/>
        </w:placeholder>
        <w:showingPlcHdr/>
        <w15:appearance w15:val="hidden"/>
        <w:text/>
      </w:sdtPr>
      <w:sdtEndPr>
        <w:rPr>
          <w:rStyle w:val="Rubrik1Char"/>
          <w:rFonts w:asciiTheme="majorHAnsi" w:hAnsiTheme="majorHAnsi"/>
          <w:sz w:val="38"/>
        </w:rPr>
      </w:sdtEndPr>
      <w:sdtContent>
        <w:r w:rsidR="00400D56">
          <w:t>:2953</w:t>
        </w:r>
      </w:sdtContent>
    </w:sdt>
  </w:p>
  <w:p w14:paraId="07329042" w14:textId="77777777" w:rsidR="00B93E7D" w:rsidRDefault="00566C7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00D56">
          <w:t>av Patrik Jönsson m.fl. (SD)</w:t>
        </w:r>
      </w:sdtContent>
    </w:sdt>
  </w:p>
  <w:sdt>
    <w:sdtPr>
      <w:alias w:val="CC_Noformat_Rubtext"/>
      <w:tag w:val="CC_Noformat_Rubtext"/>
      <w:id w:val="-218060500"/>
      <w:lock w:val="sdtLocked"/>
      <w:placeholder>
        <w:docPart w:val="C18369C3431B4D8997DC27DA5EFF7DB8"/>
      </w:placeholder>
      <w:text/>
    </w:sdtPr>
    <w:sdtEndPr/>
    <w:sdtContent>
      <w:p w14:paraId="39D4F4DD" w14:textId="77777777" w:rsidR="00B93E7D" w:rsidRDefault="00B93E7D" w:rsidP="00283E0F">
        <w:pPr>
          <w:pStyle w:val="FSHRub2"/>
        </w:pPr>
        <w:r>
          <w:t>En konkurrenskraftig svensk järnväg</w:t>
        </w:r>
      </w:p>
    </w:sdtContent>
  </w:sdt>
  <w:sdt>
    <w:sdtPr>
      <w:alias w:val="CC_Boilerplate_3"/>
      <w:tag w:val="CC_Boilerplate_3"/>
      <w:id w:val="1606463544"/>
      <w:lock w:val="sdtContentLocked"/>
      <w15:appearance w15:val="hidden"/>
      <w:text w:multiLine="1"/>
    </w:sdtPr>
    <w:sdtEndPr/>
    <w:sdtContent>
      <w:p w14:paraId="39C2A7AA" w14:textId="77777777" w:rsidR="00B93E7D" w:rsidRDefault="00B93E7D"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15C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19"/>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1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4EB"/>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BF"/>
    <w:rsid w:val="00087231"/>
    <w:rsid w:val="00087CF5"/>
    <w:rsid w:val="00090064"/>
    <w:rsid w:val="000908BE"/>
    <w:rsid w:val="000909BE"/>
    <w:rsid w:val="00091064"/>
    <w:rsid w:val="00091476"/>
    <w:rsid w:val="00091494"/>
    <w:rsid w:val="00091A21"/>
    <w:rsid w:val="00093636"/>
    <w:rsid w:val="00093646"/>
    <w:rsid w:val="00093B6F"/>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90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8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A4"/>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EFD"/>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2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F2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C3"/>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3"/>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C3"/>
    <w:rsid w:val="00200B9A"/>
    <w:rsid w:val="00200BAB"/>
    <w:rsid w:val="00201355"/>
    <w:rsid w:val="002013EA"/>
    <w:rsid w:val="00201655"/>
    <w:rsid w:val="00201E08"/>
    <w:rsid w:val="00202095"/>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7B"/>
    <w:rsid w:val="00216C56"/>
    <w:rsid w:val="002175A5"/>
    <w:rsid w:val="00217A05"/>
    <w:rsid w:val="00217FB0"/>
    <w:rsid w:val="002201E2"/>
    <w:rsid w:val="00220CDE"/>
    <w:rsid w:val="00220DA8"/>
    <w:rsid w:val="002218C1"/>
    <w:rsid w:val="00221FE9"/>
    <w:rsid w:val="00222C9E"/>
    <w:rsid w:val="00223315"/>
    <w:rsid w:val="00223328"/>
    <w:rsid w:val="002233E5"/>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8DF"/>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F24"/>
    <w:rsid w:val="002700E9"/>
    <w:rsid w:val="00270A2E"/>
    <w:rsid w:val="00270B86"/>
    <w:rsid w:val="0027116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F0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30"/>
    <w:rsid w:val="00295CD4"/>
    <w:rsid w:val="00296108"/>
    <w:rsid w:val="00296E2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18"/>
    <w:rsid w:val="002B5C31"/>
    <w:rsid w:val="002B6349"/>
    <w:rsid w:val="002B639F"/>
    <w:rsid w:val="002B6FC6"/>
    <w:rsid w:val="002B7046"/>
    <w:rsid w:val="002B738D"/>
    <w:rsid w:val="002B79EF"/>
    <w:rsid w:val="002B7E1C"/>
    <w:rsid w:val="002B7FFA"/>
    <w:rsid w:val="002C093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E1"/>
    <w:rsid w:val="002D35E1"/>
    <w:rsid w:val="002D4C1F"/>
    <w:rsid w:val="002D4FF4"/>
    <w:rsid w:val="002D5149"/>
    <w:rsid w:val="002D55E8"/>
    <w:rsid w:val="002D5CED"/>
    <w:rsid w:val="002D5F1C"/>
    <w:rsid w:val="002D61FA"/>
    <w:rsid w:val="002D63F1"/>
    <w:rsid w:val="002D64BA"/>
    <w:rsid w:val="002D778F"/>
    <w:rsid w:val="002D7A20"/>
    <w:rsid w:val="002E0A17"/>
    <w:rsid w:val="002E0C77"/>
    <w:rsid w:val="002E0E38"/>
    <w:rsid w:val="002E19D1"/>
    <w:rsid w:val="002E1C42"/>
    <w:rsid w:val="002E2363"/>
    <w:rsid w:val="002E250F"/>
    <w:rsid w:val="002E331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91"/>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874"/>
    <w:rsid w:val="00321173"/>
    <w:rsid w:val="003211C8"/>
    <w:rsid w:val="00321492"/>
    <w:rsid w:val="0032169A"/>
    <w:rsid w:val="0032197E"/>
    <w:rsid w:val="003224B5"/>
    <w:rsid w:val="003226A0"/>
    <w:rsid w:val="003229EC"/>
    <w:rsid w:val="00322DC7"/>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B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0F"/>
    <w:rsid w:val="0035416A"/>
    <w:rsid w:val="00354ADE"/>
    <w:rsid w:val="00354EC0"/>
    <w:rsid w:val="003558FC"/>
    <w:rsid w:val="00355B35"/>
    <w:rsid w:val="00357325"/>
    <w:rsid w:val="00357D93"/>
    <w:rsid w:val="00360E21"/>
    <w:rsid w:val="0036177A"/>
    <w:rsid w:val="00361F52"/>
    <w:rsid w:val="003628E9"/>
    <w:rsid w:val="00362C00"/>
    <w:rsid w:val="00363439"/>
    <w:rsid w:val="00363CD3"/>
    <w:rsid w:val="00365A6C"/>
    <w:rsid w:val="00365CB8"/>
    <w:rsid w:val="00365ED9"/>
    <w:rsid w:val="00366306"/>
    <w:rsid w:val="003675E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984"/>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8B"/>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EC2"/>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A9"/>
    <w:rsid w:val="003F1CA9"/>
    <w:rsid w:val="003F1E52"/>
    <w:rsid w:val="003F2909"/>
    <w:rsid w:val="003F2D43"/>
    <w:rsid w:val="003F4798"/>
    <w:rsid w:val="003F48EC"/>
    <w:rsid w:val="003F4B69"/>
    <w:rsid w:val="003F5993"/>
    <w:rsid w:val="003F6814"/>
    <w:rsid w:val="003F6835"/>
    <w:rsid w:val="003F71DB"/>
    <w:rsid w:val="003F72C9"/>
    <w:rsid w:val="003F75A4"/>
    <w:rsid w:val="003F75CF"/>
    <w:rsid w:val="0040054D"/>
    <w:rsid w:val="00400A3C"/>
    <w:rsid w:val="00400D56"/>
    <w:rsid w:val="00401163"/>
    <w:rsid w:val="00401C41"/>
    <w:rsid w:val="0040265C"/>
    <w:rsid w:val="00402AA0"/>
    <w:rsid w:val="00402C37"/>
    <w:rsid w:val="00402F29"/>
    <w:rsid w:val="00403C6E"/>
    <w:rsid w:val="00403CDC"/>
    <w:rsid w:val="004046BA"/>
    <w:rsid w:val="00405A61"/>
    <w:rsid w:val="00406010"/>
    <w:rsid w:val="004062B3"/>
    <w:rsid w:val="004066D3"/>
    <w:rsid w:val="00406717"/>
    <w:rsid w:val="004068D2"/>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0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94"/>
    <w:rsid w:val="00430F36"/>
    <w:rsid w:val="004311F9"/>
    <w:rsid w:val="00431DDA"/>
    <w:rsid w:val="0043226D"/>
    <w:rsid w:val="004326B7"/>
    <w:rsid w:val="00432794"/>
    <w:rsid w:val="00432B63"/>
    <w:rsid w:val="00432BB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DE3"/>
    <w:rsid w:val="0044336A"/>
    <w:rsid w:val="00443989"/>
    <w:rsid w:val="00443EB4"/>
    <w:rsid w:val="0044458E"/>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10"/>
    <w:rsid w:val="004A1326"/>
    <w:rsid w:val="004A3DFF"/>
    <w:rsid w:val="004A445D"/>
    <w:rsid w:val="004A4976"/>
    <w:rsid w:val="004A49F9"/>
    <w:rsid w:val="004A5194"/>
    <w:rsid w:val="004A5F12"/>
    <w:rsid w:val="004A6876"/>
    <w:rsid w:val="004A695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167"/>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5E3"/>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39A"/>
    <w:rsid w:val="005266EF"/>
    <w:rsid w:val="00526C4A"/>
    <w:rsid w:val="005305C6"/>
    <w:rsid w:val="005315D0"/>
    <w:rsid w:val="00531ABE"/>
    <w:rsid w:val="005322F9"/>
    <w:rsid w:val="00532673"/>
    <w:rsid w:val="00532A3C"/>
    <w:rsid w:val="0053361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FB"/>
    <w:rsid w:val="0056539C"/>
    <w:rsid w:val="00565611"/>
    <w:rsid w:val="005656F2"/>
    <w:rsid w:val="00566C7B"/>
    <w:rsid w:val="00566CDC"/>
    <w:rsid w:val="00566D2D"/>
    <w:rsid w:val="00567212"/>
    <w:rsid w:val="005678B2"/>
    <w:rsid w:val="0057199F"/>
    <w:rsid w:val="00572224"/>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4D"/>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A12"/>
    <w:rsid w:val="005B34DD"/>
    <w:rsid w:val="005B42FC"/>
    <w:rsid w:val="005B4B97"/>
    <w:rsid w:val="005B579C"/>
    <w:rsid w:val="005B5B1A"/>
    <w:rsid w:val="005B5F0B"/>
    <w:rsid w:val="005B5F87"/>
    <w:rsid w:val="005B6332"/>
    <w:rsid w:val="005B65A0"/>
    <w:rsid w:val="005B6FB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8EA"/>
    <w:rsid w:val="005D1FCA"/>
    <w:rsid w:val="005D2590"/>
    <w:rsid w:val="005D2AEC"/>
    <w:rsid w:val="005D30AC"/>
    <w:rsid w:val="005D5011"/>
    <w:rsid w:val="005D5A19"/>
    <w:rsid w:val="005D60F6"/>
    <w:rsid w:val="005D6A9E"/>
    <w:rsid w:val="005D6B44"/>
    <w:rsid w:val="005D6E77"/>
    <w:rsid w:val="005D7058"/>
    <w:rsid w:val="005D78C0"/>
    <w:rsid w:val="005E00CF"/>
    <w:rsid w:val="005E1016"/>
    <w:rsid w:val="005E1161"/>
    <w:rsid w:val="005E1238"/>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9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2DF"/>
    <w:rsid w:val="0062145C"/>
    <w:rsid w:val="0062170E"/>
    <w:rsid w:val="006221F5"/>
    <w:rsid w:val="00622D24"/>
    <w:rsid w:val="00623190"/>
    <w:rsid w:val="00623B1C"/>
    <w:rsid w:val="00623DFF"/>
    <w:rsid w:val="006242CB"/>
    <w:rsid w:val="006243AC"/>
    <w:rsid w:val="00624F96"/>
    <w:rsid w:val="00625560"/>
    <w:rsid w:val="006257C2"/>
    <w:rsid w:val="00625D3B"/>
    <w:rsid w:val="00625E1F"/>
    <w:rsid w:val="00626890"/>
    <w:rsid w:val="00626992"/>
    <w:rsid w:val="00626A3F"/>
    <w:rsid w:val="00626EF9"/>
    <w:rsid w:val="00626F17"/>
    <w:rsid w:val="006279BA"/>
    <w:rsid w:val="00627B23"/>
    <w:rsid w:val="00630D6B"/>
    <w:rsid w:val="00630E3E"/>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0F3"/>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1D8"/>
    <w:rsid w:val="006963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50"/>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1B3"/>
    <w:rsid w:val="006C72FB"/>
    <w:rsid w:val="006C7A36"/>
    <w:rsid w:val="006D01C3"/>
    <w:rsid w:val="006D0B01"/>
    <w:rsid w:val="006D0B69"/>
    <w:rsid w:val="006D1064"/>
    <w:rsid w:val="006D12A9"/>
    <w:rsid w:val="006D162E"/>
    <w:rsid w:val="006D1A26"/>
    <w:rsid w:val="006D1B03"/>
    <w:rsid w:val="006D2268"/>
    <w:rsid w:val="006D253C"/>
    <w:rsid w:val="006D277D"/>
    <w:rsid w:val="006D2C1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81"/>
    <w:rsid w:val="006F032D"/>
    <w:rsid w:val="006F07EB"/>
    <w:rsid w:val="006F082D"/>
    <w:rsid w:val="006F0F3E"/>
    <w:rsid w:val="006F11FB"/>
    <w:rsid w:val="006F1C25"/>
    <w:rsid w:val="006F2989"/>
    <w:rsid w:val="006F2B39"/>
    <w:rsid w:val="006F2D24"/>
    <w:rsid w:val="006F3D7E"/>
    <w:rsid w:val="006F4134"/>
    <w:rsid w:val="006F4DA4"/>
    <w:rsid w:val="006F4E1E"/>
    <w:rsid w:val="006F4F37"/>
    <w:rsid w:val="006F4FAF"/>
    <w:rsid w:val="006F54D4"/>
    <w:rsid w:val="006F64AC"/>
    <w:rsid w:val="006F668A"/>
    <w:rsid w:val="006F6BBA"/>
    <w:rsid w:val="00700778"/>
    <w:rsid w:val="00700A93"/>
    <w:rsid w:val="00701741"/>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C97"/>
    <w:rsid w:val="007247E3"/>
    <w:rsid w:val="00724B9A"/>
    <w:rsid w:val="00724C96"/>
    <w:rsid w:val="00724FCF"/>
    <w:rsid w:val="00725B6E"/>
    <w:rsid w:val="00726E82"/>
    <w:rsid w:val="00727716"/>
    <w:rsid w:val="0073008F"/>
    <w:rsid w:val="0073043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EBD"/>
    <w:rsid w:val="00750F09"/>
    <w:rsid w:val="0075146D"/>
    <w:rsid w:val="00751817"/>
    <w:rsid w:val="007518B9"/>
    <w:rsid w:val="00751DF5"/>
    <w:rsid w:val="00751E99"/>
    <w:rsid w:val="00752EC4"/>
    <w:rsid w:val="00753410"/>
    <w:rsid w:val="007534E9"/>
    <w:rsid w:val="007536B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C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904"/>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11"/>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6A"/>
    <w:rsid w:val="007C369A"/>
    <w:rsid w:val="007C369C"/>
    <w:rsid w:val="007C3A6D"/>
    <w:rsid w:val="007C3E7E"/>
    <w:rsid w:val="007C3F87"/>
    <w:rsid w:val="007C5083"/>
    <w:rsid w:val="007C548E"/>
    <w:rsid w:val="007C5B5C"/>
    <w:rsid w:val="007C5B92"/>
    <w:rsid w:val="007C5E76"/>
    <w:rsid w:val="007C5E86"/>
    <w:rsid w:val="007C609C"/>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D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FB"/>
    <w:rsid w:val="00801879"/>
    <w:rsid w:val="00801F41"/>
    <w:rsid w:val="00801F58"/>
    <w:rsid w:val="00802901"/>
    <w:rsid w:val="00802983"/>
    <w:rsid w:val="00802F21"/>
    <w:rsid w:val="008033C5"/>
    <w:rsid w:val="008039FB"/>
    <w:rsid w:val="0080446B"/>
    <w:rsid w:val="0080549D"/>
    <w:rsid w:val="00805573"/>
    <w:rsid w:val="00805EC4"/>
    <w:rsid w:val="00806EB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6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7F"/>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A1"/>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4A5"/>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11"/>
    <w:rsid w:val="0087299D"/>
    <w:rsid w:val="00873CC6"/>
    <w:rsid w:val="00873F8F"/>
    <w:rsid w:val="00874A67"/>
    <w:rsid w:val="0087557D"/>
    <w:rsid w:val="008759D3"/>
    <w:rsid w:val="00875D1B"/>
    <w:rsid w:val="00875EB9"/>
    <w:rsid w:val="008761E2"/>
    <w:rsid w:val="008762E8"/>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45"/>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CC"/>
    <w:rsid w:val="008B50A2"/>
    <w:rsid w:val="008B577D"/>
    <w:rsid w:val="008B5B6A"/>
    <w:rsid w:val="008B6A0E"/>
    <w:rsid w:val="008B6C88"/>
    <w:rsid w:val="008B6D68"/>
    <w:rsid w:val="008B757A"/>
    <w:rsid w:val="008B78A9"/>
    <w:rsid w:val="008B7E5C"/>
    <w:rsid w:val="008B7FEB"/>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5D"/>
    <w:rsid w:val="008D6E3F"/>
    <w:rsid w:val="008D7C55"/>
    <w:rsid w:val="008E07A5"/>
    <w:rsid w:val="008E0FE2"/>
    <w:rsid w:val="008E1B42"/>
    <w:rsid w:val="008E26ED"/>
    <w:rsid w:val="008E2C46"/>
    <w:rsid w:val="008E33D1"/>
    <w:rsid w:val="008E41BD"/>
    <w:rsid w:val="008E43F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65"/>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94"/>
    <w:rsid w:val="009104A1"/>
    <w:rsid w:val="0091098F"/>
    <w:rsid w:val="00910F3C"/>
    <w:rsid w:val="009115D1"/>
    <w:rsid w:val="009117E4"/>
    <w:rsid w:val="009117EB"/>
    <w:rsid w:val="009118BC"/>
    <w:rsid w:val="00912253"/>
    <w:rsid w:val="0091239F"/>
    <w:rsid w:val="009125F6"/>
    <w:rsid w:val="00912721"/>
    <w:rsid w:val="00912FFC"/>
    <w:rsid w:val="00913E57"/>
    <w:rsid w:val="00913F32"/>
    <w:rsid w:val="00914166"/>
    <w:rsid w:val="00914CE9"/>
    <w:rsid w:val="009155F6"/>
    <w:rsid w:val="009157ED"/>
    <w:rsid w:val="00915CC8"/>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3D"/>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8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2A"/>
    <w:rsid w:val="009A5990"/>
    <w:rsid w:val="009A60C8"/>
    <w:rsid w:val="009A6BFE"/>
    <w:rsid w:val="009A709D"/>
    <w:rsid w:val="009A7456"/>
    <w:rsid w:val="009A7ADE"/>
    <w:rsid w:val="009B040A"/>
    <w:rsid w:val="009B04E7"/>
    <w:rsid w:val="009B0556"/>
    <w:rsid w:val="009B062B"/>
    <w:rsid w:val="009B0BA1"/>
    <w:rsid w:val="009B0C68"/>
    <w:rsid w:val="009B13D9"/>
    <w:rsid w:val="009B1664"/>
    <w:rsid w:val="009B182D"/>
    <w:rsid w:val="009B356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4C8"/>
    <w:rsid w:val="009C58BB"/>
    <w:rsid w:val="009C5B8D"/>
    <w:rsid w:val="009C6332"/>
    <w:rsid w:val="009C6E42"/>
    <w:rsid w:val="009C6FEF"/>
    <w:rsid w:val="009C71BD"/>
    <w:rsid w:val="009D06F3"/>
    <w:rsid w:val="009D0B29"/>
    <w:rsid w:val="009D2050"/>
    <w:rsid w:val="009D2291"/>
    <w:rsid w:val="009D274B"/>
    <w:rsid w:val="009D279D"/>
    <w:rsid w:val="009D3B17"/>
    <w:rsid w:val="009D3B81"/>
    <w:rsid w:val="009D4D26"/>
    <w:rsid w:val="009D4EC6"/>
    <w:rsid w:val="009D5B25"/>
    <w:rsid w:val="009D6702"/>
    <w:rsid w:val="009D7355"/>
    <w:rsid w:val="009D760B"/>
    <w:rsid w:val="009D7646"/>
    <w:rsid w:val="009D7693"/>
    <w:rsid w:val="009D7B0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B8"/>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2B"/>
    <w:rsid w:val="00A276DA"/>
    <w:rsid w:val="00A278AA"/>
    <w:rsid w:val="00A3033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0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92"/>
    <w:rsid w:val="00AC78AC"/>
    <w:rsid w:val="00AD076C"/>
    <w:rsid w:val="00AD09A8"/>
    <w:rsid w:val="00AD28F9"/>
    <w:rsid w:val="00AD2CD8"/>
    <w:rsid w:val="00AD3653"/>
    <w:rsid w:val="00AD3EDA"/>
    <w:rsid w:val="00AD495E"/>
    <w:rsid w:val="00AD579E"/>
    <w:rsid w:val="00AD5810"/>
    <w:rsid w:val="00AD5C85"/>
    <w:rsid w:val="00AD66A9"/>
    <w:rsid w:val="00AD6D44"/>
    <w:rsid w:val="00AD6D6A"/>
    <w:rsid w:val="00AD73CA"/>
    <w:rsid w:val="00AD7486"/>
    <w:rsid w:val="00AD75CE"/>
    <w:rsid w:val="00AD767E"/>
    <w:rsid w:val="00AD7694"/>
    <w:rsid w:val="00AD78B1"/>
    <w:rsid w:val="00AD7B9B"/>
    <w:rsid w:val="00AD7DA2"/>
    <w:rsid w:val="00AE002B"/>
    <w:rsid w:val="00AE0C38"/>
    <w:rsid w:val="00AE0F59"/>
    <w:rsid w:val="00AE17EF"/>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3E"/>
    <w:rsid w:val="00AF2E85"/>
    <w:rsid w:val="00AF30DD"/>
    <w:rsid w:val="00AF3C99"/>
    <w:rsid w:val="00AF456B"/>
    <w:rsid w:val="00AF492D"/>
    <w:rsid w:val="00AF4EB3"/>
    <w:rsid w:val="00AF4EBA"/>
    <w:rsid w:val="00AF5250"/>
    <w:rsid w:val="00AF553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3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281"/>
    <w:rsid w:val="00B4168B"/>
    <w:rsid w:val="00B42EC0"/>
    <w:rsid w:val="00B432C4"/>
    <w:rsid w:val="00B4431E"/>
    <w:rsid w:val="00B44FAB"/>
    <w:rsid w:val="00B44FDF"/>
    <w:rsid w:val="00B45E15"/>
    <w:rsid w:val="00B4663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D3"/>
    <w:rsid w:val="00B67BB3"/>
    <w:rsid w:val="00B67E52"/>
    <w:rsid w:val="00B70180"/>
    <w:rsid w:val="00B70259"/>
    <w:rsid w:val="00B704A1"/>
    <w:rsid w:val="00B708DE"/>
    <w:rsid w:val="00B71138"/>
    <w:rsid w:val="00B718D2"/>
    <w:rsid w:val="00B7234F"/>
    <w:rsid w:val="00B723EA"/>
    <w:rsid w:val="00B724E0"/>
    <w:rsid w:val="00B7260A"/>
    <w:rsid w:val="00B7269C"/>
    <w:rsid w:val="00B728B6"/>
    <w:rsid w:val="00B72D86"/>
    <w:rsid w:val="00B7333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5E"/>
    <w:rsid w:val="00B86E64"/>
    <w:rsid w:val="00B87133"/>
    <w:rsid w:val="00B87699"/>
    <w:rsid w:val="00B87FDA"/>
    <w:rsid w:val="00B90F89"/>
    <w:rsid w:val="00B911CA"/>
    <w:rsid w:val="00B91803"/>
    <w:rsid w:val="00B91C64"/>
    <w:rsid w:val="00B91D2C"/>
    <w:rsid w:val="00B9233F"/>
    <w:rsid w:val="00B9304B"/>
    <w:rsid w:val="00B931F8"/>
    <w:rsid w:val="00B93CB0"/>
    <w:rsid w:val="00B93E7D"/>
    <w:rsid w:val="00B941FB"/>
    <w:rsid w:val="00B9437E"/>
    <w:rsid w:val="00B944AD"/>
    <w:rsid w:val="00B94C54"/>
    <w:rsid w:val="00B95B7A"/>
    <w:rsid w:val="00B96246"/>
    <w:rsid w:val="00B968D9"/>
    <w:rsid w:val="00B96D9C"/>
    <w:rsid w:val="00B97E04"/>
    <w:rsid w:val="00BA0024"/>
    <w:rsid w:val="00BA08B5"/>
    <w:rsid w:val="00BA09FB"/>
    <w:rsid w:val="00BA0ACA"/>
    <w:rsid w:val="00BA0C25"/>
    <w:rsid w:val="00BA0C69"/>
    <w:rsid w:val="00BA0C9A"/>
    <w:rsid w:val="00BA1D86"/>
    <w:rsid w:val="00BA2619"/>
    <w:rsid w:val="00BA2C3B"/>
    <w:rsid w:val="00BA3DB2"/>
    <w:rsid w:val="00BA3E2D"/>
    <w:rsid w:val="00BA4F87"/>
    <w:rsid w:val="00BA5B8A"/>
    <w:rsid w:val="00BA5E33"/>
    <w:rsid w:val="00BA6D08"/>
    <w:rsid w:val="00BA75EA"/>
    <w:rsid w:val="00BA7883"/>
    <w:rsid w:val="00BB099C"/>
    <w:rsid w:val="00BB0E3A"/>
    <w:rsid w:val="00BB0E41"/>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744"/>
    <w:rsid w:val="00BD3FE7"/>
    <w:rsid w:val="00BD42CF"/>
    <w:rsid w:val="00BD4332"/>
    <w:rsid w:val="00BD44D3"/>
    <w:rsid w:val="00BD4A2A"/>
    <w:rsid w:val="00BD5E8C"/>
    <w:rsid w:val="00BD67FA"/>
    <w:rsid w:val="00BE018E"/>
    <w:rsid w:val="00BE03D5"/>
    <w:rsid w:val="00BE0AAB"/>
    <w:rsid w:val="00BE0E61"/>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80"/>
    <w:rsid w:val="00C151BC"/>
    <w:rsid w:val="00C1539A"/>
    <w:rsid w:val="00C15D95"/>
    <w:rsid w:val="00C161AA"/>
    <w:rsid w:val="00C168DA"/>
    <w:rsid w:val="00C16A70"/>
    <w:rsid w:val="00C16CB7"/>
    <w:rsid w:val="00C1782C"/>
    <w:rsid w:val="00C17AEE"/>
    <w:rsid w:val="00C17BE9"/>
    <w:rsid w:val="00C17EB4"/>
    <w:rsid w:val="00C17FD3"/>
    <w:rsid w:val="00C2012C"/>
    <w:rsid w:val="00C203DE"/>
    <w:rsid w:val="00C21641"/>
    <w:rsid w:val="00C21EDC"/>
    <w:rsid w:val="00C221BE"/>
    <w:rsid w:val="00C2287C"/>
    <w:rsid w:val="00C23F23"/>
    <w:rsid w:val="00C24844"/>
    <w:rsid w:val="00C24BE3"/>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86F"/>
    <w:rsid w:val="00C51FE8"/>
    <w:rsid w:val="00C529B7"/>
    <w:rsid w:val="00C52BF9"/>
    <w:rsid w:val="00C52DD5"/>
    <w:rsid w:val="00C536E8"/>
    <w:rsid w:val="00C53883"/>
    <w:rsid w:val="00C53B95"/>
    <w:rsid w:val="00C53BDA"/>
    <w:rsid w:val="00C544A8"/>
    <w:rsid w:val="00C55FD0"/>
    <w:rsid w:val="00C56032"/>
    <w:rsid w:val="00C561D2"/>
    <w:rsid w:val="00C5678E"/>
    <w:rsid w:val="00C57621"/>
    <w:rsid w:val="00C5786A"/>
    <w:rsid w:val="00C57A48"/>
    <w:rsid w:val="00C57C2E"/>
    <w:rsid w:val="00C60742"/>
    <w:rsid w:val="00C610EA"/>
    <w:rsid w:val="00C615F5"/>
    <w:rsid w:val="00C624F1"/>
    <w:rsid w:val="00C6293E"/>
    <w:rsid w:val="00C62E74"/>
    <w:rsid w:val="00C6310C"/>
    <w:rsid w:val="00C631CF"/>
    <w:rsid w:val="00C64244"/>
    <w:rsid w:val="00C64330"/>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CBA"/>
    <w:rsid w:val="00C75B53"/>
    <w:rsid w:val="00C75D5B"/>
    <w:rsid w:val="00C77104"/>
    <w:rsid w:val="00C77DCD"/>
    <w:rsid w:val="00C77F16"/>
    <w:rsid w:val="00C80644"/>
    <w:rsid w:val="00C810D2"/>
    <w:rsid w:val="00C811F0"/>
    <w:rsid w:val="00C81440"/>
    <w:rsid w:val="00C82BA9"/>
    <w:rsid w:val="00C82FB4"/>
    <w:rsid w:val="00C838EE"/>
    <w:rsid w:val="00C83961"/>
    <w:rsid w:val="00C844D0"/>
    <w:rsid w:val="00C850B3"/>
    <w:rsid w:val="00C851C9"/>
    <w:rsid w:val="00C85801"/>
    <w:rsid w:val="00C8635A"/>
    <w:rsid w:val="00C86FB6"/>
    <w:rsid w:val="00C87698"/>
    <w:rsid w:val="00C87F0F"/>
    <w:rsid w:val="00C87F19"/>
    <w:rsid w:val="00C87F76"/>
    <w:rsid w:val="00C90592"/>
    <w:rsid w:val="00C90723"/>
    <w:rsid w:val="00C90A15"/>
    <w:rsid w:val="00C9161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E7B"/>
    <w:rsid w:val="00CB1448"/>
    <w:rsid w:val="00CB283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A1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09"/>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D7E"/>
    <w:rsid w:val="00D15504"/>
    <w:rsid w:val="00D15950"/>
    <w:rsid w:val="00D16F80"/>
    <w:rsid w:val="00D170BE"/>
    <w:rsid w:val="00D17F21"/>
    <w:rsid w:val="00D21525"/>
    <w:rsid w:val="00D22922"/>
    <w:rsid w:val="00D2384D"/>
    <w:rsid w:val="00D23B5C"/>
    <w:rsid w:val="00D24C75"/>
    <w:rsid w:val="00D26C5C"/>
    <w:rsid w:val="00D27684"/>
    <w:rsid w:val="00D27FA7"/>
    <w:rsid w:val="00D3034F"/>
    <w:rsid w:val="00D3037D"/>
    <w:rsid w:val="00D308DA"/>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A1"/>
    <w:rsid w:val="00D47E1F"/>
    <w:rsid w:val="00D503EB"/>
    <w:rsid w:val="00D50742"/>
    <w:rsid w:val="00D512FE"/>
    <w:rsid w:val="00D5212B"/>
    <w:rsid w:val="00D52B99"/>
    <w:rsid w:val="00D53210"/>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12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2B3"/>
    <w:rsid w:val="00D92CD6"/>
    <w:rsid w:val="00D936E6"/>
    <w:rsid w:val="00D946E1"/>
    <w:rsid w:val="00D95382"/>
    <w:rsid w:val="00D95D6A"/>
    <w:rsid w:val="00DA0A9B"/>
    <w:rsid w:val="00DA0E2D"/>
    <w:rsid w:val="00DA2077"/>
    <w:rsid w:val="00DA2107"/>
    <w:rsid w:val="00DA28CE"/>
    <w:rsid w:val="00DA300C"/>
    <w:rsid w:val="00DA3404"/>
    <w:rsid w:val="00DA38BD"/>
    <w:rsid w:val="00DA4443"/>
    <w:rsid w:val="00DA449F"/>
    <w:rsid w:val="00DA451B"/>
    <w:rsid w:val="00DA459A"/>
    <w:rsid w:val="00DA50E3"/>
    <w:rsid w:val="00DA5731"/>
    <w:rsid w:val="00DA577F"/>
    <w:rsid w:val="00DA5854"/>
    <w:rsid w:val="00DA60EF"/>
    <w:rsid w:val="00DA6396"/>
    <w:rsid w:val="00DA67A1"/>
    <w:rsid w:val="00DA6F12"/>
    <w:rsid w:val="00DA7E69"/>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24A"/>
    <w:rsid w:val="00DD013F"/>
    <w:rsid w:val="00DD01F0"/>
    <w:rsid w:val="00DD14EF"/>
    <w:rsid w:val="00DD1554"/>
    <w:rsid w:val="00DD1D35"/>
    <w:rsid w:val="00DD2077"/>
    <w:rsid w:val="00DD2331"/>
    <w:rsid w:val="00DD2ADC"/>
    <w:rsid w:val="00DD2DD6"/>
    <w:rsid w:val="00DD2EFD"/>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CC5"/>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8B"/>
    <w:rsid w:val="00DE6DDA"/>
    <w:rsid w:val="00DE7C77"/>
    <w:rsid w:val="00DF04C0"/>
    <w:rsid w:val="00DF079D"/>
    <w:rsid w:val="00DF0B8A"/>
    <w:rsid w:val="00DF0FF8"/>
    <w:rsid w:val="00DF137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9D"/>
    <w:rsid w:val="00E11E22"/>
    <w:rsid w:val="00E1246C"/>
    <w:rsid w:val="00E12743"/>
    <w:rsid w:val="00E13023"/>
    <w:rsid w:val="00E1342A"/>
    <w:rsid w:val="00E136EE"/>
    <w:rsid w:val="00E140F6"/>
    <w:rsid w:val="00E148DF"/>
    <w:rsid w:val="00E14B16"/>
    <w:rsid w:val="00E16014"/>
    <w:rsid w:val="00E16580"/>
    <w:rsid w:val="00E16EEB"/>
    <w:rsid w:val="00E176EB"/>
    <w:rsid w:val="00E20446"/>
    <w:rsid w:val="00E213FB"/>
    <w:rsid w:val="00E21A08"/>
    <w:rsid w:val="00E21D11"/>
    <w:rsid w:val="00E21D30"/>
    <w:rsid w:val="00E22126"/>
    <w:rsid w:val="00E2212B"/>
    <w:rsid w:val="00E229E0"/>
    <w:rsid w:val="00E22BE3"/>
    <w:rsid w:val="00E22D4F"/>
    <w:rsid w:val="00E23806"/>
    <w:rsid w:val="00E241CC"/>
    <w:rsid w:val="00E24663"/>
    <w:rsid w:val="00E24765"/>
    <w:rsid w:val="00E24898"/>
    <w:rsid w:val="00E255D8"/>
    <w:rsid w:val="00E25B38"/>
    <w:rsid w:val="00E25CC4"/>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05"/>
    <w:rsid w:val="00E44A16"/>
    <w:rsid w:val="00E44B30"/>
    <w:rsid w:val="00E44BAA"/>
    <w:rsid w:val="00E45332"/>
    <w:rsid w:val="00E45474"/>
    <w:rsid w:val="00E45850"/>
    <w:rsid w:val="00E45A1C"/>
    <w:rsid w:val="00E460D0"/>
    <w:rsid w:val="00E478BF"/>
    <w:rsid w:val="00E514B6"/>
    <w:rsid w:val="00E51761"/>
    <w:rsid w:val="00E51BE6"/>
    <w:rsid w:val="00E51CBA"/>
    <w:rsid w:val="00E51F35"/>
    <w:rsid w:val="00E542AE"/>
    <w:rsid w:val="00E54337"/>
    <w:rsid w:val="00E54674"/>
    <w:rsid w:val="00E54A5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65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2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5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16"/>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3AA"/>
    <w:rsid w:val="00F07C74"/>
    <w:rsid w:val="00F1047F"/>
    <w:rsid w:val="00F105B4"/>
    <w:rsid w:val="00F114EB"/>
    <w:rsid w:val="00F119B8"/>
    <w:rsid w:val="00F119D5"/>
    <w:rsid w:val="00F121D8"/>
    <w:rsid w:val="00F12637"/>
    <w:rsid w:val="00F1322C"/>
    <w:rsid w:val="00F13A41"/>
    <w:rsid w:val="00F14BE6"/>
    <w:rsid w:val="00F16504"/>
    <w:rsid w:val="00F17B6B"/>
    <w:rsid w:val="00F17D62"/>
    <w:rsid w:val="00F2022B"/>
    <w:rsid w:val="00F2053B"/>
    <w:rsid w:val="00F20EC4"/>
    <w:rsid w:val="00F219F8"/>
    <w:rsid w:val="00F22233"/>
    <w:rsid w:val="00F2265D"/>
    <w:rsid w:val="00F22B29"/>
    <w:rsid w:val="00F22EEF"/>
    <w:rsid w:val="00F22F17"/>
    <w:rsid w:val="00F2329A"/>
    <w:rsid w:val="00F238B6"/>
    <w:rsid w:val="00F246D6"/>
    <w:rsid w:val="00F2494A"/>
    <w:rsid w:val="00F25B62"/>
    <w:rsid w:val="00F26098"/>
    <w:rsid w:val="00F26486"/>
    <w:rsid w:val="00F26F88"/>
    <w:rsid w:val="00F27B63"/>
    <w:rsid w:val="00F301E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16"/>
    <w:rsid w:val="00F36DE9"/>
    <w:rsid w:val="00F36FF3"/>
    <w:rsid w:val="00F3718D"/>
    <w:rsid w:val="00F373B1"/>
    <w:rsid w:val="00F37610"/>
    <w:rsid w:val="00F37AA6"/>
    <w:rsid w:val="00F41CF2"/>
    <w:rsid w:val="00F42101"/>
    <w:rsid w:val="00F423D5"/>
    <w:rsid w:val="00F428FA"/>
    <w:rsid w:val="00F42E8D"/>
    <w:rsid w:val="00F43544"/>
    <w:rsid w:val="00F442BD"/>
    <w:rsid w:val="00F442D3"/>
    <w:rsid w:val="00F449F0"/>
    <w:rsid w:val="00F45191"/>
    <w:rsid w:val="00F45E43"/>
    <w:rsid w:val="00F45F28"/>
    <w:rsid w:val="00F46284"/>
    <w:rsid w:val="00F46C6E"/>
    <w:rsid w:val="00F46D1E"/>
    <w:rsid w:val="00F47A22"/>
    <w:rsid w:val="00F506CD"/>
    <w:rsid w:val="00F51331"/>
    <w:rsid w:val="00F5224A"/>
    <w:rsid w:val="00F538D9"/>
    <w:rsid w:val="00F55331"/>
    <w:rsid w:val="00F55F38"/>
    <w:rsid w:val="00F55FA4"/>
    <w:rsid w:val="00F5648F"/>
    <w:rsid w:val="00F5735D"/>
    <w:rsid w:val="00F576B5"/>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B4"/>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BE4"/>
    <w:rsid w:val="00F90E4F"/>
    <w:rsid w:val="00F90FF4"/>
    <w:rsid w:val="00F91C1C"/>
    <w:rsid w:val="00F91DAE"/>
    <w:rsid w:val="00F929A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D3A"/>
    <w:rsid w:val="00FB23CF"/>
    <w:rsid w:val="00FB34C5"/>
    <w:rsid w:val="00FB35F0"/>
    <w:rsid w:val="00FB399F"/>
    <w:rsid w:val="00FB4169"/>
    <w:rsid w:val="00FB4560"/>
    <w:rsid w:val="00FB48C8"/>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29"/>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B9C5AF"/>
  <w15:chartTrackingRefBased/>
  <w15:docId w15:val="{4C7BB06F-7F79-4DCC-9E76-B78DB0ED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F7016"/>
    <w:rPr>
      <w:vertAlign w:val="superscript"/>
    </w:rPr>
  </w:style>
  <w:style w:type="character" w:styleId="Hyperlnk">
    <w:name w:val="Hyperlink"/>
    <w:basedOn w:val="Standardstycketeckensnitt"/>
    <w:uiPriority w:val="58"/>
    <w:semiHidden/>
    <w:locked/>
    <w:rsid w:val="00EF7016"/>
    <w:rPr>
      <w:color w:val="0563C1" w:themeColor="hyperlink"/>
      <w:u w:val="single"/>
    </w:rPr>
  </w:style>
  <w:style w:type="character" w:styleId="Olstomnmnande">
    <w:name w:val="Unresolved Mention"/>
    <w:basedOn w:val="Standardstycketeckensnitt"/>
    <w:uiPriority w:val="99"/>
    <w:semiHidden/>
    <w:unhideWhenUsed/>
    <w:rsid w:val="00EF7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DC9C4D0244A92921082BB45F4354D"/>
        <w:category>
          <w:name w:val="Allmänt"/>
          <w:gallery w:val="placeholder"/>
        </w:category>
        <w:types>
          <w:type w:val="bbPlcHdr"/>
        </w:types>
        <w:behaviors>
          <w:behavior w:val="content"/>
        </w:behaviors>
        <w:guid w:val="{38805073-C156-46F3-9AB8-C01F38816BE6}"/>
      </w:docPartPr>
      <w:docPartBody>
        <w:p w:rsidR="006C1B59" w:rsidRDefault="00753188">
          <w:pPr>
            <w:pStyle w:val="6A5DC9C4D0244A92921082BB45F4354D"/>
          </w:pPr>
          <w:r w:rsidRPr="005A0A93">
            <w:rPr>
              <w:rStyle w:val="Platshllartext"/>
            </w:rPr>
            <w:t>Förslag till riksdagsbeslut</w:t>
          </w:r>
        </w:p>
      </w:docPartBody>
    </w:docPart>
    <w:docPart>
      <w:docPartPr>
        <w:name w:val="9881FEF8213A4C318797441E8DCF14F3"/>
        <w:category>
          <w:name w:val="Allmänt"/>
          <w:gallery w:val="placeholder"/>
        </w:category>
        <w:types>
          <w:type w:val="bbPlcHdr"/>
        </w:types>
        <w:behaviors>
          <w:behavior w:val="content"/>
        </w:behaviors>
        <w:guid w:val="{849194D6-72F9-414E-8AF5-CFA93F58E596}"/>
      </w:docPartPr>
      <w:docPartBody>
        <w:p w:rsidR="006C1B59" w:rsidRDefault="00753188">
          <w:r w:rsidRPr="005A0A93">
            <w:rPr>
              <w:rStyle w:val="Platshllartext"/>
            </w:rPr>
            <w:t>Motivering</w:t>
          </w:r>
        </w:p>
      </w:docPartBody>
    </w:docPart>
    <w:docPart>
      <w:docPartPr>
        <w:name w:val="4D53B68644D549C2AB673725B5AFDE4A"/>
        <w:category>
          <w:name w:val="Allmänt"/>
          <w:gallery w:val="placeholder"/>
        </w:category>
        <w:types>
          <w:type w:val="bbPlcHdr"/>
        </w:types>
        <w:behaviors>
          <w:behavior w:val="content"/>
        </w:behaviors>
        <w:guid w:val="{BE69A9CF-62A5-42C4-ACA3-927BCEB581E2}"/>
      </w:docPartPr>
      <w:docPartBody>
        <w:p w:rsidR="006C1B59" w:rsidRDefault="00753188">
          <w:r>
            <w:rPr>
              <w:rStyle w:val="Platshllartext"/>
            </w:rPr>
            <w:t xml:space="preserve"> </w:t>
          </w:r>
        </w:p>
      </w:docPartBody>
    </w:docPart>
    <w:docPart>
      <w:docPartPr>
        <w:name w:val="760D56A3B0004EBD807EBDBBD722CF8E"/>
        <w:category>
          <w:name w:val="Allmänt"/>
          <w:gallery w:val="placeholder"/>
        </w:category>
        <w:types>
          <w:type w:val="bbPlcHdr"/>
        </w:types>
        <w:behaviors>
          <w:behavior w:val="content"/>
        </w:behaviors>
        <w:guid w:val="{9C9EE264-584D-4528-81ED-9F996AD56623}"/>
      </w:docPartPr>
      <w:docPartBody>
        <w:p w:rsidR="006C1B59" w:rsidRDefault="00753188">
          <w:r>
            <w:t xml:space="preserve"> </w:t>
          </w:r>
        </w:p>
      </w:docPartBody>
    </w:docPart>
    <w:docPart>
      <w:docPartPr>
        <w:name w:val="DefaultPlaceholder_-1854013440"/>
        <w:category>
          <w:name w:val="Allmänt"/>
          <w:gallery w:val="placeholder"/>
        </w:category>
        <w:types>
          <w:type w:val="bbPlcHdr"/>
        </w:types>
        <w:behaviors>
          <w:behavior w:val="content"/>
        </w:behaviors>
        <w:guid w:val="{2D2AACE9-91DB-41E7-B4AE-EF22E05B0721}"/>
      </w:docPartPr>
      <w:docPartBody>
        <w:p w:rsidR="006C1B59" w:rsidRDefault="008C33A0">
          <w:r w:rsidRPr="0030059D">
            <w:rPr>
              <w:rStyle w:val="Platshllartext"/>
            </w:rPr>
            <w:t>Klicka eller tryck här för att ange text.</w:t>
          </w:r>
        </w:p>
      </w:docPartBody>
    </w:docPart>
    <w:docPart>
      <w:docPartPr>
        <w:name w:val="C18369C3431B4D8997DC27DA5EFF7DB8"/>
        <w:category>
          <w:name w:val="Allmänt"/>
          <w:gallery w:val="placeholder"/>
        </w:category>
        <w:types>
          <w:type w:val="bbPlcHdr"/>
        </w:types>
        <w:behaviors>
          <w:behavior w:val="content"/>
        </w:behaviors>
        <w:guid w:val="{6F79C950-E6D3-41C9-8D74-DDC241FC5E90}"/>
      </w:docPartPr>
      <w:docPartBody>
        <w:p w:rsidR="006C1B59" w:rsidRDefault="008C33A0">
          <w:r w:rsidRPr="0030059D">
            <w:rPr>
              <w:rStyle w:val="Platshllartext"/>
            </w:rPr>
            <w:t>[ange din text här]</w:t>
          </w:r>
        </w:p>
      </w:docPartBody>
    </w:docPart>
    <w:docPart>
      <w:docPartPr>
        <w:name w:val="279D33387A1E4E94B6ADD30E4D07B540"/>
        <w:category>
          <w:name w:val="Allmänt"/>
          <w:gallery w:val="placeholder"/>
        </w:category>
        <w:types>
          <w:type w:val="bbPlcHdr"/>
        </w:types>
        <w:behaviors>
          <w:behavior w:val="content"/>
        </w:behaviors>
        <w:guid w:val="{90E749D3-425C-4305-AF89-5DCB3DBFF14B}"/>
      </w:docPartPr>
      <w:docPartBody>
        <w:p w:rsidR="006C1B59" w:rsidRDefault="008C33A0">
          <w:r w:rsidRPr="0030059D">
            <w:rPr>
              <w:rStyle w:val="Platshllartext"/>
            </w:rPr>
            <w:t>[ange din text här]</w:t>
          </w:r>
        </w:p>
      </w:docPartBody>
    </w:docPart>
    <w:docPart>
      <w:docPartPr>
        <w:name w:val="9E1641D74F4D40E18BD52BAF9807EEF1"/>
        <w:category>
          <w:name w:val="Allmänt"/>
          <w:gallery w:val="placeholder"/>
        </w:category>
        <w:types>
          <w:type w:val="bbPlcHdr"/>
        </w:types>
        <w:behaviors>
          <w:behavior w:val="content"/>
        </w:behaviors>
        <w:guid w:val="{456B76CF-8721-4C20-97EB-94C42CEB7B5B}"/>
      </w:docPartPr>
      <w:docPartBody>
        <w:p w:rsidR="006C1B59" w:rsidRDefault="008C33A0">
          <w:r w:rsidRPr="0030059D">
            <w:rPr>
              <w:rStyle w:val="Platshllartext"/>
            </w:rPr>
            <w:t>[ange din text här]</w:t>
          </w:r>
        </w:p>
      </w:docPartBody>
    </w:docPart>
    <w:docPart>
      <w:docPartPr>
        <w:name w:val="8BC6766DB9134E00B70D1C2446BD0768"/>
        <w:category>
          <w:name w:val="Allmänt"/>
          <w:gallery w:val="placeholder"/>
        </w:category>
        <w:types>
          <w:type w:val="bbPlcHdr"/>
        </w:types>
        <w:behaviors>
          <w:behavior w:val="content"/>
        </w:behaviors>
        <w:guid w:val="{5C5FA78B-7BEB-4068-97A3-B246425908D5}"/>
      </w:docPartPr>
      <w:docPartBody>
        <w:p w:rsidR="006C1B59" w:rsidRDefault="008C33A0">
          <w:r w:rsidRPr="0030059D">
            <w:rPr>
              <w:rStyle w:val="Platshllartext"/>
            </w:rPr>
            <w:t>[ange din text här]</w:t>
          </w:r>
        </w:p>
      </w:docPartBody>
    </w:docPart>
    <w:docPart>
      <w:docPartPr>
        <w:name w:val="5D6CACEE4BE942A583A2D0F056091CBA"/>
        <w:category>
          <w:name w:val="Allmänt"/>
          <w:gallery w:val="placeholder"/>
        </w:category>
        <w:types>
          <w:type w:val="bbPlcHdr"/>
        </w:types>
        <w:behaviors>
          <w:behavior w:val="content"/>
        </w:behaviors>
        <w:guid w:val="{E6BB9813-C6AA-4038-BA4E-294876F80C16}"/>
      </w:docPartPr>
      <w:docPartBody>
        <w:p w:rsidR="006C1B59" w:rsidRDefault="008C33A0">
          <w:r w:rsidRPr="0030059D">
            <w:rPr>
              <w:rStyle w:val="Platshllartext"/>
            </w:rPr>
            <w:t>[ange din text här]</w:t>
          </w:r>
        </w:p>
      </w:docPartBody>
    </w:docPart>
    <w:docPart>
      <w:docPartPr>
        <w:name w:val="53CE4C1D945B41A5AF378B636FF005ED"/>
        <w:category>
          <w:name w:val="Allmänt"/>
          <w:gallery w:val="placeholder"/>
        </w:category>
        <w:types>
          <w:type w:val="bbPlcHdr"/>
        </w:types>
        <w:behaviors>
          <w:behavior w:val="content"/>
        </w:behaviors>
        <w:guid w:val="{3AB72500-7E23-4173-98A1-3784763B3260}"/>
      </w:docPartPr>
      <w:docPartBody>
        <w:p w:rsidR="006C1B59" w:rsidRDefault="008C33A0">
          <w:r w:rsidRPr="0030059D">
            <w:rPr>
              <w:rStyle w:val="Platshllartext"/>
            </w:rPr>
            <w:t>[ange din text här]</w:t>
          </w:r>
        </w:p>
      </w:docPartBody>
    </w:docPart>
    <w:docPart>
      <w:docPartPr>
        <w:name w:val="77E532F6733341BB8C50856234316904"/>
        <w:category>
          <w:name w:val="Allmänt"/>
          <w:gallery w:val="placeholder"/>
        </w:category>
        <w:types>
          <w:type w:val="bbPlcHdr"/>
        </w:types>
        <w:behaviors>
          <w:behavior w:val="content"/>
        </w:behaviors>
        <w:guid w:val="{BFC1DA53-E176-4EEE-BCD7-1299C3FF3641}"/>
      </w:docPartPr>
      <w:docPartBody>
        <w:p w:rsidR="008B2363" w:rsidRDefault="008B23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A0"/>
    <w:rsid w:val="00266FA5"/>
    <w:rsid w:val="00510E14"/>
    <w:rsid w:val="005D0233"/>
    <w:rsid w:val="006C1B59"/>
    <w:rsid w:val="00753188"/>
    <w:rsid w:val="008B2363"/>
    <w:rsid w:val="008C33A0"/>
    <w:rsid w:val="009F0D3F"/>
    <w:rsid w:val="00BA0FE2"/>
    <w:rsid w:val="00FA4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0E14"/>
    <w:rPr>
      <w:color w:val="F4B083" w:themeColor="accent2" w:themeTint="99"/>
    </w:rPr>
  </w:style>
  <w:style w:type="paragraph" w:customStyle="1" w:styleId="6A5DC9C4D0244A92921082BB45F4354D">
    <w:name w:val="6A5DC9C4D0244A92921082BB45F43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409BB-8A77-4780-8D34-4B8C2E138FCB}"/>
</file>

<file path=customXml/itemProps2.xml><?xml version="1.0" encoding="utf-8"?>
<ds:datastoreItem xmlns:ds="http://schemas.openxmlformats.org/officeDocument/2006/customXml" ds:itemID="{58E02203-CC7B-463A-B424-52CD9C9D2C9F}"/>
</file>

<file path=customXml/itemProps3.xml><?xml version="1.0" encoding="utf-8"?>
<ds:datastoreItem xmlns:ds="http://schemas.openxmlformats.org/officeDocument/2006/customXml" ds:itemID="{403BB26F-C9A6-400C-B638-D2F72324B1B2}"/>
</file>

<file path=docProps/app.xml><?xml version="1.0" encoding="utf-8"?>
<Properties xmlns="http://schemas.openxmlformats.org/officeDocument/2006/extended-properties" xmlns:vt="http://schemas.openxmlformats.org/officeDocument/2006/docPropsVTypes">
  <Template>Normal</Template>
  <TotalTime>249</TotalTime>
  <Pages>23</Pages>
  <Words>9915</Words>
  <Characters>58106</Characters>
  <Application>Microsoft Office Word</Application>
  <DocSecurity>0</DocSecurity>
  <Lines>937</Lines>
  <Paragraphs>268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SD373 En konkurrenskraftig svensk järnväg</vt:lpstr>
      <vt:lpstr>
      </vt:lpstr>
    </vt:vector>
  </TitlesOfParts>
  <Company>Sveriges riksdag</Company>
  <LinksUpToDate>false</LinksUpToDate>
  <CharactersWithSpaces>67753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