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A64" w:rsidRPr="00B87A64" w:rsidRDefault="00B87A64">
      <w:pPr>
        <w:pStyle w:val="Hemstlrubrik"/>
      </w:pPr>
      <w:r w:rsidRPr="00B87A64">
        <w:t>Förslag till riksdagsbeslut</w:t>
      </w:r>
    </w:p>
    <w:p w:rsidR="00B87A64" w:rsidRPr="00B87A64" w:rsidRDefault="00B87A64">
      <w:pPr>
        <w:pStyle w:val="Hemstlatt"/>
        <w:ind w:left="0"/>
      </w:pPr>
      <w:r w:rsidRPr="00B87A64">
        <w:t>Riksdagen tillkännager för regeringen som sin mening vad som anförs i motionen om en översyn av nivån för skatteavdrag för repr</w:t>
      </w:r>
      <w:r w:rsidRPr="00B87A64">
        <w:t>e</w:t>
      </w:r>
      <w:r w:rsidRPr="00B87A64">
        <w:t>sentation.</w:t>
      </w:r>
    </w:p>
    <w:p w:rsidR="00B87A64" w:rsidRPr="00B87A64" w:rsidRDefault="00B87A64">
      <w:pPr>
        <w:pStyle w:val="Rubrik1"/>
      </w:pPr>
      <w:r w:rsidRPr="00B87A64">
        <w:t>Motivering</w:t>
      </w:r>
    </w:p>
    <w:p w:rsidR="00B87A64" w:rsidRPr="00B87A64" w:rsidRDefault="00B87A64">
      <w:r w:rsidRPr="00B87A64">
        <w:t>För många företag, inte minst tjänsteföretag som säljer kvalificerade tjänster, är lunch och middagar med potentiella kunder en betydelsefull säljkanal. Denna marknadsföringskostnad är idag avdragsgill endast till 90 kr per pe</w:t>
      </w:r>
      <w:r w:rsidRPr="00B87A64">
        <w:t>r</w:t>
      </w:r>
      <w:r w:rsidRPr="00B87A64">
        <w:t>son. En affärslunch eller middag kostar betydligt mer. Om samma företag väljer att annonsera, göra radioreklam eller skicka ut direktreklam är denna kostnad fullt avdragsgill. Så är dock inte fallet om man använder restaurangen som säljkanal.</w:t>
      </w:r>
    </w:p>
    <w:p w:rsidR="00B87A64" w:rsidRPr="00B87A64" w:rsidRDefault="00B87A64">
      <w:pPr>
        <w:pStyle w:val="Normaltindrag"/>
      </w:pPr>
      <w:r w:rsidRPr="00B87A64">
        <w:t>Skattelagstiftningen bör vara konkurrensneutral. Avdragsrätten bör därför höjas till exempelvis 500 kr. Den eventuella kostnaden för staten är svår att bedöma och måste utredas. Ökade avdrag leder till minskade skatteintäkter men ökade skatteintäkter i restaurang- och</w:t>
      </w:r>
      <w:r w:rsidRPr="00B87A64">
        <w:t xml:space="preserve"> cateringbranschen kan kompensera detta.</w:t>
      </w:r>
    </w:p>
    <w:p w:rsidR="00B87A64" w:rsidRPr="00B87A64" w:rsidRDefault="00B87A64">
      <w:pPr>
        <w:pStyle w:val="Normaltindrag"/>
      </w:pPr>
      <w:r w:rsidRPr="00B87A64">
        <w:t xml:space="preserve">En utvecklad restaurangnäring är bra för samhällsutvecklingen eftersom </w:t>
      </w:r>
      <w:r w:rsidRPr="00B87A64">
        <w:rPr>
          <w:spacing w:val="-2"/>
        </w:rPr>
        <w:t>det är en sysselsättningsintensiv bransch. Dessutom är den svenska restau</w:t>
      </w:r>
      <w:r w:rsidRPr="00B87A64">
        <w:t>ran</w:t>
      </w:r>
      <w:r w:rsidRPr="00B87A64">
        <w:t>g</w:t>
      </w:r>
      <w:r w:rsidRPr="00B87A64">
        <w:t>näringen internationellt omtalad och främjar såväl turism som affärsverksa</w:t>
      </w:r>
      <w:r w:rsidRPr="00B87A64">
        <w:t>m</w:t>
      </w:r>
      <w:r w:rsidRPr="00B87A64">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A64">
        <w:trPr>
          <w:cantSplit/>
        </w:trPr>
        <w:tc>
          <w:tcPr>
            <w:tcW w:w="3046" w:type="dxa"/>
          </w:tcPr>
          <w:p w:rsidR="00B87A64" w:rsidRPr="00B87A64" w:rsidRDefault="00B87A64">
            <w:pPr>
              <w:pStyle w:val="UnderskriftDatum"/>
              <w:spacing w:before="240"/>
            </w:pPr>
            <w:r w:rsidRPr="00B87A64">
              <w:t>Stockholm den 1 oktober 2008</w:t>
            </w:r>
          </w:p>
        </w:tc>
        <w:tc>
          <w:tcPr>
            <w:tcW w:w="3047" w:type="dxa"/>
          </w:tcPr>
          <w:p w:rsidR="00B87A64" w:rsidRPr="00B87A64" w:rsidRDefault="00B87A64">
            <w:pPr>
              <w:pStyle w:val="Underskrifter"/>
              <w:spacing w:before="240"/>
            </w:pPr>
          </w:p>
        </w:tc>
      </w:tr>
      <w:tr w:rsidR="00000000" w:rsidRPr="00B87A64">
        <w:trPr>
          <w:cantSplit/>
        </w:trPr>
        <w:tc>
          <w:tcPr>
            <w:tcW w:w="3046" w:type="dxa"/>
          </w:tcPr>
          <w:p w:rsidR="00B87A64" w:rsidRPr="00B87A64" w:rsidRDefault="00B87A64">
            <w:pPr>
              <w:pStyle w:val="Underskrifter"/>
            </w:pPr>
            <w:r w:rsidRPr="00B87A64">
              <w:t>Mats G Nilsson (m)</w:t>
            </w:r>
          </w:p>
        </w:tc>
        <w:tc>
          <w:tcPr>
            <w:tcW w:w="3046" w:type="dxa"/>
          </w:tcPr>
          <w:p w:rsidR="00B87A64" w:rsidRPr="00B87A64" w:rsidRDefault="00B87A64">
            <w:pPr>
              <w:pStyle w:val="Underskrifter"/>
            </w:pPr>
          </w:p>
        </w:tc>
      </w:tr>
    </w:tbl>
    <w:p w:rsidR="00B87A64" w:rsidRPr="00B87A64" w:rsidRDefault="00B87A64">
      <w:pPr>
        <w:pStyle w:val="Normaltindrag"/>
      </w:pPr>
    </w:p>
    <w:sectPr w:rsidR="00000000" w:rsidRPr="00B87A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A64" w:rsidRPr="00B87A64" w:rsidRDefault="00B87A64">
      <w:r w:rsidRPr="00B87A64">
        <w:separator/>
      </w:r>
    </w:p>
  </w:endnote>
  <w:endnote w:type="continuationSeparator" w:id="0">
    <w:p w:rsidR="00B87A64" w:rsidRPr="00B87A64" w:rsidRDefault="00B87A64">
      <w:r w:rsidRPr="00B87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64" w:rsidRPr="00B87A64" w:rsidRDefault="00B87A64">
    <w:pPr>
      <w:pStyle w:val="Sidfot"/>
    </w:pPr>
    <w:r w:rsidRPr="00B87A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7011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64" w:rsidRDefault="00B87A6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A64" w:rsidRDefault="00B87A6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64" w:rsidRPr="00B87A64" w:rsidRDefault="00B87A64">
    <w:pPr>
      <w:pStyle w:val="Sidfot"/>
    </w:pPr>
    <w:r w:rsidRPr="00B87A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224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64" w:rsidRDefault="00B87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A64" w:rsidRDefault="00B87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64" w:rsidRPr="00B87A64" w:rsidRDefault="00B87A64">
    <w:pPr>
      <w:pStyle w:val="Sidfot"/>
    </w:pPr>
    <w:r w:rsidRPr="00B87A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240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64" w:rsidRDefault="00B87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A64" w:rsidRDefault="00B87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A64" w:rsidRPr="00B87A64" w:rsidRDefault="00B87A64">
      <w:r w:rsidRPr="00B87A64">
        <w:separator/>
      </w:r>
    </w:p>
  </w:footnote>
  <w:footnote w:type="continuationSeparator" w:id="0">
    <w:p w:rsidR="00B87A64" w:rsidRPr="00B87A64" w:rsidRDefault="00B87A64">
      <w:r w:rsidRPr="00B87A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64" w:rsidRPr="00B87A64" w:rsidRDefault="00B87A64">
    <w:pPr>
      <w:pStyle w:val="Sidhuvud"/>
    </w:pPr>
    <w:r w:rsidRPr="00B87A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011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64" w:rsidRDefault="00B87A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A64" w:rsidRDefault="00B87A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64" w:rsidRPr="00B87A64" w:rsidRDefault="00B87A64">
    <w:pPr>
      <w:pStyle w:val="Sidhuvud"/>
    </w:pPr>
    <w:r w:rsidRPr="00B87A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190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64" w:rsidRDefault="00B87A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A64" w:rsidRDefault="00B87A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64" w:rsidRPr="00B87A64" w:rsidRDefault="00B87A64">
    <w:pPr>
      <w:pStyle w:val="FSHNormal"/>
      <w:tabs>
        <w:tab w:val="right" w:pos="5840"/>
      </w:tabs>
    </w:pPr>
    <w:r w:rsidRPr="00B87A64">
      <w:br/>
    </w:r>
    <w:r w:rsidRPr="00B87A64">
      <w:fldChar w:fldCharType="begin" w:fldLock="1"/>
    </w:r>
    <w:r w:rsidRPr="00B87A64">
      <w:instrText xml:space="preserve"> DOCPROPERTY</w:instrText>
    </w:r>
    <w:r w:rsidRPr="00B87A64">
      <w:rPr>
        <w:sz w:val="18"/>
      </w:rPr>
      <w:instrText xml:space="preserve"> "YearUser" *\charformat </w:instrText>
    </w:r>
    <w:r w:rsidRPr="00B87A64">
      <w:fldChar w:fldCharType="separate"/>
    </w:r>
    <w:r w:rsidRPr="00B87A64">
      <w:t>2008/09</w:t>
    </w:r>
    <w:r w:rsidRPr="00B87A64">
      <w:fldChar w:fldCharType="end"/>
    </w:r>
    <w:r w:rsidRPr="00B87A64">
      <w:t xml:space="preserve"> </w:t>
    </w:r>
    <w:r w:rsidRPr="00B87A64">
      <w:tab/>
      <w:t xml:space="preserve">mnr: </w:t>
    </w:r>
    <w:r w:rsidRPr="00B87A64">
      <w:fldChar w:fldCharType="begin" w:fldLock="1"/>
    </w:r>
    <w:r w:rsidRPr="00B87A64">
      <w:instrText xml:space="preserve"> DOCPROPERTY</w:instrText>
    </w:r>
    <w:r w:rsidRPr="00B87A64">
      <w:rPr>
        <w:sz w:val="18"/>
      </w:rPr>
      <w:instrText xml:space="preserve"> "Motionsnummer" *\charformat </w:instrText>
    </w:r>
    <w:r w:rsidRPr="00B87A64">
      <w:fldChar w:fldCharType="separate"/>
    </w:r>
    <w:r w:rsidRPr="00B87A64">
      <w:t>Sk467</w:t>
    </w:r>
    <w:r w:rsidRPr="00B87A64">
      <w:fldChar w:fldCharType="end"/>
    </w:r>
    <w:r w:rsidRPr="00B87A64">
      <w:br/>
    </w:r>
    <w:r w:rsidRPr="00B87A64">
      <w:fldChar w:fldCharType="begin" w:fldLock="1"/>
    </w:r>
    <w:r w:rsidRPr="00B87A64">
      <w:instrText xml:space="preserve"> DOCPROPERTY</w:instrText>
    </w:r>
    <w:r w:rsidRPr="00B87A64">
      <w:rPr>
        <w:sz w:val="18"/>
      </w:rPr>
      <w:instrText xml:space="preserve"> "Samling" *\charformat </w:instrText>
    </w:r>
    <w:r w:rsidRPr="00B87A64">
      <w:fldChar w:fldCharType="end"/>
    </w:r>
    <w:r w:rsidRPr="00B87A64">
      <w:tab/>
      <w:t xml:space="preserve">pnr: </w:t>
    </w:r>
    <w:r w:rsidRPr="00B87A64">
      <w:fldChar w:fldCharType="begin" w:fldLock="1"/>
    </w:r>
    <w:r w:rsidRPr="00B87A64">
      <w:instrText xml:space="preserve"> DOCPROPERTY</w:instrText>
    </w:r>
    <w:r w:rsidRPr="00B87A64">
      <w:rPr>
        <w:sz w:val="18"/>
      </w:rPr>
      <w:instrText xml:space="preserve"> "Partinummer" *\charformat </w:instrText>
    </w:r>
    <w:r w:rsidRPr="00B87A64">
      <w:fldChar w:fldCharType="separate"/>
    </w:r>
    <w:r w:rsidRPr="00B87A64">
      <w:t>m1815</w:t>
    </w:r>
    <w:r w:rsidRPr="00B87A64">
      <w:fldChar w:fldCharType="end"/>
    </w:r>
  </w:p>
  <w:p w:rsidR="00B87A64" w:rsidRPr="00B87A64" w:rsidRDefault="00B87A64">
    <w:pPr>
      <w:pStyle w:val="FSHRub1"/>
    </w:pPr>
    <w:r w:rsidRPr="00B87A64">
      <w:t>Motion till riksdagen</w:t>
    </w:r>
    <w:r w:rsidRPr="00B87A64">
      <w:br/>
    </w:r>
    <w:r w:rsidRPr="00B87A64">
      <w:fldChar w:fldCharType="begin" w:fldLock="1"/>
    </w:r>
    <w:r w:rsidRPr="00B87A64">
      <w:instrText xml:space="preserve"> DOCPROPERTY "YearUser" *\charformat </w:instrText>
    </w:r>
    <w:r w:rsidRPr="00B87A64">
      <w:fldChar w:fldCharType="separate"/>
    </w:r>
    <w:r w:rsidRPr="00B87A64">
      <w:t>2008/09</w:t>
    </w:r>
    <w:r w:rsidRPr="00B87A64">
      <w:fldChar w:fldCharType="end"/>
    </w:r>
    <w:r w:rsidRPr="00B87A64">
      <w:t>:</w:t>
    </w:r>
    <w:r w:rsidRPr="00B87A64">
      <w:fldChar w:fldCharType="begin" w:fldLock="1"/>
    </w:r>
    <w:r w:rsidRPr="00B87A64">
      <w:instrText xml:space="preserve"> DOCPROPERTY "Motionsnummer" *\charformat </w:instrText>
    </w:r>
    <w:r w:rsidRPr="00B87A64">
      <w:fldChar w:fldCharType="separate"/>
    </w:r>
    <w:r w:rsidRPr="00B87A64">
      <w:t>Sk467</w:t>
    </w:r>
    <w:r w:rsidRPr="00B87A64">
      <w:fldChar w:fldCharType="end"/>
    </w:r>
  </w:p>
  <w:p w:rsidR="00B87A64" w:rsidRPr="00B87A64" w:rsidRDefault="00B87A64">
    <w:pPr>
      <w:pStyle w:val="FSHNormalS5"/>
    </w:pPr>
    <w:r w:rsidRPr="00B87A64">
      <w:fldChar w:fldCharType="begin" w:fldLock="1"/>
    </w:r>
    <w:r w:rsidRPr="00B87A64">
      <w:instrText xml:space="preserve"> DOCPROPERTY "MotionarText" *\charformat </w:instrText>
    </w:r>
    <w:r w:rsidRPr="00B87A64">
      <w:fldChar w:fldCharType="separate"/>
    </w:r>
    <w:r w:rsidRPr="00B87A64">
      <w:t>av Mats G Nilsson (m)</w:t>
    </w:r>
    <w:r w:rsidRPr="00B87A64">
      <w:fldChar w:fldCharType="end"/>
    </w:r>
    <w:r w:rsidRPr="00B87A64">
      <w:br/>
    </w:r>
    <w:r w:rsidRPr="00B87A64">
      <w:fldChar w:fldCharType="begin" w:fldLock="1"/>
    </w:r>
    <w:r w:rsidRPr="00B87A64">
      <w:instrText xml:space="preserve"> DOCPROPERTY "SvarFrasKort" *\charformat </w:instrText>
    </w:r>
    <w:r w:rsidRPr="00B87A64">
      <w:fldChar w:fldCharType="end"/>
    </w:r>
  </w:p>
  <w:p w:rsidR="00B87A64" w:rsidRPr="00B87A64" w:rsidRDefault="00B87A64">
    <w:pPr>
      <w:pStyle w:val="FSHTitel"/>
    </w:pPr>
    <w:r w:rsidRPr="00B87A64">
      <w:fldChar w:fldCharType="begin" w:fldLock="1"/>
    </w:r>
    <w:r w:rsidRPr="00B87A64">
      <w:instrText xml:space="preserve"> DOCPROPERTY</w:instrText>
    </w:r>
    <w:r w:rsidRPr="00B87A64">
      <w:rPr>
        <w:sz w:val="18"/>
      </w:rPr>
      <w:instrText xml:space="preserve"> "RubrikSvar" *\charformat </w:instrText>
    </w:r>
    <w:r w:rsidRPr="00B87A64">
      <w:fldChar w:fldCharType="separate"/>
    </w:r>
    <w:r w:rsidRPr="00B87A64">
      <w:t>Ökat avdrag för representation</w:t>
    </w:r>
    <w:r w:rsidRPr="00B87A64">
      <w:fldChar w:fldCharType="end"/>
    </w:r>
  </w:p>
  <w:p w:rsidR="00B87A64" w:rsidRPr="00B87A64" w:rsidRDefault="00B87A64">
    <w:pPr>
      <w:pStyle w:val="Normal00"/>
    </w:pPr>
  </w:p>
  <w:p w:rsidR="00B87A64" w:rsidRPr="00B87A64" w:rsidRDefault="00B87A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5746964">
    <w:abstractNumId w:val="8"/>
  </w:num>
  <w:num w:numId="2" w16cid:durableId="477889865">
    <w:abstractNumId w:val="9"/>
  </w:num>
  <w:num w:numId="3" w16cid:durableId="1969624099">
    <w:abstractNumId w:val="8"/>
  </w:num>
  <w:num w:numId="4" w16cid:durableId="1027482913">
    <w:abstractNumId w:val="9"/>
  </w:num>
  <w:num w:numId="5" w16cid:durableId="628515802">
    <w:abstractNumId w:val="13"/>
  </w:num>
  <w:num w:numId="6" w16cid:durableId="1848907918">
    <w:abstractNumId w:val="10"/>
  </w:num>
  <w:num w:numId="7" w16cid:durableId="1081683353">
    <w:abstractNumId w:val="11"/>
  </w:num>
  <w:num w:numId="8" w16cid:durableId="92941333">
    <w:abstractNumId w:val="12"/>
  </w:num>
  <w:num w:numId="9" w16cid:durableId="1474054889">
    <w:abstractNumId w:val="8"/>
  </w:num>
  <w:num w:numId="10" w16cid:durableId="129906421">
    <w:abstractNumId w:val="3"/>
  </w:num>
  <w:num w:numId="11" w16cid:durableId="519323011">
    <w:abstractNumId w:val="2"/>
  </w:num>
  <w:num w:numId="12" w16cid:durableId="99372152">
    <w:abstractNumId w:val="1"/>
  </w:num>
  <w:num w:numId="13" w16cid:durableId="1568371069">
    <w:abstractNumId w:val="0"/>
  </w:num>
  <w:num w:numId="14" w16cid:durableId="141896373">
    <w:abstractNumId w:val="9"/>
  </w:num>
  <w:num w:numId="15" w16cid:durableId="628441957">
    <w:abstractNumId w:val="7"/>
  </w:num>
  <w:num w:numId="16" w16cid:durableId="957562561">
    <w:abstractNumId w:val="6"/>
  </w:num>
  <w:num w:numId="17" w16cid:durableId="719288286">
    <w:abstractNumId w:val="5"/>
  </w:num>
  <w:num w:numId="18" w16cid:durableId="1504978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4A3F25"/>
    <w:rsid w:val="004A3F25"/>
    <w:rsid w:val="00B87A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4910B2B-96CB-4A17-9E7F-D2392103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1072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m1815</vt:lpstr>
    </vt:vector>
  </TitlesOfParts>
  <Company>Riksdagen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m1815</dc:title>
  <dc:subject>m1815</dc:subject>
  <dc:creator>Riksdagen</dc:creator>
  <cp:keywords>Riksdagen</cp:keywords>
  <dc:description>TKG-ktrl, MSMQ4mb, PersReg-Distribution mm b-&gt;ny fplogga c-&gt;nygamla s-rosen</dc:description>
  <cp:lastModifiedBy>Lars Brink</cp:lastModifiedBy>
  <cp:revision>2</cp:revision>
  <cp:lastPrinted>2009-02-03T16:39:00Z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avdrag för representation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avdrag för representation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20082009000000000109000018150069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20082009000000000109000018150069</vt:lpwstr>
  </property>
  <property fmtid="{D5CDD505-2E9C-101B-9397-08002B2CF9AE}" pid="50" name="nummer">
    <vt:lpwstr>467</vt:lpwstr>
  </property>
  <property fmtid="{D5CDD505-2E9C-101B-9397-08002B2CF9AE}" pid="51" name="utskottsbeteckning">
    <vt:lpwstr>Sk</vt:lpwstr>
  </property>
  <property fmtid="{D5CDD505-2E9C-101B-9397-08002B2CF9AE}" pid="52" name="GlobalUID">
    <vt:lpwstr>{104E3EE8-0851-41EA-B223-9B200CE6D40C}</vt:lpwstr>
  </property>
  <property fmtid="{D5CDD505-2E9C-101B-9397-08002B2CF9AE}" pid="53" name="Överföringar">
    <vt:i4>0</vt:i4>
  </property>
  <property fmtid="{D5CDD505-2E9C-101B-9397-08002B2CF9AE}" pid="54" name="Checksum">
    <vt:lpwstr>*1019014327811*</vt:lpwstr>
  </property>
  <property fmtid="{D5CDD505-2E9C-101B-9397-08002B2CF9AE}" pid="55" name="skuggnummer">
    <vt:lpwstr>3227</vt:lpwstr>
  </property>
  <property fmtid="{D5CDD505-2E9C-101B-9397-08002B2CF9AE}" pid="56" name="urixVersion">
    <vt:lpwstr>3.2.0.8</vt:lpwstr>
  </property>
  <property fmtid="{D5CDD505-2E9C-101B-9397-08002B2CF9AE}" pid="57" name="urixOrigin">
    <vt:lpwstr>090402 18:47:33.655</vt:lpwstr>
  </property>
  <property fmtid="{D5CDD505-2E9C-101B-9397-08002B2CF9AE}" pid="58" name="urixGuid">
    <vt:lpwstr>{924A983F-EF7F-47DE-8841-DE932AB27004}</vt:lpwstr>
  </property>
</Properties>
</file>