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0150A" w:rsidRPr="002660D1" w:rsidRDefault="0050150A" w:rsidP="0069060B">
      <w:pPr>
        <w:pStyle w:val="Hemstlrubrik"/>
      </w:pPr>
      <w:r w:rsidRPr="002660D1">
        <w:t>Förslag till riksdagsbeslut</w:t>
      </w:r>
    </w:p>
    <w:p w:rsidR="0050150A" w:rsidRPr="002660D1" w:rsidRDefault="0050150A" w:rsidP="0050150A">
      <w:pPr>
        <w:pStyle w:val="Hemstlatt"/>
      </w:pPr>
      <w:r w:rsidRPr="002660D1">
        <w:t>Riksdagen tillkännager för regeringen som sin mening vad som i moti</w:t>
      </w:r>
      <w:r w:rsidRPr="002660D1">
        <w:t>o</w:t>
      </w:r>
      <w:r w:rsidRPr="002660D1">
        <w:t xml:space="preserve">nen anförs om </w:t>
      </w:r>
      <w:r w:rsidR="0069060B" w:rsidRPr="002660D1">
        <w:t>”</w:t>
      </w:r>
      <w:r w:rsidRPr="002660D1">
        <w:t>Kirunasvenskarna</w:t>
      </w:r>
      <w:r w:rsidR="0069060B" w:rsidRPr="002660D1">
        <w:t>”</w:t>
      </w:r>
      <w:r w:rsidRPr="002660D1">
        <w:t xml:space="preserve"> och deras okända öde i Sovjetuni</w:t>
      </w:r>
      <w:r w:rsidRPr="002660D1">
        <w:t>o</w:t>
      </w:r>
      <w:r w:rsidRPr="002660D1">
        <w:t>nen.</w:t>
      </w:r>
    </w:p>
    <w:p w:rsidR="0050150A" w:rsidRPr="002660D1" w:rsidRDefault="0050150A" w:rsidP="0050150A">
      <w:pPr>
        <w:pStyle w:val="Hemstlatt"/>
      </w:pPr>
      <w:r w:rsidRPr="002660D1">
        <w:t>Riksdagen tillkännager för regeringen som sin mening vad som i moti</w:t>
      </w:r>
      <w:r w:rsidRPr="002660D1">
        <w:t>o</w:t>
      </w:r>
      <w:r w:rsidRPr="002660D1">
        <w:t>nen anförs om behovet av granskning av vad som hände på Sveriges a</w:t>
      </w:r>
      <w:r w:rsidRPr="002660D1">
        <w:t>m</w:t>
      </w:r>
      <w:r w:rsidRPr="002660D1">
        <w:t>bassad i Moskva i samband med att svenskar och deras anhöriga sökte hjälp under slutet av 1930-talet.</w:t>
      </w:r>
    </w:p>
    <w:p w:rsidR="00E84F25" w:rsidRPr="002660D1" w:rsidRDefault="007C6092" w:rsidP="00E22893">
      <w:pPr>
        <w:pStyle w:val="Rubrik1"/>
      </w:pPr>
      <w:r w:rsidRPr="002660D1">
        <w:t>Motivering</w:t>
      </w:r>
    </w:p>
    <w:p w:rsidR="0050150A" w:rsidRPr="002660D1" w:rsidRDefault="00A37FFD" w:rsidP="0050150A">
      <w:pPr>
        <w:rPr>
          <w:szCs w:val="24"/>
        </w:rPr>
      </w:pPr>
      <w:r w:rsidRPr="002660D1">
        <w:rPr>
          <w:szCs w:val="24"/>
        </w:rPr>
        <w:t>Upptäckten av den</w:t>
      </w:r>
      <w:r w:rsidR="0050150A" w:rsidRPr="002660D1">
        <w:rPr>
          <w:szCs w:val="24"/>
        </w:rPr>
        <w:t xml:space="preserve"> nedskjutna DC-3:an </w:t>
      </w:r>
      <w:r w:rsidRPr="002660D1">
        <w:rPr>
          <w:szCs w:val="24"/>
        </w:rPr>
        <w:t xml:space="preserve">år 1952 </w:t>
      </w:r>
      <w:r w:rsidR="0050150A" w:rsidRPr="002660D1">
        <w:rPr>
          <w:szCs w:val="24"/>
        </w:rPr>
        <w:t>över Östersjön väckte för cirka två år sedan berättigad uppmärksamhet. Under mer än 50 år kunde in</w:t>
      </w:r>
      <w:r w:rsidR="0050150A" w:rsidRPr="002660D1">
        <w:rPr>
          <w:szCs w:val="24"/>
        </w:rPr>
        <w:t>g</w:t>
      </w:r>
      <w:r w:rsidR="0050150A" w:rsidRPr="002660D1">
        <w:rPr>
          <w:szCs w:val="24"/>
        </w:rPr>
        <w:t>en berätta eller bevisa vad som var sant om vad som skett. Det ko</w:t>
      </w:r>
      <w:r w:rsidR="0069060B" w:rsidRPr="002660D1">
        <w:rPr>
          <w:szCs w:val="24"/>
        </w:rPr>
        <w:t>mmunistiska Sovjetunionen (1917–</w:t>
      </w:r>
      <w:r w:rsidR="0050150A" w:rsidRPr="002660D1">
        <w:rPr>
          <w:szCs w:val="24"/>
        </w:rPr>
        <w:t xml:space="preserve">1990) var ingen möjlig samtalspartner, </w:t>
      </w:r>
      <w:r w:rsidR="00066F0E" w:rsidRPr="002660D1">
        <w:rPr>
          <w:szCs w:val="24"/>
        </w:rPr>
        <w:t>sanningen var omöjlig att spåra. H</w:t>
      </w:r>
      <w:r w:rsidR="0050150A" w:rsidRPr="002660D1">
        <w:rPr>
          <w:szCs w:val="24"/>
        </w:rPr>
        <w:t>istorieskrivningen var under mer än sju decennier politiskt styrd och tillrättalagd för att passa makthavarna i Moskva.</w:t>
      </w:r>
    </w:p>
    <w:p w:rsidR="0050150A" w:rsidRPr="002660D1" w:rsidRDefault="0050150A" w:rsidP="0069060B">
      <w:pPr>
        <w:pStyle w:val="Normaltindrag"/>
      </w:pPr>
      <w:r w:rsidRPr="002660D1">
        <w:t>På samma sätt kunde diplomaten Raoul Wallenbergs öde efter försvinna</w:t>
      </w:r>
      <w:r w:rsidRPr="002660D1">
        <w:t>n</w:t>
      </w:r>
      <w:r w:rsidRPr="002660D1">
        <w:t>det i Budapest 1945 inte klarläggas förrän Sovjetstaten förintades av inre spänningar.</w:t>
      </w:r>
    </w:p>
    <w:p w:rsidR="0050150A" w:rsidRPr="002660D1" w:rsidRDefault="0050150A" w:rsidP="0069060B">
      <w:pPr>
        <w:pStyle w:val="Normaltindrag"/>
      </w:pPr>
      <w:r w:rsidRPr="002660D1">
        <w:t>Båda dessa händelser spelade på sin tid stor roll i vårt land för bilden av vår store granne i öster. Sveriges utrikespolitik påverkades. När sanningen nu, bitvis och delvis, avslöjats, avslöjar detta i sin tur politisk förljugenhet, d</w:t>
      </w:r>
      <w:r w:rsidRPr="002660D1">
        <w:t>i</w:t>
      </w:r>
      <w:r w:rsidRPr="002660D1">
        <w:t>plomatiskt krypande och historisk desinformation.</w:t>
      </w:r>
    </w:p>
    <w:p w:rsidR="0050150A" w:rsidRPr="002660D1" w:rsidRDefault="0050150A" w:rsidP="0069060B">
      <w:pPr>
        <w:pStyle w:val="Rubrik1"/>
      </w:pPr>
      <w:r w:rsidRPr="002660D1">
        <w:t>Kirunasvenskarnas dystra öde</w:t>
      </w:r>
    </w:p>
    <w:p w:rsidR="0050150A" w:rsidRPr="002660D1" w:rsidRDefault="0050150A" w:rsidP="0050150A">
      <w:pPr>
        <w:rPr>
          <w:szCs w:val="24"/>
        </w:rPr>
      </w:pPr>
      <w:r w:rsidRPr="002660D1">
        <w:rPr>
          <w:szCs w:val="24"/>
        </w:rPr>
        <w:t xml:space="preserve">Det är i det här perspektivet man skall se bristen på engagemang för att reda ut vad som hände vad vi vill kalla Kirunasvenskarna. </w:t>
      </w:r>
    </w:p>
    <w:p w:rsidR="0050150A" w:rsidRPr="002660D1" w:rsidRDefault="0050150A" w:rsidP="0069060B">
      <w:pPr>
        <w:pStyle w:val="Normaltindrag"/>
      </w:pPr>
      <w:r w:rsidRPr="002660D1">
        <w:lastRenderedPageBreak/>
        <w:t>DC-3:an och Raoul Wallenberg är inte de enda ouppklarade affärerna – de till Sovjetunionen utvandrade svenskarna har också rätt att få en sanningse</w:t>
      </w:r>
      <w:r w:rsidRPr="002660D1">
        <w:t>n</w:t>
      </w:r>
      <w:r w:rsidRPr="002660D1">
        <w:t>lig beskrivning av vad som hände dem i deras nya hemland.</w:t>
      </w:r>
    </w:p>
    <w:p w:rsidR="0050150A" w:rsidRPr="002660D1" w:rsidRDefault="0050150A" w:rsidP="0069060B">
      <w:pPr>
        <w:pStyle w:val="Normaltindrag"/>
      </w:pPr>
      <w:r w:rsidRPr="002660D1">
        <w:t>De voro svenskar också de, om än avrättade i främmande land.</w:t>
      </w:r>
      <w:r w:rsidR="00E47BEC" w:rsidRPr="002660D1">
        <w:t xml:space="preserve"> </w:t>
      </w:r>
      <w:r w:rsidRPr="002660D1">
        <w:t>Det är en skam på Sveriges banér att så litet intresse genom åren visats deras öde.</w:t>
      </w:r>
    </w:p>
    <w:p w:rsidR="0050150A" w:rsidRPr="002660D1" w:rsidRDefault="0069060B" w:rsidP="0069060B">
      <w:pPr>
        <w:pStyle w:val="Normaltindrag"/>
      </w:pPr>
      <w:r w:rsidRPr="002660D1">
        <w:t>Man kan fråga sig</w:t>
      </w:r>
      <w:r w:rsidR="0050150A" w:rsidRPr="002660D1">
        <w:t xml:space="preserve"> </w:t>
      </w:r>
      <w:r w:rsidRPr="002660D1">
        <w:t>varför.</w:t>
      </w:r>
      <w:r w:rsidR="0050150A" w:rsidRPr="002660D1">
        <w:t xml:space="preserve"> Finns det ännu okända skäl att dölja vad som i</w:t>
      </w:r>
      <w:r w:rsidR="0050150A" w:rsidRPr="002660D1">
        <w:t>n</w:t>
      </w:r>
      <w:r w:rsidR="0050150A" w:rsidRPr="002660D1">
        <w:t>träffade? Har politiska partier ett sådant intresse? Svenska staten? Ryssland? Den svenska diplomatin?</w:t>
      </w:r>
    </w:p>
    <w:p w:rsidR="0050150A" w:rsidRPr="002660D1" w:rsidRDefault="0050150A" w:rsidP="0069060B">
      <w:pPr>
        <w:pStyle w:val="Normaltindrag"/>
      </w:pPr>
      <w:r w:rsidRPr="002660D1">
        <w:t>Oavsett hur det förhåller sig är det mycket otillfredsställande att inte långt större forskningsintresse visats de svenska</w:t>
      </w:r>
      <w:r w:rsidR="00462F19" w:rsidRPr="002660D1">
        <w:t>r</w:t>
      </w:r>
      <w:r w:rsidRPr="002660D1">
        <w:t xml:space="preserve"> som gav sig iväg för att aldrig återvända.</w:t>
      </w:r>
    </w:p>
    <w:p w:rsidR="0050150A" w:rsidRPr="002660D1" w:rsidRDefault="0050150A" w:rsidP="0069060B">
      <w:pPr>
        <w:pStyle w:val="Normaltindrag"/>
      </w:pPr>
      <w:r w:rsidRPr="002660D1">
        <w:t>Det är bakgrunden till denna motion. Kirunasvenskarnas öden är värda att berätta, deras tragiska öde gör det om möjligt än angelägnare att göra så.</w:t>
      </w:r>
    </w:p>
    <w:p w:rsidR="0050150A" w:rsidRPr="002660D1" w:rsidRDefault="0050150A" w:rsidP="0069060B">
      <w:pPr>
        <w:pStyle w:val="Normaltindrag"/>
      </w:pPr>
      <w:r w:rsidRPr="002660D1">
        <w:t>Låt oss samtidigt påpeka att år 1944, efter att ha varit internerade på olika håll i Sverige men i huvudsak i Västmanland – namnet Ryssvägen i Skin</w:t>
      </w:r>
      <w:r w:rsidRPr="002660D1">
        <w:t>n</w:t>
      </w:r>
      <w:r w:rsidRPr="002660D1">
        <w:t xml:space="preserve">skattebergs kommun minner ännu om vad </w:t>
      </w:r>
      <w:r w:rsidR="00AE349D" w:rsidRPr="002660D1">
        <w:t>som hände – deporterades den 12 </w:t>
      </w:r>
      <w:r w:rsidRPr="002660D1">
        <w:t>oktober det året cirka 900 ryska soldater via Gävle till dåvarande Sovje</w:t>
      </w:r>
      <w:r w:rsidRPr="002660D1">
        <w:t>t</w:t>
      </w:r>
      <w:r w:rsidRPr="002660D1">
        <w:t xml:space="preserve">unionen. </w:t>
      </w:r>
    </w:p>
    <w:p w:rsidR="0050150A" w:rsidRPr="002660D1" w:rsidRDefault="0050150A" w:rsidP="0069060B">
      <w:pPr>
        <w:pStyle w:val="Normaltindrag"/>
      </w:pPr>
      <w:r w:rsidRPr="002660D1">
        <w:t>Genom intensivt forskningsarbete har journ</w:t>
      </w:r>
      <w:r w:rsidR="002A5C0C" w:rsidRPr="002660D1">
        <w:t>alisten Hans Lundgren, ver</w:t>
      </w:r>
      <w:r w:rsidR="002A5C0C" w:rsidRPr="002660D1">
        <w:t>k</w:t>
      </w:r>
      <w:r w:rsidR="002A5C0C" w:rsidRPr="002660D1">
        <w:t>sam vid</w:t>
      </w:r>
      <w:r w:rsidRPr="002660D1">
        <w:t xml:space="preserve"> Upsala Nya Tidning, bland annat genom en större artikelserie 2001 kartlagt vad som hände dessa i Sverige internerade ryska soldater.</w:t>
      </w:r>
    </w:p>
    <w:p w:rsidR="0050150A" w:rsidRPr="002660D1" w:rsidRDefault="0050150A" w:rsidP="0069060B">
      <w:pPr>
        <w:pStyle w:val="Normaltindrag"/>
      </w:pPr>
      <w:r w:rsidRPr="002660D1">
        <w:t>Därtill kommer naturligtvis den 1946 väldokumenterade utlämningen till dåvarande Sovjetunionen av 148 balter som varit i tysk krigstjänst.</w:t>
      </w:r>
    </w:p>
    <w:p w:rsidR="0050150A" w:rsidRPr="002660D1" w:rsidRDefault="0050150A" w:rsidP="0069060B">
      <w:pPr>
        <w:pStyle w:val="Normaltindrag"/>
      </w:pPr>
      <w:r w:rsidRPr="002660D1">
        <w:t>Här skall dock en annan fråga som kräver både forskning och återupprä</w:t>
      </w:r>
      <w:r w:rsidRPr="002660D1">
        <w:t>t</w:t>
      </w:r>
      <w:r w:rsidRPr="002660D1">
        <w:t>telser av människor, varav ett fåtal ännu lever, att beskrivas.</w:t>
      </w:r>
    </w:p>
    <w:p w:rsidR="0050150A" w:rsidRPr="002660D1" w:rsidRDefault="0050150A" w:rsidP="0069060B">
      <w:pPr>
        <w:pStyle w:val="Rubrik1"/>
      </w:pPr>
      <w:r w:rsidRPr="002660D1">
        <w:t>Det som hände dem som begåvo sig till det socialistiska lyckoriket</w:t>
      </w:r>
    </w:p>
    <w:p w:rsidR="0050150A" w:rsidRPr="002660D1" w:rsidRDefault="0050150A" w:rsidP="0050150A">
      <w:pPr>
        <w:rPr>
          <w:szCs w:val="24"/>
        </w:rPr>
      </w:pPr>
      <w:r w:rsidRPr="002660D1">
        <w:rPr>
          <w:szCs w:val="24"/>
        </w:rPr>
        <w:t xml:space="preserve">Låt oss beskriva bakgrunden: Under 1920- och 30-talen reste ett betydande antal svenskar till dåvarande Sovjetunionen, både från Stockholm och andra orter i södra Sverige men framför allt från Norrbotten. </w:t>
      </w:r>
    </w:p>
    <w:p w:rsidR="0050150A" w:rsidRPr="002660D1" w:rsidRDefault="0050150A" w:rsidP="0069060B">
      <w:pPr>
        <w:pStyle w:val="Normaltindrag"/>
      </w:pPr>
      <w:r w:rsidRPr="002660D1">
        <w:t>De utresande har därför ofta kommit att benämnas Kirunasvenskarna.</w:t>
      </w:r>
    </w:p>
    <w:p w:rsidR="0050150A" w:rsidRPr="002660D1" w:rsidRDefault="0050150A" w:rsidP="0069060B">
      <w:pPr>
        <w:pStyle w:val="Normaltindrag"/>
      </w:pPr>
      <w:r w:rsidRPr="002660D1">
        <w:t>De reste i huvudsak av ideologiska skäl. Sovjetunionen framställdes i de kretsar där arbetskraft värvades till Sovjetunionen som ett socialistiskt lyck</w:t>
      </w:r>
      <w:r w:rsidRPr="002660D1">
        <w:t>o</w:t>
      </w:r>
      <w:r w:rsidRPr="002660D1">
        <w:t>rike där socialismen skulle byggas och kommunismen förverkligas. Praktiskt taget alla resande var övertygade svenska kommunister. De fick ideologiskt stöd av dåtidens svenska kommunister.</w:t>
      </w:r>
    </w:p>
    <w:p w:rsidR="0050150A" w:rsidRPr="002660D1" w:rsidRDefault="0050150A" w:rsidP="0069060B">
      <w:pPr>
        <w:pStyle w:val="Normaltindrag"/>
      </w:pPr>
      <w:r w:rsidRPr="002660D1">
        <w:t>Verkligheten de mötte blev svart – och blodröd. Många, i själva verket flertalet, kom att möta döden i Sovjetunionen, ytterst få kom någonsin åter till Sverige. De flesta mötte döden av sjukdomar och/eller dåliga levnadsförhå</w:t>
      </w:r>
      <w:r w:rsidRPr="002660D1">
        <w:t>l</w:t>
      </w:r>
      <w:r w:rsidRPr="002660D1">
        <w:t>landen, andra – dokumentationen är som lätt inses ofullständig – mötte döden genom skenrättegångar och exekutioner.</w:t>
      </w:r>
    </w:p>
    <w:p w:rsidR="0050150A" w:rsidRPr="002660D1" w:rsidRDefault="0050150A" w:rsidP="0069060B">
      <w:pPr>
        <w:pStyle w:val="Normaltindrag"/>
      </w:pPr>
      <w:r w:rsidRPr="002660D1">
        <w:t>För Sveriges del handlar det om ett blodrött men nattsvart hål i vår hist</w:t>
      </w:r>
      <w:r w:rsidRPr="002660D1">
        <w:t>o</w:t>
      </w:r>
      <w:r w:rsidRPr="002660D1">
        <w:t>ria. Denna mörka del måste nu belysas, praktiskt och ideologiskt.</w:t>
      </w:r>
    </w:p>
    <w:p w:rsidR="0050150A" w:rsidRPr="002660D1" w:rsidRDefault="0050150A" w:rsidP="0069060B">
      <w:pPr>
        <w:pStyle w:val="Normaltindrag"/>
      </w:pPr>
      <w:r w:rsidRPr="002660D1">
        <w:t xml:space="preserve">Det är enligt vår mening lämpligt att detta sker genom projektet </w:t>
      </w:r>
      <w:r w:rsidRPr="002660D1">
        <w:rPr>
          <w:i/>
          <w:iCs/>
        </w:rPr>
        <w:t>Levande historia</w:t>
      </w:r>
      <w:r w:rsidRPr="002660D1">
        <w:t>, hittills mest inriktat på mycket allvarliga mänskliga förbrytelser under andra världskriget, mindre på enskilda svenskars öden under första delen av 1900-talet.</w:t>
      </w:r>
    </w:p>
    <w:p w:rsidR="0050150A" w:rsidRPr="002660D1" w:rsidRDefault="0050150A" w:rsidP="0069060B">
      <w:pPr>
        <w:pStyle w:val="Normaltindrag"/>
      </w:pPr>
      <w:r w:rsidRPr="002660D1">
        <w:t>Den tidigare journalisten på Dagens Nyheter</w:t>
      </w:r>
      <w:r w:rsidR="00AF23F2" w:rsidRPr="002660D1">
        <w:t>,</w:t>
      </w:r>
      <w:r w:rsidRPr="002660D1">
        <w:t xml:space="preserve"> Kaa Eneberg</w:t>
      </w:r>
      <w:r w:rsidR="00AF23F2" w:rsidRPr="002660D1">
        <w:t>,</w:t>
      </w:r>
      <w:r w:rsidRPr="002660D1">
        <w:t xml:space="preserve"> har gjort ett pionjärarbete genom privat forskningsarbete som 1999 resulterade i de första mycket uppmärksammade artiklarna om svenskarnas tragiska öden i Sovje</w:t>
      </w:r>
      <w:r w:rsidRPr="002660D1">
        <w:t>t</w:t>
      </w:r>
      <w:r w:rsidRPr="002660D1">
        <w:t>u</w:t>
      </w:r>
      <w:r w:rsidR="00AF23F2" w:rsidRPr="002660D1">
        <w:t>n</w:t>
      </w:r>
      <w:r w:rsidRPr="002660D1">
        <w:t xml:space="preserve">ionen, </w:t>
      </w:r>
      <w:r w:rsidR="0069060B" w:rsidRPr="002660D1">
        <w:t>och</w:t>
      </w:r>
      <w:r w:rsidRPr="002660D1">
        <w:t xml:space="preserve"> hösten 2000 i boken </w:t>
      </w:r>
      <w:r w:rsidRPr="002660D1">
        <w:rPr>
          <w:i/>
          <w:iCs/>
        </w:rPr>
        <w:t>Tvingade</w:t>
      </w:r>
      <w:r w:rsidRPr="002660D1">
        <w:t xml:space="preserve"> </w:t>
      </w:r>
      <w:r w:rsidRPr="002660D1">
        <w:rPr>
          <w:i/>
          <w:iCs/>
        </w:rPr>
        <w:t xml:space="preserve">till tystnad </w:t>
      </w:r>
      <w:r w:rsidRPr="002660D1">
        <w:t xml:space="preserve">(Hjalmarson och Högberg, Stockholm 2000). </w:t>
      </w:r>
    </w:p>
    <w:p w:rsidR="0050150A" w:rsidRPr="002660D1" w:rsidRDefault="0050150A" w:rsidP="0069060B">
      <w:pPr>
        <w:pStyle w:val="Normaltindrag"/>
      </w:pPr>
      <w:r w:rsidRPr="002660D1">
        <w:t xml:space="preserve">Dåvarande statsrådet och chefen för </w:t>
      </w:r>
      <w:r w:rsidR="0069060B" w:rsidRPr="002660D1">
        <w:t xml:space="preserve">Kulturdepartementet </w:t>
      </w:r>
      <w:r w:rsidRPr="002660D1">
        <w:t xml:space="preserve">Marita Ulvskog (s) lovade i sammanhanget att nu skulle tidigare ovända stenar i fråga om svenskarnas öden vändas. </w:t>
      </w:r>
    </w:p>
    <w:p w:rsidR="0050150A" w:rsidRPr="002660D1" w:rsidRDefault="0050150A" w:rsidP="0069060B">
      <w:pPr>
        <w:pStyle w:val="Normaltindrag"/>
      </w:pPr>
      <w:r w:rsidRPr="002660D1">
        <w:t>Dessvärre har de goda ambitionerna inte följts av konkreta åtgärder.</w:t>
      </w:r>
    </w:p>
    <w:p w:rsidR="0050150A" w:rsidRPr="002660D1" w:rsidRDefault="0050150A" w:rsidP="0069060B">
      <w:pPr>
        <w:pStyle w:val="Normaltindrag"/>
      </w:pPr>
      <w:r w:rsidRPr="002660D1">
        <w:t xml:space="preserve">Också </w:t>
      </w:r>
      <w:r w:rsidR="0069060B" w:rsidRPr="002660D1">
        <w:t>Vänsterpartiet</w:t>
      </w:r>
      <w:r w:rsidRPr="002660D1">
        <w:t>, tidigare Sveriges Kommunistiska Parti och däreme</w:t>
      </w:r>
      <w:r w:rsidRPr="002660D1">
        <w:t>l</w:t>
      </w:r>
      <w:r w:rsidRPr="002660D1">
        <w:t>lan Vänsterpartiet kommunisterna, lovade i högstämda ordalag att gräva i sin egen historia. Ingen torde väl vara förvånad över att den högtidliga retorik som hördes vid den tiden inte följts av minsta synligt resultat vare sig ideol</w:t>
      </w:r>
      <w:r w:rsidRPr="002660D1">
        <w:t>o</w:t>
      </w:r>
      <w:r w:rsidRPr="002660D1">
        <w:t xml:space="preserve">giskt eller forskningsmässigt. </w:t>
      </w:r>
    </w:p>
    <w:p w:rsidR="0050150A" w:rsidRPr="002660D1" w:rsidRDefault="0050150A" w:rsidP="0069060B">
      <w:pPr>
        <w:pStyle w:val="Normaltindrag"/>
      </w:pPr>
      <w:r w:rsidRPr="002660D1">
        <w:t>Vä</w:t>
      </w:r>
      <w:r w:rsidR="0069060B" w:rsidRPr="002660D1">
        <w:t>n</w:t>
      </w:r>
      <w:r w:rsidRPr="002660D1">
        <w:t>sterpartiets ledning är som tidigare totalt handlingsförlamad när det gäller partiets tidigare ideologiska ogärningar och föredrar att likt strutsen sticka huvudet i sanden så snart varje tänkbar uppgörelse med partiets ryg</w:t>
      </w:r>
      <w:r w:rsidRPr="002660D1">
        <w:t>g</w:t>
      </w:r>
      <w:r w:rsidRPr="002660D1">
        <w:t>radslösa historia kommer på tal. Förtigandet av sanningen, väl illustrerad genom omskrivningar av brev där både de nuvarande och tidigare partiordf</w:t>
      </w:r>
      <w:r w:rsidRPr="002660D1">
        <w:t>ö</w:t>
      </w:r>
      <w:r w:rsidRPr="002660D1">
        <w:t>rande</w:t>
      </w:r>
      <w:r w:rsidR="00B7600C" w:rsidRPr="002660D1">
        <w:t>n</w:t>
      </w:r>
      <w:r w:rsidR="0069060B" w:rsidRPr="002660D1">
        <w:t xml:space="preserve"> i Vänsterpartiet</w:t>
      </w:r>
      <w:r w:rsidRPr="002660D1">
        <w:t xml:space="preserve">, Lars Werner, Gudrun Schyman och Lars Ohly, varit inblandade. Problemen med sanningen har väl skildrats i ett </w:t>
      </w:r>
      <w:r w:rsidR="0069060B" w:rsidRPr="002660D1">
        <w:t>tv</w:t>
      </w:r>
      <w:r w:rsidRPr="002660D1">
        <w:t>-program av redaktören Josefsson i programserien Uppdrag granskning i Sveriges telev</w:t>
      </w:r>
      <w:r w:rsidRPr="002660D1">
        <w:t>i</w:t>
      </w:r>
      <w:r w:rsidRPr="002660D1">
        <w:t>sion hösten 2004.</w:t>
      </w:r>
    </w:p>
    <w:p w:rsidR="0050150A" w:rsidRPr="002660D1" w:rsidRDefault="0050150A" w:rsidP="0069060B">
      <w:pPr>
        <w:pStyle w:val="Rubrik1"/>
      </w:pPr>
      <w:r w:rsidRPr="002660D1">
        <w:t>De avrättade – och de som bara försvunnit</w:t>
      </w:r>
    </w:p>
    <w:p w:rsidR="0050150A" w:rsidRPr="002660D1" w:rsidRDefault="0050150A" w:rsidP="0050150A">
      <w:pPr>
        <w:rPr>
          <w:szCs w:val="24"/>
        </w:rPr>
      </w:pPr>
      <w:r w:rsidRPr="002660D1">
        <w:rPr>
          <w:szCs w:val="24"/>
        </w:rPr>
        <w:t xml:space="preserve">Journalisten Kaa Eneberg har intensivt arbetat med kartläggning av så många som möjligt av de avresta svenskarnas öden i Stalins Sovjetunionen. </w:t>
      </w:r>
    </w:p>
    <w:p w:rsidR="0050150A" w:rsidRPr="002660D1" w:rsidRDefault="0050150A" w:rsidP="0069060B">
      <w:pPr>
        <w:pStyle w:val="Normaltindrag"/>
      </w:pPr>
      <w:r w:rsidRPr="002660D1">
        <w:t xml:space="preserve">I boken Förnekelsens barn (2003) konstaterade hon att </w:t>
      </w:r>
      <w:r w:rsidR="0069060B" w:rsidRPr="002660D1">
        <w:t>”</w:t>
      </w:r>
      <w:r w:rsidRPr="002660D1">
        <w:t>ännu har ingen svens</w:t>
      </w:r>
      <w:r w:rsidR="0069060B" w:rsidRPr="002660D1">
        <w:t>k forskare tagit itu med detta '</w:t>
      </w:r>
      <w:r w:rsidRPr="002660D1">
        <w:t>svarta hål</w:t>
      </w:r>
      <w:r w:rsidR="0069060B" w:rsidRPr="002660D1">
        <w:t>'”</w:t>
      </w:r>
      <w:r w:rsidRPr="002660D1">
        <w:t xml:space="preserve">. </w:t>
      </w:r>
      <w:r w:rsidR="004643EA" w:rsidRPr="002660D1">
        <w:t>Hon säger:</w:t>
      </w:r>
    </w:p>
    <w:p w:rsidR="0050150A" w:rsidRPr="002660D1" w:rsidRDefault="0069060B" w:rsidP="00AE349D">
      <w:pPr>
        <w:pStyle w:val="Normaltindrag"/>
      </w:pPr>
      <w:r w:rsidRPr="002660D1">
        <w:t>–</w:t>
      </w:r>
      <w:r w:rsidR="0050150A" w:rsidRPr="002660D1">
        <w:t xml:space="preserve"> Jag kan bara beklaga att mitt journalistiska arbete, som väckt stort intre</w:t>
      </w:r>
      <w:r w:rsidR="0050150A" w:rsidRPr="002660D1">
        <w:t>s</w:t>
      </w:r>
      <w:r w:rsidR="0050150A" w:rsidRPr="002660D1">
        <w:t>se, ännu inte lockat till p</w:t>
      </w:r>
      <w:r w:rsidR="004643EA" w:rsidRPr="002660D1">
        <w:t>rofessionellt forskningsarbete.</w:t>
      </w:r>
    </w:p>
    <w:p w:rsidR="0050150A" w:rsidRPr="002660D1" w:rsidRDefault="0050150A" w:rsidP="0069060B">
      <w:pPr>
        <w:pStyle w:val="Normaltindrag"/>
      </w:pPr>
      <w:r w:rsidRPr="002660D1">
        <w:t xml:space="preserve">Vi nödgas konstatera att, bortsett från någon vetenskaplig konferens där frågan berörts, </w:t>
      </w:r>
      <w:r w:rsidR="0069060B" w:rsidRPr="002660D1">
        <w:t xml:space="preserve">hittills </w:t>
      </w:r>
      <w:r w:rsidRPr="002660D1">
        <w:t>har svenska historiker avhållit sig från att systematiskt söka klarlägga vad som hände.</w:t>
      </w:r>
    </w:p>
    <w:p w:rsidR="0050150A" w:rsidRPr="002660D1" w:rsidRDefault="0050150A" w:rsidP="0069060B">
      <w:pPr>
        <w:pStyle w:val="Normaltindrag"/>
      </w:pPr>
      <w:r w:rsidRPr="002660D1">
        <w:t>Detta vetenskapliga tillkortakommande har lett till att alla de frågetecken om den nedtystade emigrationen som väcktes genom DN-artiklarna förblivi</w:t>
      </w:r>
      <w:r w:rsidR="0069060B" w:rsidRPr="002660D1">
        <w:t>t obesvarade. Vi vet i dag, fem–</w:t>
      </w:r>
      <w:r w:rsidRPr="002660D1">
        <w:t>sex år efter de första avslöjandena i Dagens Nyheter, inte mer om omfattningen av emigrationen, om antalet arkebusera</w:t>
      </w:r>
      <w:r w:rsidR="0069060B" w:rsidRPr="002660D1">
        <w:t>de eller ens hur många svenskar som återvände hem</w:t>
      </w:r>
      <w:r w:rsidRPr="002660D1">
        <w:t xml:space="preserve"> än vad som redovisades då eller i Enebergs kompletterande bokutgåvor.</w:t>
      </w:r>
    </w:p>
    <w:p w:rsidR="0050150A" w:rsidRPr="002660D1" w:rsidRDefault="0050150A" w:rsidP="0069060B">
      <w:pPr>
        <w:pStyle w:val="Normaltindrag"/>
      </w:pPr>
      <w:r w:rsidRPr="002660D1">
        <w:t xml:space="preserve">Eneberg har funnit att 33 svenskar avrättats i 1930-talets Stalinland – och att minst 45 fortfarande är </w:t>
      </w:r>
      <w:r w:rsidR="0069060B" w:rsidRPr="002660D1">
        <w:t>”</w:t>
      </w:r>
      <w:r w:rsidRPr="002660D1">
        <w:t>bara försvunna</w:t>
      </w:r>
      <w:r w:rsidR="0069060B" w:rsidRPr="002660D1">
        <w:t>”</w:t>
      </w:r>
      <w:r w:rsidRPr="002660D1">
        <w:t>.</w:t>
      </w:r>
      <w:r w:rsidR="00CD50D1" w:rsidRPr="002660D1">
        <w:t xml:space="preserve"> </w:t>
      </w:r>
      <w:r w:rsidRPr="002660D1">
        <w:t>Källan är i samtliga de 33 kla</w:t>
      </w:r>
      <w:r w:rsidRPr="002660D1">
        <w:t>r</w:t>
      </w:r>
      <w:r w:rsidRPr="002660D1">
        <w:t xml:space="preserve">lagda fallen NKVD:s arkiv. </w:t>
      </w:r>
    </w:p>
    <w:p w:rsidR="0050150A" w:rsidRPr="002660D1" w:rsidRDefault="0050150A" w:rsidP="0069060B">
      <w:pPr>
        <w:pStyle w:val="Normaltindrag"/>
      </w:pPr>
      <w:r w:rsidRPr="002660D1">
        <w:t xml:space="preserve">Eneberg har genom studium av dessa tidigare hemliga arkiv funnit att de slutat sina dagar efter att ha anklagats för att vara </w:t>
      </w:r>
      <w:r w:rsidR="0069060B" w:rsidRPr="002660D1">
        <w:t>”</w:t>
      </w:r>
      <w:r w:rsidRPr="002660D1">
        <w:t>sovjetfiender</w:t>
      </w:r>
      <w:r w:rsidR="0069060B" w:rsidRPr="002660D1">
        <w:t>”</w:t>
      </w:r>
      <w:r w:rsidRPr="002660D1">
        <w:t>.</w:t>
      </w:r>
    </w:p>
    <w:p w:rsidR="0050150A" w:rsidRPr="002660D1" w:rsidRDefault="0050150A" w:rsidP="0069060B">
      <w:pPr>
        <w:pStyle w:val="Normaltindrag"/>
      </w:pPr>
      <w:r w:rsidRPr="002660D1">
        <w:t>Det finns skäl att tro att de ovan 45 ännu försvunna svenskarna mött sa</w:t>
      </w:r>
      <w:r w:rsidRPr="002660D1">
        <w:t>m</w:t>
      </w:r>
      <w:r w:rsidRPr="002660D1">
        <w:t>ma öde som de 33 som hittats i arkiven: De slutade i en massgrav med en kula i nacken, flertalet i Karelens</w:t>
      </w:r>
      <w:r w:rsidR="0069060B" w:rsidRPr="002660D1">
        <w:t xml:space="preserve"> tallbevuxna grusåsar åren 1937–19</w:t>
      </w:r>
      <w:r w:rsidRPr="002660D1">
        <w:t>39.</w:t>
      </w:r>
    </w:p>
    <w:p w:rsidR="0050150A" w:rsidRPr="002660D1" w:rsidRDefault="0050150A" w:rsidP="0069060B">
      <w:pPr>
        <w:pStyle w:val="Normaltindrag"/>
      </w:pPr>
      <w:r w:rsidRPr="002660D1">
        <w:t>Detta, den fortsatta historiska forskningspassiviteten gränsande till ideol</w:t>
      </w:r>
      <w:r w:rsidRPr="002660D1">
        <w:t>o</w:t>
      </w:r>
      <w:r w:rsidRPr="002660D1">
        <w:t>giskt överslätande eftergivenhet, kan komma att resultera i – eftersom åren går – inte bara att värdefull förstahandsinformation från fåtalet ännu kvarl</w:t>
      </w:r>
      <w:r w:rsidRPr="002660D1">
        <w:t>e</w:t>
      </w:r>
      <w:r w:rsidRPr="002660D1">
        <w:t>vande resenärer eller deras barn går förlorad – utan också i något som har likheter med historisk skandal.</w:t>
      </w:r>
    </w:p>
    <w:p w:rsidR="0050150A" w:rsidRPr="002660D1" w:rsidRDefault="0050150A" w:rsidP="0069060B">
      <w:pPr>
        <w:pStyle w:val="Normaltindrag"/>
      </w:pPr>
      <w:r w:rsidRPr="002660D1">
        <w:t>Därför måste Enebergs hittills privata forskningsprojekt få omfattande v</w:t>
      </w:r>
      <w:r w:rsidRPr="002660D1">
        <w:t>e</w:t>
      </w:r>
      <w:r w:rsidRPr="002660D1">
        <w:t>tenskapligt stöd, både i vårt land och inte minst i de sovjetiska arkiv som ännu finns tillgängliga eller kan komma att öppnas.</w:t>
      </w:r>
    </w:p>
    <w:p w:rsidR="0050150A" w:rsidRPr="002660D1" w:rsidRDefault="0050150A" w:rsidP="0069060B">
      <w:pPr>
        <w:pStyle w:val="Normaltindrag"/>
      </w:pPr>
      <w:r w:rsidRPr="002660D1">
        <w:t>En mycket angelägen forskningsuppgift är att klarlägga, om det är möjligt, vad som hände de svenskar eller anhöriga som under de aktuella åren, uppe</w:t>
      </w:r>
      <w:r w:rsidRPr="002660D1">
        <w:t>n</w:t>
      </w:r>
      <w:r w:rsidRPr="002660D1">
        <w:t xml:space="preserve">barligen huvudsakligen förgäves, sökte stöd hos Sveriges ambassad i Moskva. </w:t>
      </w:r>
    </w:p>
    <w:p w:rsidR="0050150A" w:rsidRPr="002660D1" w:rsidRDefault="0050150A" w:rsidP="0069060B">
      <w:pPr>
        <w:pStyle w:val="Normaltindrag"/>
      </w:pPr>
      <w:r w:rsidRPr="002660D1">
        <w:t>Finns det diplomater – eller andra diplomatiska skäl – som gör att det ännu inte anses möjligt att kartlägga vad som hände på vår beskickning i Moskva?</w:t>
      </w:r>
    </w:p>
    <w:p w:rsidR="0050150A" w:rsidRPr="002660D1" w:rsidRDefault="0050150A" w:rsidP="0069060B">
      <w:pPr>
        <w:pStyle w:val="Normaltindrag"/>
      </w:pPr>
      <w:r w:rsidRPr="002660D1">
        <w:t>2004/05 års riksmöte beslöt att lämna denna hemställan utan bifall. Vi fi</w:t>
      </w:r>
      <w:r w:rsidRPr="002660D1">
        <w:t>n</w:t>
      </w:r>
      <w:r w:rsidRPr="002660D1">
        <w:t>ner den därför än mer angelägen: Ytterligare ett år har gått, fortfarande finns diplomater som var verksamma vid Sveriges ambassad i Moskva i början på 1940-talet i livet och kan tillfrågas.</w:t>
      </w:r>
    </w:p>
    <w:p w:rsidR="0050150A" w:rsidRPr="002660D1" w:rsidRDefault="0050150A" w:rsidP="0069060B">
      <w:pPr>
        <w:pStyle w:val="Normaltindrag"/>
      </w:pPr>
      <w:r w:rsidRPr="002660D1">
        <w:t>Vi anser också att en officiell undersökning om vilka dokument som kan finnas från denna tid bör göras.</w:t>
      </w:r>
      <w:r w:rsidR="00E835EB" w:rsidRPr="002660D1">
        <w:t xml:space="preserve"> </w:t>
      </w:r>
      <w:r w:rsidRPr="002660D1">
        <w:t>Att vänta är att undandra historien värdefullt källmaterial, främst genom att ännu levande kan minnas.</w:t>
      </w:r>
    </w:p>
    <w:p w:rsidR="0050150A" w:rsidRPr="002660D1" w:rsidRDefault="0050150A" w:rsidP="0069060B">
      <w:pPr>
        <w:pStyle w:val="Rubrik1"/>
      </w:pPr>
      <w:r w:rsidRPr="002660D1">
        <w:t>Breddad undersökning – med vetenskapligt stöd</w:t>
      </w:r>
    </w:p>
    <w:p w:rsidR="0050150A" w:rsidRPr="002660D1" w:rsidRDefault="0050150A" w:rsidP="0050150A">
      <w:pPr>
        <w:rPr>
          <w:szCs w:val="24"/>
        </w:rPr>
      </w:pPr>
      <w:r w:rsidRPr="002660D1">
        <w:rPr>
          <w:szCs w:val="24"/>
        </w:rPr>
        <w:t xml:space="preserve">Det tycks fortfarande bara vara Kaa Eneberg som med rysk hjälp letar efter svenskar i den en gång så fruktade sovjetiska säkerhetstjänstens, NKVD, olika redovisningar. I sin senaste bok skriver hon att </w:t>
      </w:r>
      <w:r w:rsidR="0069060B" w:rsidRPr="002660D1">
        <w:rPr>
          <w:szCs w:val="24"/>
        </w:rPr>
        <w:t>”</w:t>
      </w:r>
      <w:r w:rsidRPr="002660D1">
        <w:rPr>
          <w:szCs w:val="24"/>
        </w:rPr>
        <w:t>flera unga forskare har hört av sig och förvånats över bristen på samlad historieskrivning, men tydl</w:t>
      </w:r>
      <w:r w:rsidRPr="002660D1">
        <w:rPr>
          <w:szCs w:val="24"/>
        </w:rPr>
        <w:t>i</w:t>
      </w:r>
      <w:r w:rsidRPr="002660D1">
        <w:rPr>
          <w:szCs w:val="24"/>
        </w:rPr>
        <w:t>gen lagt sina egna uppsatsplaner på is tills vidare. Ämnet är definitivt lågpri</w:t>
      </w:r>
      <w:r w:rsidRPr="002660D1">
        <w:rPr>
          <w:szCs w:val="24"/>
        </w:rPr>
        <w:t>o</w:t>
      </w:r>
      <w:r w:rsidRPr="002660D1">
        <w:rPr>
          <w:szCs w:val="24"/>
        </w:rPr>
        <w:t>riterat.</w:t>
      </w:r>
      <w:r w:rsidR="0069060B" w:rsidRPr="002660D1">
        <w:rPr>
          <w:szCs w:val="24"/>
        </w:rPr>
        <w:t>”</w:t>
      </w:r>
    </w:p>
    <w:p w:rsidR="0050150A" w:rsidRPr="002660D1" w:rsidRDefault="0050150A" w:rsidP="0069060B">
      <w:pPr>
        <w:pStyle w:val="Normaltindrag"/>
      </w:pPr>
      <w:r w:rsidRPr="002660D1">
        <w:t>Den historiska skandalen väntar bakom nästa hörn. Men inte ens tidens gång kan utplåna en annan tids ideologiska ogärningar.</w:t>
      </w:r>
    </w:p>
    <w:p w:rsidR="0050150A" w:rsidRPr="002660D1" w:rsidRDefault="0050150A" w:rsidP="0069060B">
      <w:pPr>
        <w:pStyle w:val="Normaltindrag"/>
      </w:pPr>
      <w:r w:rsidRPr="002660D1">
        <w:t xml:space="preserve">Det är värt att notera att forskningsarbeten utgivits i våra grannländer. </w:t>
      </w:r>
    </w:p>
    <w:p w:rsidR="0050150A" w:rsidRPr="002660D1" w:rsidRDefault="0050150A" w:rsidP="0069060B">
      <w:pPr>
        <w:pStyle w:val="Normaltindrag"/>
      </w:pPr>
      <w:r w:rsidRPr="002660D1">
        <w:t xml:space="preserve">I Norge utkom 2001 journalisten Morten Jentoft med boken </w:t>
      </w:r>
      <w:r w:rsidRPr="002660D1">
        <w:rPr>
          <w:i/>
          <w:iCs/>
        </w:rPr>
        <w:t xml:space="preserve">De som dro östover </w:t>
      </w:r>
      <w:r w:rsidRPr="002660D1">
        <w:t>(Gyldendal, utgivningen bekostad delvis av norska UD) om norska kommunisters öden på Kolahalvön. I Finland har åtskilliga böcker om rys</w:t>
      </w:r>
      <w:r w:rsidRPr="002660D1">
        <w:t>s</w:t>
      </w:r>
      <w:r w:rsidRPr="002660D1">
        <w:t>landsfarare och deras öden utgivits. Emigrantinstitutet i Åbo, statligt finansi</w:t>
      </w:r>
      <w:r w:rsidRPr="002660D1">
        <w:t>e</w:t>
      </w:r>
      <w:r w:rsidRPr="002660D1">
        <w:t>rat, bekostade 2001 utgivningen</w:t>
      </w:r>
      <w:r w:rsidR="00497AC7" w:rsidRPr="002660D1">
        <w:t xml:space="preserve"> av</w:t>
      </w:r>
      <w:r w:rsidRPr="002660D1">
        <w:t xml:space="preserve"> den karelska journalisten Eila Lahti-Argutinas andra bok om finska terroroffer</w:t>
      </w:r>
      <w:r w:rsidR="00497AC7" w:rsidRPr="002660D1">
        <w:t xml:space="preserve"> </w:t>
      </w:r>
      <w:r w:rsidRPr="002660D1">
        <w:t>(</w:t>
      </w:r>
      <w:r w:rsidRPr="002660D1">
        <w:rPr>
          <w:i/>
          <w:iCs/>
        </w:rPr>
        <w:t xml:space="preserve">Olimme joukko vieras vaan </w:t>
      </w:r>
      <w:r w:rsidR="0069060B" w:rsidRPr="002660D1">
        <w:t>–</w:t>
      </w:r>
      <w:r w:rsidRPr="002660D1">
        <w:t xml:space="preserve"> Vi var bara en skara främlingar).</w:t>
      </w:r>
    </w:p>
    <w:p w:rsidR="0050150A" w:rsidRPr="002660D1" w:rsidRDefault="0050150A" w:rsidP="0069060B">
      <w:pPr>
        <w:pStyle w:val="Normaltindrag"/>
      </w:pPr>
      <w:r w:rsidRPr="002660D1">
        <w:t>Dåvarande statsrådet Ulvskog talade våren 2001 i en riksdagsdebatt om vikten av att forskning om kommunismens historia nu kommer i gång även i Sverige. Bakgrunden torde bland ann</w:t>
      </w:r>
      <w:r w:rsidR="00497AC7" w:rsidRPr="002660D1">
        <w:t>at ha varit att flera böcker av</w:t>
      </w:r>
      <w:r w:rsidRPr="002660D1">
        <w:t xml:space="preserve"> fransma</w:t>
      </w:r>
      <w:r w:rsidRPr="002660D1">
        <w:t>n</w:t>
      </w:r>
      <w:r w:rsidRPr="002660D1">
        <w:t>nen Stéphane Courtoise</w:t>
      </w:r>
      <w:r w:rsidR="0069060B" w:rsidRPr="002660D1">
        <w:t>, exempelvis</w:t>
      </w:r>
      <w:r w:rsidRPr="002660D1">
        <w:t xml:space="preserve"> </w:t>
      </w:r>
      <w:r w:rsidRPr="002660D1">
        <w:rPr>
          <w:i/>
          <w:iCs/>
        </w:rPr>
        <w:t>Kommunismens svarta bok (</w:t>
      </w:r>
      <w:r w:rsidRPr="002660D1">
        <w:t>svensk öve</w:t>
      </w:r>
      <w:r w:rsidRPr="002660D1">
        <w:t>r</w:t>
      </w:r>
      <w:r w:rsidRPr="002660D1">
        <w:t xml:space="preserve">sättning Bokförlaget DN 1999 av </w:t>
      </w:r>
      <w:r w:rsidRPr="002660D1">
        <w:rPr>
          <w:i/>
          <w:iCs/>
        </w:rPr>
        <w:t>Le livre noire du communisme</w:t>
      </w:r>
      <w:r w:rsidRPr="002660D1">
        <w:t>, Paris 1997)</w:t>
      </w:r>
      <w:r w:rsidR="00AE349D" w:rsidRPr="002660D1">
        <w:t>,</w:t>
      </w:r>
      <w:r w:rsidRPr="002660D1">
        <w:t xml:space="preserve"> då hade kommit ut i Sverige och väckt insikten om behovet a</w:t>
      </w:r>
      <w:r w:rsidR="00497AC7" w:rsidRPr="002660D1">
        <w:t xml:space="preserve">v en granskning av den svenska </w:t>
      </w:r>
      <w:r w:rsidRPr="002660D1">
        <w:t>kommunismens historia.</w:t>
      </w:r>
    </w:p>
    <w:p w:rsidR="0050150A" w:rsidRPr="002660D1" w:rsidRDefault="0050150A" w:rsidP="00AE349D">
      <w:pPr>
        <w:pStyle w:val="Normaltindrag"/>
      </w:pPr>
      <w:r w:rsidRPr="002660D1">
        <w:t xml:space="preserve">Vetenskapsrådet fördelade 2002 bland annat mot bakgrund av statsrådet Ulvskogs riksdagsuttalanden drygt nio miljoner kronor, särskilt öronmärkta, på sju vetenskapliga treårsprojekt för att studera </w:t>
      </w:r>
      <w:r w:rsidR="0069060B" w:rsidRPr="002660D1">
        <w:t>”</w:t>
      </w:r>
      <w:r w:rsidRPr="002660D1">
        <w:t>kommunistiska regimer</w:t>
      </w:r>
      <w:r w:rsidR="0069060B" w:rsidRPr="002660D1">
        <w:t>”</w:t>
      </w:r>
      <w:r w:rsidRPr="002660D1">
        <w:t xml:space="preserve">. </w:t>
      </w:r>
    </w:p>
    <w:p w:rsidR="0050150A" w:rsidRPr="002660D1" w:rsidRDefault="0050150A" w:rsidP="00AE349D">
      <w:pPr>
        <w:pStyle w:val="Normaltindrag"/>
      </w:pPr>
      <w:r w:rsidRPr="002660D1">
        <w:t>Men dessvärre hade bara några få kopplingar till Sverige, däribland medi</w:t>
      </w:r>
      <w:r w:rsidRPr="002660D1">
        <w:t>e</w:t>
      </w:r>
      <w:r w:rsidRPr="002660D1">
        <w:t xml:space="preserve">forskaren Göran Leths studie om den svenska nyhetsförmedlingen i Sverige på 1930-talet, redovisat tillsammans med Ester Pollack under rubriken </w:t>
      </w:r>
      <w:r w:rsidR="0069060B" w:rsidRPr="002660D1">
        <w:t>”</w:t>
      </w:r>
      <w:r w:rsidRPr="002660D1">
        <w:t>Va</w:t>
      </w:r>
      <w:r w:rsidRPr="002660D1">
        <w:t>r</w:t>
      </w:r>
      <w:r w:rsidRPr="002660D1">
        <w:t>för teg den svenska pressen?</w:t>
      </w:r>
      <w:r w:rsidR="0069060B" w:rsidRPr="002660D1">
        <w:t>”</w:t>
      </w:r>
      <w:r w:rsidRPr="002660D1">
        <w:t xml:space="preserve"> i publikationen </w:t>
      </w:r>
      <w:r w:rsidRPr="002660D1">
        <w:rPr>
          <w:i/>
          <w:iCs/>
        </w:rPr>
        <w:t>Arbetarhistoria</w:t>
      </w:r>
      <w:r w:rsidRPr="002660D1">
        <w:t xml:space="preserve"> </w:t>
      </w:r>
      <w:r w:rsidRPr="002660D1">
        <w:rPr>
          <w:i/>
        </w:rPr>
        <w:t>4:2001</w:t>
      </w:r>
      <w:r w:rsidRPr="002660D1">
        <w:rPr>
          <w:i/>
          <w:iCs/>
        </w:rPr>
        <w:t xml:space="preserve"> </w:t>
      </w:r>
      <w:r w:rsidRPr="002660D1">
        <w:t>(Arb</w:t>
      </w:r>
      <w:r w:rsidRPr="002660D1">
        <w:t>e</w:t>
      </w:r>
      <w:r w:rsidRPr="002660D1">
        <w:t>tarrörelsens arkiv).</w:t>
      </w:r>
    </w:p>
    <w:p w:rsidR="0050150A" w:rsidRPr="002660D1" w:rsidRDefault="0050150A" w:rsidP="00AE349D">
      <w:pPr>
        <w:pStyle w:val="Rubrik1"/>
      </w:pPr>
      <w:r w:rsidRPr="002660D1">
        <w:t>Men ingen forskning om Kirunasvenskarna!</w:t>
      </w:r>
    </w:p>
    <w:p w:rsidR="0050150A" w:rsidRPr="002660D1" w:rsidRDefault="0050150A" w:rsidP="0050150A">
      <w:pPr>
        <w:rPr>
          <w:szCs w:val="24"/>
        </w:rPr>
      </w:pPr>
      <w:r w:rsidRPr="002660D1">
        <w:rPr>
          <w:szCs w:val="24"/>
        </w:rPr>
        <w:t>Varför har inga grundläggande svenska forskningsprojekt kommit att riktas mot Kirunasvenskarnas öden?</w:t>
      </w:r>
    </w:p>
    <w:p w:rsidR="0050150A" w:rsidRPr="002660D1" w:rsidRDefault="0050150A" w:rsidP="00AE349D">
      <w:pPr>
        <w:pStyle w:val="Normaltindrag"/>
      </w:pPr>
      <w:r w:rsidRPr="002660D1">
        <w:t>Förmodligen kan förklaringen finnas i historieprofessorn Arne Jarrick</w:t>
      </w:r>
      <w:r w:rsidR="00AE349D" w:rsidRPr="002660D1">
        <w:t>s</w:t>
      </w:r>
      <w:r w:rsidRPr="002660D1">
        <w:t xml:space="preserve"> förklaring till hur han, som ledde den vetenskapliga grup</w:t>
      </w:r>
      <w:r w:rsidR="00AE349D" w:rsidRPr="002660D1">
        <w:t>p som fördelade forskningsmedel</w:t>
      </w:r>
      <w:r w:rsidRPr="002660D1">
        <w:t xml:space="preserve"> 2002, sett på vad han benämner kampanjforskning. Han har beklagat att han som </w:t>
      </w:r>
      <w:r w:rsidR="0069060B" w:rsidRPr="002660D1">
        <w:t>”</w:t>
      </w:r>
      <w:r w:rsidRPr="002660D1">
        <w:t xml:space="preserve">ledamot av Vetenskapsrådet hade olyckan att utses till ordförande för den grupp </w:t>
      </w:r>
      <w:r w:rsidR="000E3198" w:rsidRPr="002660D1">
        <w:t>som nu fattat beslut om med</w:t>
      </w:r>
      <w:r w:rsidR="00AE349D" w:rsidRPr="002660D1">
        <w:t>el</w:t>
      </w:r>
      <w:r w:rsidR="000E3198" w:rsidRPr="002660D1">
        <w:t>s</w:t>
      </w:r>
      <w:r w:rsidRPr="002660D1">
        <w:t xml:space="preserve">fördelning </w:t>
      </w:r>
      <w:r w:rsidR="00AE349D" w:rsidRPr="002660D1">
        <w:t>–</w:t>
      </w:r>
      <w:r w:rsidRPr="002660D1">
        <w:t xml:space="preserve"> en ob</w:t>
      </w:r>
      <w:r w:rsidRPr="002660D1">
        <w:t>e</w:t>
      </w:r>
      <w:r w:rsidRPr="002660D1">
        <w:t>kväm position för en anhängare av fri och icke-ideologisk forskning</w:t>
      </w:r>
      <w:r w:rsidR="0069060B" w:rsidRPr="002660D1">
        <w:t>”</w:t>
      </w:r>
      <w:r w:rsidR="00AE349D" w:rsidRPr="002660D1">
        <w:t>.</w:t>
      </w:r>
    </w:p>
    <w:p w:rsidR="0050150A" w:rsidRPr="002660D1" w:rsidRDefault="0050150A" w:rsidP="00AE349D">
      <w:pPr>
        <w:pStyle w:val="Normaltindrag"/>
      </w:pPr>
      <w:r w:rsidRPr="002660D1">
        <w:t>Vad menas med fri och icke-ideologisk? I bästa fall kan förklar</w:t>
      </w:r>
      <w:r w:rsidR="00AE349D" w:rsidRPr="002660D1">
        <w:t>ingen vara att forskningen ska</w:t>
      </w:r>
      <w:r w:rsidRPr="002660D1">
        <w:t xml:space="preserve"> vara vetenskaplig, fri och ideologiskt förutsättningslös, i värsta fall innebär den en omedveten begränsning av just den forskninge</w:t>
      </w:r>
      <w:r w:rsidR="00B8168E" w:rsidRPr="002660D1">
        <w:t>ns</w:t>
      </w:r>
      <w:r w:rsidRPr="002660D1">
        <w:t xml:space="preserve"> obundenhet som var syftet.</w:t>
      </w:r>
    </w:p>
    <w:p w:rsidR="0050150A" w:rsidRPr="002660D1" w:rsidRDefault="0050150A" w:rsidP="00AE349D">
      <w:pPr>
        <w:pStyle w:val="Normaltindrag"/>
      </w:pPr>
      <w:r w:rsidRPr="002660D1">
        <w:t xml:space="preserve">Låt det år 2005 stå alldeles klart: </w:t>
      </w:r>
    </w:p>
    <w:p w:rsidR="0050150A" w:rsidRPr="002660D1" w:rsidRDefault="0050150A" w:rsidP="00AE349D">
      <w:pPr>
        <w:pStyle w:val="Normaltindrag"/>
      </w:pPr>
      <w:r w:rsidRPr="002660D1">
        <w:t xml:space="preserve">Den ideologiska uppgörelsen med kommunismen och Stalinterrorn går trögt i Sverige. Ett exempel är hur den planerade minnesplaketten över </w:t>
      </w:r>
      <w:r w:rsidR="00AE349D" w:rsidRPr="002660D1">
        <w:t>Rys</w:t>
      </w:r>
      <w:r w:rsidR="00AE349D" w:rsidRPr="002660D1">
        <w:t>s</w:t>
      </w:r>
      <w:r w:rsidR="00AE349D" w:rsidRPr="002660D1">
        <w:t xml:space="preserve">landsfararna </w:t>
      </w:r>
      <w:r w:rsidRPr="002660D1">
        <w:t>som riksdagsledamöter (s) från Norrbotten ville ha 2001 i Kiruna inte finns uppsatt ännu. Projektet är lika dött som många av de svenskar som utvandrade.</w:t>
      </w:r>
    </w:p>
    <w:p w:rsidR="0050150A" w:rsidRPr="002660D1" w:rsidRDefault="0050150A" w:rsidP="00AE349D">
      <w:pPr>
        <w:pStyle w:val="Normaltindrag"/>
      </w:pPr>
      <w:r w:rsidRPr="002660D1">
        <w:t>Kaa Eneberg som symbol för ett eftersatt forskningsområde i vår tid beh</w:t>
      </w:r>
      <w:r w:rsidRPr="002660D1">
        <w:t>ö</w:t>
      </w:r>
      <w:r w:rsidRPr="002660D1">
        <w:t xml:space="preserve">ver vetenskapligt stöd, tiden går fort – och det är bråttom, bråttom. </w:t>
      </w:r>
    </w:p>
    <w:p w:rsidR="0050150A" w:rsidRPr="002660D1" w:rsidRDefault="0050150A" w:rsidP="00AE349D">
      <w:pPr>
        <w:pStyle w:val="Normaltindrag"/>
      </w:pPr>
      <w:r w:rsidRPr="002660D1">
        <w:t>Enebergs grundläggande studier av dömda svenskars personakter i Rys</w:t>
      </w:r>
      <w:r w:rsidRPr="002660D1">
        <w:t>s</w:t>
      </w:r>
      <w:r w:rsidRPr="002660D1">
        <w:t>land har stärkt henne i övertygelsen om att renläriga kommunister far med osanning då de än i dag hävdar att deras försvunna partivänner gjort sig sky</w:t>
      </w:r>
      <w:r w:rsidRPr="002660D1">
        <w:t>l</w:t>
      </w:r>
      <w:r w:rsidRPr="002660D1">
        <w:t>diga til</w:t>
      </w:r>
      <w:r w:rsidR="00AE349D" w:rsidRPr="002660D1">
        <w:t>l ett lagbrott i Sovjetunionen –</w:t>
      </w:r>
      <w:r w:rsidRPr="002660D1">
        <w:t xml:space="preserve"> underförstått att dödsdomarna och a</w:t>
      </w:r>
      <w:r w:rsidRPr="002660D1">
        <w:t>v</w:t>
      </w:r>
      <w:r w:rsidRPr="002660D1">
        <w:t xml:space="preserve">rättningarna mot dem var helt i sin ordning. </w:t>
      </w:r>
    </w:p>
    <w:p w:rsidR="0050150A" w:rsidRPr="002660D1" w:rsidRDefault="0050150A" w:rsidP="00AE349D">
      <w:pPr>
        <w:pStyle w:val="Normaltindrag"/>
      </w:pPr>
      <w:r w:rsidRPr="002660D1">
        <w:t>Har hon rätt eller fel? Det måste klarläggas nu!</w:t>
      </w:r>
    </w:p>
    <w:p w:rsidR="0050150A" w:rsidRPr="002660D1" w:rsidRDefault="0050150A" w:rsidP="00AE349D">
      <w:pPr>
        <w:pStyle w:val="Rubrik1"/>
      </w:pPr>
      <w:r w:rsidRPr="002660D1">
        <w:t>Forskningens sanningssträvanden</w:t>
      </w:r>
    </w:p>
    <w:p w:rsidR="0050150A" w:rsidRPr="002660D1" w:rsidRDefault="0050150A" w:rsidP="0050150A">
      <w:pPr>
        <w:rPr>
          <w:szCs w:val="24"/>
        </w:rPr>
      </w:pPr>
      <w:r w:rsidRPr="002660D1">
        <w:rPr>
          <w:szCs w:val="24"/>
        </w:rPr>
        <w:t>Historieforskningen får inte och behöver inte väja för sanningen.</w:t>
      </w:r>
    </w:p>
    <w:p w:rsidR="0050150A" w:rsidRPr="002660D1" w:rsidRDefault="0050150A" w:rsidP="00AE349D">
      <w:pPr>
        <w:pStyle w:val="Normaltindrag"/>
      </w:pPr>
      <w:r w:rsidRPr="002660D1">
        <w:t>Vänsterpart</w:t>
      </w:r>
      <w:r w:rsidR="00AE349D" w:rsidRPr="002660D1">
        <w:t>iets roll i sammanhanget är värd</w:t>
      </w:r>
      <w:r w:rsidRPr="002660D1">
        <w:t xml:space="preserve"> ett särskilt studium – och forskningsklarlägganden. Partiet och dess föregångare har enligt Eneberg </w:t>
      </w:r>
      <w:r w:rsidR="0069060B" w:rsidRPr="002660D1">
        <w:t>”</w:t>
      </w:r>
      <w:r w:rsidRPr="002660D1">
        <w:t>inte visat minsta intresse för att hjälpa till att belysa detta sorgliga kapitel i svensk historia</w:t>
      </w:r>
      <w:r w:rsidR="0069060B" w:rsidRPr="002660D1">
        <w:t>”</w:t>
      </w:r>
      <w:r w:rsidRPr="002660D1">
        <w:t>.</w:t>
      </w:r>
      <w:r w:rsidR="00660ED4" w:rsidRPr="002660D1">
        <w:t xml:space="preserve"> </w:t>
      </w:r>
      <w:r w:rsidRPr="002660D1">
        <w:t>Varför?</w:t>
      </w:r>
    </w:p>
    <w:p w:rsidR="0050150A" w:rsidRPr="002660D1" w:rsidRDefault="0050150A" w:rsidP="00B8168E">
      <w:pPr>
        <w:pStyle w:val="Normaltindrag"/>
        <w:rPr>
          <w:szCs w:val="24"/>
        </w:rPr>
      </w:pPr>
      <w:r w:rsidRPr="002660D1">
        <w:t>Varför vill eller orkar det enligt egen uppfattning så demokratiskt trovärd</w:t>
      </w:r>
      <w:r w:rsidRPr="002660D1">
        <w:t>i</w:t>
      </w:r>
      <w:r w:rsidRPr="002660D1">
        <w:t xml:space="preserve">ga </w:t>
      </w:r>
      <w:r w:rsidR="00AE349D" w:rsidRPr="002660D1">
        <w:t xml:space="preserve">Vänsterpartiet </w:t>
      </w:r>
      <w:r w:rsidRPr="002660D1">
        <w:t>inte ifrågasätta den gamla lojaliteten med centrala direktiv?</w:t>
      </w:r>
      <w:r w:rsidR="00B8168E" w:rsidRPr="002660D1">
        <w:t xml:space="preserve"> </w:t>
      </w:r>
      <w:r w:rsidRPr="002660D1">
        <w:rPr>
          <w:szCs w:val="24"/>
        </w:rPr>
        <w:t xml:space="preserve">Det intressanta är ju att tystnaden till trots har partiet hjälpt några partivänner, som drabbades av Stalins terror att komma tillbaka till Sverige, dock har det inte </w:t>
      </w:r>
      <w:r w:rsidR="00AE349D" w:rsidRPr="002660D1">
        <w:rPr>
          <w:szCs w:val="24"/>
        </w:rPr>
        <w:t xml:space="preserve">i </w:t>
      </w:r>
      <w:r w:rsidRPr="002660D1">
        <w:rPr>
          <w:szCs w:val="24"/>
        </w:rPr>
        <w:t xml:space="preserve">något känt fall gällt utresta Kirunasvenskar. </w:t>
      </w:r>
    </w:p>
    <w:p w:rsidR="0050150A" w:rsidRPr="002660D1" w:rsidRDefault="0050150A" w:rsidP="00AE349D">
      <w:pPr>
        <w:pStyle w:val="Normaltindrag"/>
      </w:pPr>
      <w:r w:rsidRPr="002660D1">
        <w:t>Liken i garderoben finns kvar.</w:t>
      </w:r>
    </w:p>
    <w:p w:rsidR="0050150A" w:rsidRPr="002660D1" w:rsidRDefault="0050150A" w:rsidP="00AE349D">
      <w:pPr>
        <w:pStyle w:val="Normaltindrag"/>
      </w:pPr>
      <w:r w:rsidRPr="002660D1">
        <w:t>Inom den socialdemokratiska arbetarrörelsen har det också varit svårt att väcka fråga</w:t>
      </w:r>
      <w:r w:rsidR="00660ED4" w:rsidRPr="002660D1">
        <w:t>n</w:t>
      </w:r>
      <w:r w:rsidRPr="002660D1">
        <w:t xml:space="preserve"> om forskning om vad som hände de ideologiska emigranterna till Sovjetunionen. Som framgick av Anna-Lena Lodenius bok </w:t>
      </w:r>
      <w:r w:rsidRPr="002660D1">
        <w:rPr>
          <w:i/>
          <w:iCs/>
        </w:rPr>
        <w:t xml:space="preserve">Tvåfrontskrig </w:t>
      </w:r>
      <w:r w:rsidRPr="002660D1">
        <w:t>(Hjalmarson och Högberg, Stockholm 2002) är den fackliga rörelsens udd i dag riktad mot nynazisterna, inte som tidigare mot både nazister och komm</w:t>
      </w:r>
      <w:r w:rsidRPr="002660D1">
        <w:t>u</w:t>
      </w:r>
      <w:r w:rsidRPr="002660D1">
        <w:t xml:space="preserve">nister.  </w:t>
      </w:r>
    </w:p>
    <w:p w:rsidR="0050150A" w:rsidRPr="002660D1" w:rsidRDefault="0050150A" w:rsidP="00AE349D">
      <w:pPr>
        <w:pStyle w:val="Normaltindrag"/>
      </w:pPr>
      <w:r w:rsidRPr="002660D1">
        <w:t>En intressant utrikespolitisk aspekt gäller Sveriges förhållande till Sovje</w:t>
      </w:r>
      <w:r w:rsidRPr="002660D1">
        <w:t>t</w:t>
      </w:r>
      <w:r w:rsidRPr="002660D1">
        <w:t>unionen, i dag Ryssland. Har eftergivenhet mot den förr så militärt mäktige grannen kommit att påverka också svensk historieforskning?</w:t>
      </w:r>
    </w:p>
    <w:p w:rsidR="0050150A" w:rsidRPr="002660D1" w:rsidRDefault="0050150A" w:rsidP="00AE349D">
      <w:pPr>
        <w:pStyle w:val="Normaltindrag"/>
      </w:pPr>
      <w:r w:rsidRPr="002660D1">
        <w:t>Eneberg har antytt att anhöriga till svenskar i Sovjetunionen har, oftast förgäves, vädjat om hjälp hos politiker av olika schatteringar. Även icke-socialistiska statsråd har tillrått efterlevande släktingar att inte störa pågående dialog med Kreml. Ofta har sökandet efter den 1945 i Budapest av Sovjeta</w:t>
      </w:r>
      <w:r w:rsidRPr="002660D1">
        <w:t>r</w:t>
      </w:r>
      <w:r w:rsidRPr="002660D1">
        <w:t>mén bortförde svenske diplomaten Raoul Wallenberg använts som förevän</w:t>
      </w:r>
      <w:r w:rsidRPr="002660D1">
        <w:t>d</w:t>
      </w:r>
      <w:r w:rsidRPr="002660D1">
        <w:t xml:space="preserve">ning att inte göra någonting. </w:t>
      </w:r>
    </w:p>
    <w:p w:rsidR="0050150A" w:rsidRPr="002660D1" w:rsidRDefault="0050150A" w:rsidP="00AE349D">
      <w:pPr>
        <w:pStyle w:val="Normaltindrag"/>
      </w:pPr>
      <w:r w:rsidRPr="002660D1">
        <w:t>Detta måste vara en intressant forskningsuppgift att klarlägga vilka åte</w:t>
      </w:r>
      <w:r w:rsidRPr="002660D1">
        <w:t>r</w:t>
      </w:r>
      <w:r w:rsidRPr="002660D1">
        <w:t>verkningar medveten eller omedveten eftergivenhet av helt andra skäl påve</w:t>
      </w:r>
      <w:r w:rsidRPr="002660D1">
        <w:t>r</w:t>
      </w:r>
      <w:r w:rsidRPr="002660D1">
        <w:t xml:space="preserve">kat Sveriges agerande? </w:t>
      </w:r>
    </w:p>
    <w:p w:rsidR="0050150A" w:rsidRPr="002660D1" w:rsidRDefault="0050150A" w:rsidP="00AE349D">
      <w:pPr>
        <w:pStyle w:val="Normaltindrag"/>
      </w:pPr>
      <w:r w:rsidRPr="002660D1">
        <w:t xml:space="preserve">Professor Gunnar Richardson i Skara, tidigare riksdagsledamot (fp), har på ett förtjänstfullt sätt tagit sig an uppgiften att belysa detta ifråga om svensk </w:t>
      </w:r>
      <w:r w:rsidR="00AE349D" w:rsidRPr="002660D1">
        <w:t>eftergiftspolitik gentemot Nazityskland</w:t>
      </w:r>
      <w:r w:rsidRPr="002660D1">
        <w:t>. Men fanns samma attityd, och kanske under mycket längre tid, gentemot Stalins Sovjetunionen och därefter?</w:t>
      </w:r>
    </w:p>
    <w:p w:rsidR="0050150A" w:rsidRPr="002660D1" w:rsidRDefault="0050150A" w:rsidP="00AE349D">
      <w:pPr>
        <w:pStyle w:val="Normaltindrag"/>
      </w:pPr>
      <w:r w:rsidRPr="002660D1">
        <w:t>Att diskutera ödet för svenskar, som frivilligt eller under tvång blivit so</w:t>
      </w:r>
      <w:r w:rsidRPr="002660D1">
        <w:t>v</w:t>
      </w:r>
      <w:r w:rsidRPr="002660D1">
        <w:t xml:space="preserve">jetiska medborgare, skulle kunna komplicera den diplomatiska diskussionen. Det resonemanget förekom ända in på 1990-talet. Det politiska samförståndet om att inte irritera ryssarna bestod mycket länge. </w:t>
      </w:r>
    </w:p>
    <w:p w:rsidR="0050150A" w:rsidRPr="002660D1" w:rsidRDefault="0050150A" w:rsidP="00AE349D">
      <w:pPr>
        <w:pStyle w:val="Normaltindrag"/>
      </w:pPr>
      <w:r w:rsidRPr="002660D1">
        <w:t>Var finns mer material om Sverigeemigranterna till Sovjet att hämta?</w:t>
      </w:r>
    </w:p>
    <w:p w:rsidR="0050150A" w:rsidRPr="002660D1" w:rsidRDefault="0050150A" w:rsidP="00AE349D">
      <w:pPr>
        <w:pStyle w:val="Normaltindrag"/>
      </w:pPr>
      <w:r w:rsidRPr="002660D1">
        <w:t>Lars Björlin, verksam vid Södertörns högskol</w:t>
      </w:r>
      <w:r w:rsidR="00AE349D" w:rsidRPr="002660D1">
        <w:t xml:space="preserve">a, konstaterar att det saknas så </w:t>
      </w:r>
      <w:r w:rsidRPr="002660D1">
        <w:t>k</w:t>
      </w:r>
      <w:r w:rsidR="00AE349D" w:rsidRPr="002660D1">
        <w:t>allad</w:t>
      </w:r>
      <w:r w:rsidRPr="002660D1">
        <w:t xml:space="preserve"> grundforskning att utgå från. Ett projekt, som kan få betydelse för Sverige, är den bearbetning av den internationella partiorganisationen Komi</w:t>
      </w:r>
      <w:r w:rsidRPr="002660D1">
        <w:t>n</w:t>
      </w:r>
      <w:r w:rsidRPr="002660D1">
        <w:t>terns arkiv (officiellt benämnt Ryska statens arkiv för social och politisk h</w:t>
      </w:r>
      <w:r w:rsidRPr="002660D1">
        <w:t>i</w:t>
      </w:r>
      <w:r w:rsidRPr="002660D1">
        <w:t>storia) som den amerikanske forskaren John Heynes arbetar med. Sverige deltar här via Riksarkivet. Av intresse för oss är de 1 300 svenskar som finns i dessa arkiv som aktiva i den kommunistiska rörelsen. Enligt Björlin är det inte endast kommunisters namn som finns upptecknade.</w:t>
      </w:r>
    </w:p>
    <w:p w:rsidR="0050150A" w:rsidRPr="002660D1" w:rsidRDefault="00C23F43" w:rsidP="00AE349D">
      <w:pPr>
        <w:pStyle w:val="Rubrik1"/>
      </w:pPr>
      <w:r w:rsidRPr="002660D1">
        <w:t>Mycket material i Ryssland idag</w:t>
      </w:r>
    </w:p>
    <w:p w:rsidR="0050150A" w:rsidRPr="002660D1" w:rsidRDefault="0050150A" w:rsidP="0050150A">
      <w:pPr>
        <w:rPr>
          <w:szCs w:val="24"/>
        </w:rPr>
      </w:pPr>
      <w:r w:rsidRPr="002660D1">
        <w:rPr>
          <w:szCs w:val="24"/>
        </w:rPr>
        <w:t xml:space="preserve">I Ryssland trycks numera oräkneliga dokument över dömda och arkebuserade </w:t>
      </w:r>
      <w:r w:rsidR="00AE349D" w:rsidRPr="002660D1">
        <w:rPr>
          <w:szCs w:val="24"/>
        </w:rPr>
        <w:t>människor under terroråren 1937–19</w:t>
      </w:r>
      <w:r w:rsidRPr="002660D1">
        <w:rPr>
          <w:szCs w:val="24"/>
        </w:rPr>
        <w:t xml:space="preserve">38. </w:t>
      </w:r>
    </w:p>
    <w:p w:rsidR="0050150A" w:rsidRPr="002660D1" w:rsidRDefault="0050150A" w:rsidP="00AE349D">
      <w:pPr>
        <w:pStyle w:val="Normaltindrag"/>
      </w:pPr>
      <w:r w:rsidRPr="002660D1">
        <w:t>Under 2003 gavs bland annat u</w:t>
      </w:r>
      <w:r w:rsidR="00C23F43" w:rsidRPr="002660D1">
        <w:t xml:space="preserve">t en 600 sidor tjock bok </w:t>
      </w:r>
      <w:r w:rsidR="00AE349D" w:rsidRPr="002660D1">
        <w:t>om</w:t>
      </w:r>
      <w:r w:rsidR="00C23F43" w:rsidRPr="002660D1">
        <w:t xml:space="preserve"> 13 </w:t>
      </w:r>
      <w:r w:rsidRPr="002660D1">
        <w:t xml:space="preserve">000 offer enbart i Karelen – där, det bör påpekas, också de flesta svenskarna mördades. I boken </w:t>
      </w:r>
      <w:r w:rsidRPr="002660D1">
        <w:rPr>
          <w:i/>
          <w:iCs/>
        </w:rPr>
        <w:t>Pominaljnije Spiskij Karelij 1937-1938</w:t>
      </w:r>
      <w:r w:rsidRPr="002660D1">
        <w:t xml:space="preserve"> (Listor över avlidna i Kar</w:t>
      </w:r>
      <w:r w:rsidRPr="002660D1">
        <w:t>e</w:t>
      </w:r>
      <w:r w:rsidRPr="002660D1">
        <w:t>len, Petrozavodsk 2002) har forskaren Jurij Dmitrijev, Petrozavodsk, sa</w:t>
      </w:r>
      <w:r w:rsidRPr="002660D1">
        <w:t>m</w:t>
      </w:r>
      <w:r w:rsidRPr="002660D1">
        <w:t>manställt mycket material, av mördande karaktär.</w:t>
      </w:r>
    </w:p>
    <w:p w:rsidR="0050150A" w:rsidRPr="002660D1" w:rsidRDefault="0050150A" w:rsidP="00AE349D">
      <w:pPr>
        <w:pStyle w:val="Normaltindrag"/>
      </w:pPr>
      <w:r w:rsidRPr="002660D1">
        <w:t>Det märkliga är att denna forskning bekostats med offentliga medel i d</w:t>
      </w:r>
      <w:r w:rsidRPr="002660D1">
        <w:t>a</w:t>
      </w:r>
      <w:r w:rsidRPr="002660D1">
        <w:t>gens Ryssland.</w:t>
      </w:r>
    </w:p>
    <w:p w:rsidR="0050150A" w:rsidRPr="002660D1" w:rsidRDefault="0050150A" w:rsidP="00AE349D">
      <w:pPr>
        <w:pStyle w:val="Normaltindrag"/>
      </w:pPr>
      <w:r w:rsidRPr="002660D1">
        <w:t>De öden som svenskar</w:t>
      </w:r>
      <w:r w:rsidR="00AE349D" w:rsidRPr="002660D1">
        <w:t>,</w:t>
      </w:r>
      <w:r w:rsidRPr="002660D1">
        <w:t xml:space="preserve"> som av ideologiska skäl emigrerade på 1920- och 30-talen till Sovjetunionen</w:t>
      </w:r>
      <w:r w:rsidR="00AE349D" w:rsidRPr="002660D1">
        <w:t>,</w:t>
      </w:r>
      <w:r w:rsidRPr="002660D1">
        <w:t xml:space="preserve"> gick till mötes utgör en del av vår okända historia. De fi</w:t>
      </w:r>
      <w:r w:rsidR="00AE349D" w:rsidRPr="002660D1">
        <w:t>nns inte i våra historieböcker –</w:t>
      </w:r>
      <w:r w:rsidRPr="002660D1">
        <w:t xml:space="preserve"> dessa många hundra, kanske tusen svenska arbetare som sökte lyckan österut. Men visst finns mycket fors</w:t>
      </w:r>
      <w:r w:rsidRPr="002660D1">
        <w:t>k</w:t>
      </w:r>
      <w:r w:rsidRPr="002660D1">
        <w:t>ningsmaterial att arbeta med, inte minst personliga som arkivchefen Carl-Uno Hannu i Luleå gjorde på 1970-talet med återvända svenskar, intervjuer som stannat i arkiven.</w:t>
      </w:r>
    </w:p>
    <w:p w:rsidR="0050150A" w:rsidRPr="002660D1" w:rsidRDefault="0050150A" w:rsidP="00AE349D">
      <w:pPr>
        <w:pStyle w:val="Normaltindrag"/>
      </w:pPr>
      <w:r w:rsidRPr="002660D1">
        <w:t>Berättelserna om dessa svenska arbetares öden i Sovjetunionen, skriver Kaa Eneberg, har begränsat sig till någras personliga vittnesbörd. Kritik av sovjetsystemet har av kommunistpartiet uppfattats som propagandistisk och lögnaktig.</w:t>
      </w:r>
    </w:p>
    <w:p w:rsidR="0050150A" w:rsidRPr="002660D1" w:rsidRDefault="00B8168E" w:rsidP="00AE349D">
      <w:pPr>
        <w:pStyle w:val="Rubrik1"/>
      </w:pPr>
      <w:r w:rsidRPr="002660D1">
        <w:br w:type="page"/>
      </w:r>
      <w:r w:rsidR="0050150A" w:rsidRPr="002660D1">
        <w:t>Begreppet Kirunasvenskarnas ursprung</w:t>
      </w:r>
    </w:p>
    <w:p w:rsidR="0050150A" w:rsidRPr="002660D1" w:rsidRDefault="0050150A" w:rsidP="0050150A">
      <w:pPr>
        <w:rPr>
          <w:szCs w:val="24"/>
        </w:rPr>
      </w:pPr>
      <w:r w:rsidRPr="002660D1">
        <w:rPr>
          <w:szCs w:val="24"/>
        </w:rPr>
        <w:t xml:space="preserve">Varifrån kommer begreppet </w:t>
      </w:r>
      <w:r w:rsidR="00C23F43" w:rsidRPr="002660D1">
        <w:rPr>
          <w:szCs w:val="24"/>
        </w:rPr>
        <w:t xml:space="preserve">Kirunasvenskarna? </w:t>
      </w:r>
      <w:r w:rsidRPr="002660D1">
        <w:rPr>
          <w:szCs w:val="24"/>
        </w:rPr>
        <w:t xml:space="preserve">Svaret är en UD-dossier. </w:t>
      </w:r>
    </w:p>
    <w:p w:rsidR="0050150A" w:rsidRPr="002660D1" w:rsidRDefault="0050150A" w:rsidP="00AE349D">
      <w:pPr>
        <w:pStyle w:val="Normaltindrag"/>
      </w:pPr>
      <w:r w:rsidRPr="002660D1">
        <w:t>Det är emellertid ett vilseledande samlingsbegrepp för den svenska arb</w:t>
      </w:r>
      <w:r w:rsidRPr="002660D1">
        <w:t>e</w:t>
      </w:r>
      <w:r w:rsidRPr="002660D1">
        <w:t xml:space="preserve">taremigrationen till Stalins Sovjetunionen. De flesta kom visserligen från Norrbotten, </w:t>
      </w:r>
      <w:r w:rsidR="0069060B" w:rsidRPr="002660D1">
        <w:t>”</w:t>
      </w:r>
      <w:r w:rsidRPr="002660D1">
        <w:t>men en mer systematisk inventering än den jag själv är kapabel till</w:t>
      </w:r>
      <w:r w:rsidR="00AE349D" w:rsidRPr="002660D1">
        <w:t>”</w:t>
      </w:r>
      <w:r w:rsidRPr="002660D1">
        <w:t xml:space="preserve"> – </w:t>
      </w:r>
      <w:r w:rsidR="00AE349D" w:rsidRPr="002660D1">
        <w:t>skriver” Eneberg –</w:t>
      </w:r>
      <w:r w:rsidRPr="002660D1">
        <w:t xml:space="preserve"> skulle redovisa stora grupper även från andra ind</w:t>
      </w:r>
      <w:r w:rsidRPr="002660D1">
        <w:t>u</w:t>
      </w:r>
      <w:r w:rsidRPr="002660D1">
        <w:t>striområden än malmfälten</w:t>
      </w:r>
      <w:r w:rsidR="0069060B" w:rsidRPr="002660D1">
        <w:t>”</w:t>
      </w:r>
      <w:r w:rsidR="00AE349D" w:rsidRPr="002660D1">
        <w:t>.</w:t>
      </w:r>
    </w:p>
    <w:p w:rsidR="0050150A" w:rsidRPr="002660D1" w:rsidRDefault="0050150A" w:rsidP="00AE349D">
      <w:pPr>
        <w:pStyle w:val="Normaltindrag"/>
      </w:pPr>
      <w:r w:rsidRPr="002660D1">
        <w:t>Många kom i själva verket från Nacka och Tumba och industrier där, andra från Småland. I svenska utflyttningslängder återfinns också större grupper från sågverksområdena kring Sundsvall som Njurunda och från Hallstavik norr om Norrtälje.</w:t>
      </w:r>
    </w:p>
    <w:p w:rsidR="0050150A" w:rsidRPr="002660D1" w:rsidRDefault="0050150A" w:rsidP="00AE349D">
      <w:pPr>
        <w:pStyle w:val="Normaltindrag"/>
      </w:pPr>
      <w:r w:rsidRPr="002660D1">
        <w:t>Den historiska forskningsuppgiften är stor, källorna många, möjligheterna närmast obegränsade – men det behövs stöd och ledning och beprövade v</w:t>
      </w:r>
      <w:r w:rsidRPr="002660D1">
        <w:t>e</w:t>
      </w:r>
      <w:r w:rsidRPr="002660D1">
        <w:t xml:space="preserve">tenskapliga forskningsmetoder. </w:t>
      </w:r>
    </w:p>
    <w:p w:rsidR="00914436" w:rsidRPr="002660D1" w:rsidRDefault="0050150A" w:rsidP="00AE349D">
      <w:pPr>
        <w:pStyle w:val="Normaltindrag"/>
      </w:pPr>
      <w:r w:rsidRPr="002660D1">
        <w:t>Och det är bråttom, bråttom!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AE349D" w:rsidRPr="002660D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AE349D" w:rsidRPr="002660D1" w:rsidRDefault="00AE349D" w:rsidP="00AE349D">
            <w:pPr>
              <w:pStyle w:val="UnderskriftDatum"/>
              <w:spacing w:before="240"/>
            </w:pPr>
            <w:r w:rsidRPr="002660D1">
              <w:t>Stockholm den 29 september 2005</w:t>
            </w:r>
          </w:p>
        </w:tc>
        <w:tc>
          <w:tcPr>
            <w:tcW w:w="3047" w:type="dxa"/>
          </w:tcPr>
          <w:p w:rsidR="00AE349D" w:rsidRPr="002660D1" w:rsidRDefault="00AE349D" w:rsidP="00AE349D">
            <w:pPr>
              <w:pStyle w:val="Underskrifter"/>
              <w:spacing w:before="240"/>
            </w:pPr>
          </w:p>
        </w:tc>
      </w:tr>
      <w:tr w:rsidR="00AE349D" w:rsidRPr="002660D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AE349D" w:rsidRPr="002660D1" w:rsidRDefault="00AE349D" w:rsidP="00AE349D">
            <w:pPr>
              <w:pStyle w:val="Underskrifter"/>
            </w:pPr>
            <w:r w:rsidRPr="002660D1">
              <w:t>Gunnar Andrén (fp)</w:t>
            </w:r>
          </w:p>
        </w:tc>
        <w:tc>
          <w:tcPr>
            <w:tcW w:w="3047" w:type="dxa"/>
          </w:tcPr>
          <w:p w:rsidR="00AE349D" w:rsidRPr="002660D1" w:rsidRDefault="00AE349D" w:rsidP="00AE349D">
            <w:pPr>
              <w:pStyle w:val="Underskrifter"/>
            </w:pPr>
            <w:r w:rsidRPr="002660D1">
              <w:t>Anna Grönlund Krantz (fp)</w:t>
            </w:r>
          </w:p>
        </w:tc>
      </w:tr>
    </w:tbl>
    <w:p w:rsidR="0050150A" w:rsidRPr="002660D1" w:rsidRDefault="0050150A" w:rsidP="00AE349D">
      <w:pPr>
        <w:pStyle w:val="Normaltindrag"/>
      </w:pPr>
    </w:p>
    <w:sectPr w:rsidR="0050150A" w:rsidRPr="002660D1" w:rsidSect="00AE349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03EBF" w:rsidRPr="002660D1" w:rsidRDefault="00203EBF">
      <w:r w:rsidRPr="002660D1">
        <w:separator/>
      </w:r>
    </w:p>
  </w:endnote>
  <w:endnote w:type="continuationSeparator" w:id="0">
    <w:p w:rsidR="00203EBF" w:rsidRPr="002660D1" w:rsidRDefault="00203EBF">
      <w:r w:rsidRPr="002660D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C70E5" w:rsidRPr="002660D1" w:rsidRDefault="002660D1" w:rsidP="00AE349D">
    <w:pPr>
      <w:pStyle w:val="Sidfot"/>
    </w:pPr>
    <w:r w:rsidRPr="002660D1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86687521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E349D" w:rsidRDefault="00AE349D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FD6C20">
                            <w:rPr>
                              <w:noProof/>
                            </w:rP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AE349D" w:rsidRDefault="00AE349D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FD6C20">
                      <w:rPr>
                        <w:noProof/>
                      </w:rPr>
                      <w:t>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C70E5" w:rsidRPr="002660D1" w:rsidRDefault="002660D1" w:rsidP="00AE349D">
    <w:pPr>
      <w:pStyle w:val="Sidfot"/>
    </w:pPr>
    <w:r w:rsidRPr="002660D1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7587607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E349D" w:rsidRDefault="00AE349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FD6C20">
                            <w:rPr>
                              <w:noProof/>
                            </w:rP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E349D" w:rsidRDefault="00AE349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FD6C20">
                      <w:rPr>
                        <w:noProof/>
                      </w:rPr>
                      <w:t>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C70E5" w:rsidRPr="002660D1" w:rsidRDefault="002660D1" w:rsidP="00AE349D">
    <w:pPr>
      <w:pStyle w:val="Sidfot"/>
    </w:pPr>
    <w:r w:rsidRPr="002660D1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7830843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E349D" w:rsidRDefault="00AE349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FD6C20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E349D" w:rsidRDefault="00AE349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FD6C20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03EBF" w:rsidRPr="002660D1" w:rsidRDefault="00203EBF">
      <w:r w:rsidRPr="002660D1">
        <w:separator/>
      </w:r>
    </w:p>
  </w:footnote>
  <w:footnote w:type="continuationSeparator" w:id="0">
    <w:p w:rsidR="00203EBF" w:rsidRPr="002660D1" w:rsidRDefault="00203EBF">
      <w:r w:rsidRPr="002660D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C70E5" w:rsidRPr="002660D1" w:rsidRDefault="002660D1" w:rsidP="00AE349D">
    <w:pPr>
      <w:pStyle w:val="Sidhuvud"/>
    </w:pPr>
    <w:r w:rsidRPr="002660D1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76334797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E349D" w:rsidRDefault="00AE349D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FD6C20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FD6C20">
                            <w:t>Kr251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AE349D" w:rsidRDefault="00AE349D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FD6C20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FD6C20">
                      <w:t>Kr251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C70E5" w:rsidRPr="002660D1" w:rsidRDefault="002660D1" w:rsidP="00AE349D">
    <w:pPr>
      <w:pStyle w:val="Sidhuvud"/>
    </w:pPr>
    <w:r w:rsidRPr="002660D1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3585431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E349D" w:rsidRDefault="00AE349D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FD6C20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FD6C20">
                            <w:t>Kr251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AE349D" w:rsidRDefault="00AE349D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FD6C20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FD6C20">
                      <w:t>Kr251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E349D" w:rsidRPr="002660D1" w:rsidRDefault="00AE349D">
    <w:pPr>
      <w:pStyle w:val="FSHNormal"/>
      <w:tabs>
        <w:tab w:val="right" w:pos="5840"/>
      </w:tabs>
    </w:pPr>
    <w:r w:rsidRPr="002660D1">
      <w:br/>
    </w:r>
    <w:r w:rsidRPr="002660D1">
      <w:fldChar w:fldCharType="begin" w:fldLock="1"/>
    </w:r>
    <w:r w:rsidRPr="002660D1">
      <w:instrText xml:space="preserve"> DOCPROPERTY</w:instrText>
    </w:r>
    <w:r w:rsidRPr="002660D1">
      <w:rPr>
        <w:sz w:val="18"/>
      </w:rPr>
      <w:instrText xml:space="preserve"> "YearUser" *\charformat </w:instrText>
    </w:r>
    <w:r w:rsidRPr="002660D1">
      <w:fldChar w:fldCharType="separate"/>
    </w:r>
    <w:r w:rsidR="00FD6C20" w:rsidRPr="002660D1">
      <w:t>2005/06</w:t>
    </w:r>
    <w:r w:rsidRPr="002660D1">
      <w:fldChar w:fldCharType="end"/>
    </w:r>
    <w:r w:rsidRPr="002660D1">
      <w:t xml:space="preserve"> </w:t>
    </w:r>
    <w:r w:rsidRPr="002660D1">
      <w:tab/>
      <w:t xml:space="preserve">mnr: </w:t>
    </w:r>
    <w:r w:rsidRPr="002660D1">
      <w:fldChar w:fldCharType="begin" w:fldLock="1"/>
    </w:r>
    <w:r w:rsidRPr="002660D1">
      <w:instrText xml:space="preserve"> DOCPROPERTY</w:instrText>
    </w:r>
    <w:r w:rsidRPr="002660D1">
      <w:rPr>
        <w:sz w:val="18"/>
      </w:rPr>
      <w:instrText xml:space="preserve"> "Motionsnummer" *\charformat </w:instrText>
    </w:r>
    <w:r w:rsidRPr="002660D1">
      <w:fldChar w:fldCharType="separate"/>
    </w:r>
    <w:r w:rsidR="00FD6C20" w:rsidRPr="002660D1">
      <w:t>Kr251</w:t>
    </w:r>
    <w:r w:rsidRPr="002660D1">
      <w:fldChar w:fldCharType="end"/>
    </w:r>
    <w:r w:rsidRPr="002660D1">
      <w:br/>
    </w:r>
    <w:r w:rsidRPr="002660D1">
      <w:fldChar w:fldCharType="begin" w:fldLock="1"/>
    </w:r>
    <w:r w:rsidRPr="002660D1">
      <w:instrText xml:space="preserve"> DOCPROPERTY</w:instrText>
    </w:r>
    <w:r w:rsidRPr="002660D1">
      <w:rPr>
        <w:sz w:val="18"/>
      </w:rPr>
      <w:instrText xml:space="preserve"> "Samling" *\charformat </w:instrText>
    </w:r>
    <w:r w:rsidRPr="002660D1">
      <w:fldChar w:fldCharType="end"/>
    </w:r>
    <w:r w:rsidRPr="002660D1">
      <w:tab/>
      <w:t xml:space="preserve">pnr: </w:t>
    </w:r>
    <w:r w:rsidRPr="002660D1">
      <w:fldChar w:fldCharType="begin" w:fldLock="1"/>
    </w:r>
    <w:r w:rsidRPr="002660D1">
      <w:instrText xml:space="preserve"> DOCPROPERTY</w:instrText>
    </w:r>
    <w:r w:rsidRPr="002660D1">
      <w:rPr>
        <w:sz w:val="18"/>
      </w:rPr>
      <w:instrText xml:space="preserve"> "Partinummer" *\charformat </w:instrText>
    </w:r>
    <w:r w:rsidRPr="002660D1">
      <w:fldChar w:fldCharType="separate"/>
    </w:r>
    <w:r w:rsidR="00FD6C20" w:rsidRPr="002660D1">
      <w:t>fp416</w:t>
    </w:r>
    <w:r w:rsidRPr="002660D1">
      <w:fldChar w:fldCharType="end"/>
    </w:r>
  </w:p>
  <w:p w:rsidR="00AE349D" w:rsidRPr="002660D1" w:rsidRDefault="00AE349D">
    <w:pPr>
      <w:pStyle w:val="FSHRub1"/>
    </w:pPr>
    <w:r w:rsidRPr="002660D1">
      <w:t>Motion till riksdagen</w:t>
    </w:r>
    <w:r w:rsidRPr="002660D1">
      <w:br/>
    </w:r>
    <w:r w:rsidRPr="002660D1">
      <w:fldChar w:fldCharType="begin" w:fldLock="1"/>
    </w:r>
    <w:r w:rsidRPr="002660D1">
      <w:instrText xml:space="preserve"> DOCPROPERTY "YearUser" *\charformat </w:instrText>
    </w:r>
    <w:r w:rsidRPr="002660D1">
      <w:fldChar w:fldCharType="separate"/>
    </w:r>
    <w:r w:rsidR="00FD6C20" w:rsidRPr="002660D1">
      <w:t>2005/06</w:t>
    </w:r>
    <w:r w:rsidRPr="002660D1">
      <w:fldChar w:fldCharType="end"/>
    </w:r>
    <w:r w:rsidRPr="002660D1">
      <w:t>:</w:t>
    </w:r>
    <w:r w:rsidRPr="002660D1">
      <w:fldChar w:fldCharType="begin" w:fldLock="1"/>
    </w:r>
    <w:r w:rsidRPr="002660D1">
      <w:instrText xml:space="preserve"> DOCPROPERTY "Motionsnummer" *\charformat </w:instrText>
    </w:r>
    <w:r w:rsidRPr="002660D1">
      <w:fldChar w:fldCharType="separate"/>
    </w:r>
    <w:r w:rsidR="00FD6C20" w:rsidRPr="002660D1">
      <w:t>Kr251</w:t>
    </w:r>
    <w:r w:rsidRPr="002660D1">
      <w:fldChar w:fldCharType="end"/>
    </w:r>
  </w:p>
  <w:p w:rsidR="00AE349D" w:rsidRPr="002660D1" w:rsidRDefault="00AE349D">
    <w:pPr>
      <w:pStyle w:val="FSHNormalS5"/>
    </w:pPr>
    <w:r w:rsidRPr="002660D1">
      <w:fldChar w:fldCharType="begin" w:fldLock="1"/>
    </w:r>
    <w:r w:rsidRPr="002660D1">
      <w:instrText xml:space="preserve"> DOCPROPERTY "MotionarText" *\charformat </w:instrText>
    </w:r>
    <w:r w:rsidRPr="002660D1">
      <w:fldChar w:fldCharType="separate"/>
    </w:r>
    <w:r w:rsidR="00FD6C20" w:rsidRPr="002660D1">
      <w:t>av Gunnar Andrén och Anna Grönlund Krantz (fp)</w:t>
    </w:r>
    <w:r w:rsidRPr="002660D1">
      <w:fldChar w:fldCharType="end"/>
    </w:r>
    <w:r w:rsidRPr="002660D1">
      <w:br/>
    </w:r>
    <w:r w:rsidRPr="002660D1">
      <w:fldChar w:fldCharType="begin" w:fldLock="1"/>
    </w:r>
    <w:r w:rsidRPr="002660D1">
      <w:instrText xml:space="preserve"> DOCPROPERTY "SvarFrasKort" *\charformat </w:instrText>
    </w:r>
    <w:r w:rsidRPr="002660D1">
      <w:fldChar w:fldCharType="end"/>
    </w:r>
  </w:p>
  <w:p w:rsidR="00AE349D" w:rsidRPr="002660D1" w:rsidRDefault="00AE349D">
    <w:pPr>
      <w:pStyle w:val="FSHTitel"/>
    </w:pPr>
    <w:r w:rsidRPr="002660D1">
      <w:fldChar w:fldCharType="begin" w:fldLock="1"/>
    </w:r>
    <w:r w:rsidRPr="002660D1">
      <w:instrText xml:space="preserve"> DOCPROPERTY</w:instrText>
    </w:r>
    <w:r w:rsidRPr="002660D1">
      <w:rPr>
        <w:sz w:val="18"/>
      </w:rPr>
      <w:instrText xml:space="preserve"> "RubrikSvar" *\charformat </w:instrText>
    </w:r>
    <w:r w:rsidRPr="002660D1">
      <w:fldChar w:fldCharType="separate"/>
    </w:r>
    <w:r w:rsidR="00FD6C20" w:rsidRPr="002660D1">
      <w:t>Kirunasvenskarnas okända öde</w:t>
    </w:r>
    <w:r w:rsidRPr="002660D1">
      <w:fldChar w:fldCharType="end"/>
    </w:r>
  </w:p>
  <w:p w:rsidR="00AE349D" w:rsidRPr="002660D1" w:rsidRDefault="00AE349D" w:rsidP="00AE349D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DC1A91A4"/>
    <w:lvl w:ilvl="0" w:tplc="233404AE">
      <w:start w:val="1"/>
      <w:numFmt w:val="decimal"/>
      <w:lvlRestart w:val="0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22743456">
    <w:abstractNumId w:val="13"/>
  </w:num>
  <w:num w:numId="2" w16cid:durableId="1779062893">
    <w:abstractNumId w:val="10"/>
  </w:num>
  <w:num w:numId="3" w16cid:durableId="584924760">
    <w:abstractNumId w:val="11"/>
  </w:num>
  <w:num w:numId="4" w16cid:durableId="44988512">
    <w:abstractNumId w:val="12"/>
  </w:num>
  <w:num w:numId="5" w16cid:durableId="1130050883">
    <w:abstractNumId w:val="8"/>
  </w:num>
  <w:num w:numId="6" w16cid:durableId="2075541397">
    <w:abstractNumId w:val="3"/>
  </w:num>
  <w:num w:numId="7" w16cid:durableId="1940016735">
    <w:abstractNumId w:val="2"/>
  </w:num>
  <w:num w:numId="8" w16cid:durableId="1409961733">
    <w:abstractNumId w:val="1"/>
  </w:num>
  <w:num w:numId="9" w16cid:durableId="1123428215">
    <w:abstractNumId w:val="0"/>
  </w:num>
  <w:num w:numId="10" w16cid:durableId="1260717279">
    <w:abstractNumId w:val="9"/>
  </w:num>
  <w:num w:numId="11" w16cid:durableId="2099597282">
    <w:abstractNumId w:val="7"/>
  </w:num>
  <w:num w:numId="12" w16cid:durableId="1484350089">
    <w:abstractNumId w:val="6"/>
  </w:num>
  <w:num w:numId="13" w16cid:durableId="1935239833">
    <w:abstractNumId w:val="5"/>
  </w:num>
  <w:num w:numId="14" w16cid:durableId="7801047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24"/>
  </w:docVars>
  <w:rsids>
    <w:rsidRoot w:val="00A37FFD"/>
    <w:rsid w:val="00017F0F"/>
    <w:rsid w:val="00064BC3"/>
    <w:rsid w:val="00066775"/>
    <w:rsid w:val="00066F0E"/>
    <w:rsid w:val="00072FB9"/>
    <w:rsid w:val="000E3198"/>
    <w:rsid w:val="00100531"/>
    <w:rsid w:val="00201DFB"/>
    <w:rsid w:val="00203EBF"/>
    <w:rsid w:val="00204A63"/>
    <w:rsid w:val="00212FF1"/>
    <w:rsid w:val="00230193"/>
    <w:rsid w:val="0025068A"/>
    <w:rsid w:val="002660D1"/>
    <w:rsid w:val="002818D3"/>
    <w:rsid w:val="002A5C0C"/>
    <w:rsid w:val="002D11A8"/>
    <w:rsid w:val="00445271"/>
    <w:rsid w:val="00462F19"/>
    <w:rsid w:val="004643EA"/>
    <w:rsid w:val="00497AC7"/>
    <w:rsid w:val="004A0504"/>
    <w:rsid w:val="004E38D9"/>
    <w:rsid w:val="0050150A"/>
    <w:rsid w:val="00660ED4"/>
    <w:rsid w:val="00690040"/>
    <w:rsid w:val="0069060B"/>
    <w:rsid w:val="006E666A"/>
    <w:rsid w:val="00740D6D"/>
    <w:rsid w:val="00794149"/>
    <w:rsid w:val="007B67A7"/>
    <w:rsid w:val="007C6092"/>
    <w:rsid w:val="007C72A6"/>
    <w:rsid w:val="00883353"/>
    <w:rsid w:val="00914436"/>
    <w:rsid w:val="009C70E5"/>
    <w:rsid w:val="00A03207"/>
    <w:rsid w:val="00A053C6"/>
    <w:rsid w:val="00A37FFD"/>
    <w:rsid w:val="00AD49E4"/>
    <w:rsid w:val="00AE349D"/>
    <w:rsid w:val="00AF23F2"/>
    <w:rsid w:val="00B13BF0"/>
    <w:rsid w:val="00B7600C"/>
    <w:rsid w:val="00B8168E"/>
    <w:rsid w:val="00BA20B7"/>
    <w:rsid w:val="00C1285C"/>
    <w:rsid w:val="00C23F43"/>
    <w:rsid w:val="00C27B7D"/>
    <w:rsid w:val="00CD50D1"/>
    <w:rsid w:val="00CF156D"/>
    <w:rsid w:val="00D1174F"/>
    <w:rsid w:val="00D25FE8"/>
    <w:rsid w:val="00DB564D"/>
    <w:rsid w:val="00DC6C70"/>
    <w:rsid w:val="00E22893"/>
    <w:rsid w:val="00E2353F"/>
    <w:rsid w:val="00E360DE"/>
    <w:rsid w:val="00E47BEC"/>
    <w:rsid w:val="00E75D28"/>
    <w:rsid w:val="00E835EB"/>
    <w:rsid w:val="00E84F25"/>
    <w:rsid w:val="00FA466E"/>
    <w:rsid w:val="00FD6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16C98CF4-743B-41DF-AD8C-7D8DAB407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69060B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AE349D"/>
    <w:pPr>
      <w:keepLines/>
      <w:numPr>
        <w:numId w:val="1"/>
      </w:numPr>
      <w:spacing w:before="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FA46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2630</Words>
  <Characters>15570</Characters>
  <Application>Microsoft Office Word</Application>
  <DocSecurity>4</DocSecurity>
  <Lines>288</Lines>
  <Paragraphs>105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Kr251</vt:lpstr>
    </vt:vector>
  </TitlesOfParts>
  <Company>Riksdagen</Company>
  <LinksUpToDate>false</LinksUpToDate>
  <CharactersWithSpaces>18095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Kr251</dc:title>
  <dc:subject>Kr251</dc:subject>
  <dc:creator>Riksdagen</dc:creator>
  <cp:keywords>Riksdagen</cp:keywords>
  <dc:description/>
  <cp:lastModifiedBy>Lars Brink</cp:lastModifiedBy>
  <cp:revision>2</cp:revision>
  <cp:lastPrinted>2006-01-20T06:59:00Z</cp:lastPrinted>
  <dcterms:created xsi:type="dcterms:W3CDTF">2025-12-16T19:45:00Z</dcterms:created>
  <dcterms:modified xsi:type="dcterms:W3CDTF">2025-12-16T19:45:00Z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mot2000_423_2005-11-24</vt:lpwstr>
  </property>
  <property fmtid="{D5CDD505-2E9C-101B-9397-08002B2CF9AE}" pid="3" name="version">
    <vt:lpwstr>mot2000_416_2005-09-27</vt:lpwstr>
  </property>
  <property fmtid="{D5CDD505-2E9C-101B-9397-08002B2CF9AE}" pid="4" name="dokumenttyp">
    <vt:lpwstr>motion</vt:lpwstr>
  </property>
  <property fmtid="{D5CDD505-2E9C-101B-9397-08002B2CF9AE}" pid="5" name="Sekr">
    <vt:lpwstr>TK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Kirunasvenskarnas okända öde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Kirunasvenskarnas okända öde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fp416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Gunnar Andrén och Anna Grönlund Krantz (fp)</vt:lpwstr>
  </property>
  <property fmtid="{D5CDD505-2E9C-101B-9397-08002B2CF9AE}" pid="26" name="MotionarLista">
    <vt:lpwstr>Andrén, Gunnar (fp)\Grönlund Krantz, Anna (fp)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Gunnar Andrén (fp), Anna Grönlund Krantz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47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Kr251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29 september 2005</vt:lpwstr>
  </property>
  <property fmtid="{D5CDD505-2E9C-101B-9397-08002B2CF9AE}" pid="44" name="NotesUID">
    <vt:lpwstr>terese.karras@riksdagen.se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20052006000001020112000004160069</vt:lpwstr>
  </property>
  <property fmtid="{D5CDD505-2E9C-101B-9397-08002B2CF9AE}" pid="47" name="datum">
    <vt:lpwstr>050929</vt:lpwstr>
  </property>
  <property fmtid="{D5CDD505-2E9C-101B-9397-08002B2CF9AE}" pid="48" name="avsändar-e-post">
    <vt:lpwstr>terese.karras@riksdagen.se</vt:lpwstr>
  </property>
  <property fmtid="{D5CDD505-2E9C-101B-9397-08002B2CF9AE}" pid="49" name="id">
    <vt:lpwstr>20052006000001020112000004160069</vt:lpwstr>
  </property>
  <property fmtid="{D5CDD505-2E9C-101B-9397-08002B2CF9AE}" pid="50" name="nummer">
    <vt:lpwstr>251</vt:lpwstr>
  </property>
  <property fmtid="{D5CDD505-2E9C-101B-9397-08002B2CF9AE}" pid="51" name="utskottsbeteckning">
    <vt:lpwstr>Kr</vt:lpwstr>
  </property>
</Properties>
</file>