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D3D" w:rsidRPr="00541B3C" w:rsidRDefault="008C1D3D">
      <w:pPr>
        <w:pStyle w:val="Datum"/>
      </w:pPr>
      <w:r w:rsidRPr="00541B3C">
        <w:fldChar w:fldCharType="begin" w:fldLock="1"/>
      </w:r>
      <w:r w:rsidRPr="00541B3C">
        <w:instrText xml:space="preserve"> DOCPROPERTY "DocumentDate" </w:instrText>
      </w:r>
      <w:r w:rsidRPr="00541B3C">
        <w:fldChar w:fldCharType="separate"/>
      </w:r>
      <w:r w:rsidRPr="00541B3C">
        <w:t>Onsdagen den 14 december 2011</w:t>
      </w:r>
      <w:r w:rsidRPr="00541B3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41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C1D3D" w:rsidRPr="00541B3C" w:rsidRDefault="008C1D3D">
            <w:pPr>
              <w:pStyle w:val="Plenum"/>
              <w:tabs>
                <w:tab w:val="clear" w:pos="1418"/>
              </w:tabs>
            </w:pPr>
            <w:r w:rsidRPr="00541B3C">
              <w:t>Kl.</w:t>
            </w:r>
          </w:p>
        </w:tc>
        <w:tc>
          <w:tcPr>
            <w:tcW w:w="851" w:type="dxa"/>
          </w:tcPr>
          <w:p w:rsidR="008C1D3D" w:rsidRPr="00541B3C" w:rsidRDefault="008C1D3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41B3C">
              <w:t>09.00</w:t>
            </w:r>
          </w:p>
        </w:tc>
        <w:tc>
          <w:tcPr>
            <w:tcW w:w="397" w:type="dxa"/>
          </w:tcPr>
          <w:p w:rsidR="008C1D3D" w:rsidRPr="00541B3C" w:rsidRDefault="008C1D3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C1D3D" w:rsidRPr="00541B3C" w:rsidRDefault="008C1D3D">
            <w:pPr>
              <w:pStyle w:val="Plenum"/>
              <w:tabs>
                <w:tab w:val="clear" w:pos="1418"/>
              </w:tabs>
              <w:ind w:right="1"/>
            </w:pPr>
            <w:r w:rsidRPr="00541B3C">
              <w:t>Arbetsplenum</w:t>
            </w:r>
          </w:p>
        </w:tc>
      </w:tr>
      <w:tr w:rsidR="00000000" w:rsidRPr="00541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C1D3D" w:rsidRPr="00541B3C" w:rsidRDefault="008C1D3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C1D3D" w:rsidRPr="00541B3C" w:rsidRDefault="008C1D3D">
            <w:pPr>
              <w:pStyle w:val="Plenum"/>
              <w:tabs>
                <w:tab w:val="clear" w:pos="1418"/>
              </w:tabs>
              <w:jc w:val="right"/>
            </w:pPr>
            <w:r w:rsidRPr="00541B3C">
              <w:t>16.00</w:t>
            </w:r>
          </w:p>
        </w:tc>
        <w:tc>
          <w:tcPr>
            <w:tcW w:w="397" w:type="dxa"/>
          </w:tcPr>
          <w:p w:rsidR="008C1D3D" w:rsidRPr="00541B3C" w:rsidRDefault="008C1D3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C1D3D" w:rsidRPr="00541B3C" w:rsidRDefault="008C1D3D">
            <w:pPr>
              <w:pStyle w:val="Plenum"/>
              <w:tabs>
                <w:tab w:val="clear" w:pos="1418"/>
              </w:tabs>
              <w:ind w:right="1"/>
            </w:pPr>
            <w:r w:rsidRPr="00541B3C">
              <w:t>Votering</w:t>
            </w:r>
          </w:p>
        </w:tc>
      </w:tr>
    </w:tbl>
    <w:p w:rsidR="008C1D3D" w:rsidRPr="00541B3C" w:rsidRDefault="008C1D3D">
      <w:pPr>
        <w:pStyle w:val="StreckLngt"/>
      </w:pPr>
      <w:r w:rsidRPr="00541B3C">
        <w:tab/>
      </w:r>
    </w:p>
    <w:p w:rsidR="008C1D3D" w:rsidRPr="00541B3C" w:rsidRDefault="008C1D3D">
      <w:pPr>
        <w:pStyle w:val="Blankrad"/>
      </w:pPr>
      <w:r w:rsidRPr="00541B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541B3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8C1D3D" w:rsidRPr="00541B3C" w:rsidRDefault="008C1D3D">
            <w:r w:rsidRPr="00541B3C">
              <w:t>Nr</w:t>
            </w:r>
          </w:p>
        </w:tc>
        <w:tc>
          <w:tcPr>
            <w:tcW w:w="5670" w:type="dxa"/>
            <w:gridSpan w:val="2"/>
          </w:tcPr>
          <w:p w:rsidR="008C1D3D" w:rsidRPr="00541B3C" w:rsidRDefault="008C1D3D">
            <w:bookmarkStart w:id="1" w:name="ÄrendeNrRubrik"/>
            <w:bookmarkEnd w:id="1"/>
          </w:p>
        </w:tc>
        <w:tc>
          <w:tcPr>
            <w:tcW w:w="1247" w:type="dxa"/>
          </w:tcPr>
          <w:p w:rsidR="008C1D3D" w:rsidRPr="00541B3C" w:rsidRDefault="008C1D3D">
            <w:r w:rsidRPr="00541B3C">
              <w:t>Anmäld tid (min.)</w:t>
            </w:r>
          </w:p>
        </w:tc>
        <w:tc>
          <w:tcPr>
            <w:tcW w:w="1474" w:type="dxa"/>
          </w:tcPr>
          <w:p w:rsidR="008C1D3D" w:rsidRPr="00541B3C" w:rsidRDefault="008C1D3D">
            <w:r w:rsidRPr="00541B3C">
              <w:t>Ackumulerad tid</w:t>
            </w:r>
          </w:p>
        </w:tc>
      </w:tr>
      <w:tr w:rsidR="00000000" w:rsidRPr="00541B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rendenr"/>
            </w:pPr>
            <w:r w:rsidRPr="00541B3C">
              <w:t>23</w:t>
            </w:r>
          </w:p>
        </w:tc>
        <w:tc>
          <w:tcPr>
            <w:tcW w:w="5670" w:type="dxa"/>
            <w:gridSpan w:val="2"/>
          </w:tcPr>
          <w:p w:rsidR="008C1D3D" w:rsidRPr="00541B3C" w:rsidRDefault="008C1D3D">
            <w:pPr>
              <w:pStyle w:val="renderubrik"/>
            </w:pPr>
            <w:r w:rsidRPr="00541B3C">
              <w:t>Trafikutskottets betänkande TU1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1B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C1D3D" w:rsidRPr="00541B3C" w:rsidRDefault="008C1D3D">
            <w:pPr>
              <w:pStyle w:val="Underrubrik"/>
            </w:pPr>
            <w:r w:rsidRPr="00541B3C">
              <w:t>Utgiftsområde 22 Kommunikationer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Anders Ygeman (S)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Stina Bergström (MP)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Tony Wiklander (SD)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6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Siv Holma (V)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pPr>
              <w:tabs>
                <w:tab w:val="clear" w:pos="6804"/>
                <w:tab w:val="left" w:pos="2820"/>
              </w:tabs>
            </w:pPr>
            <w:r w:rsidRPr="00541B3C">
              <w:t>Jan-Evert Rådhström (M)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Lars Tysklind (FP)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Anders Åkesson (C)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Annelie Enochson (KD)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Statsrådet Catharina Elmsäter-Svärd (M)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Statsrådet Anna-Karin Hatt (C)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15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Malin Löfsjögård (M)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Annika Lillemets (MP)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8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Göran Lindell (C)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5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5216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1247" w:type="dxa"/>
          </w:tcPr>
          <w:p w:rsidR="008C1D3D" w:rsidRPr="00541B3C" w:rsidRDefault="008C1D3D">
            <w:pPr>
              <w:pStyle w:val="Summalinje"/>
            </w:pPr>
            <w:r w:rsidRPr="00541B3C">
              <w:t>____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Summalinje"/>
            </w:pPr>
            <w:r w:rsidRPr="00541B3C">
              <w:t>____</w:t>
            </w: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  <w:r w:rsidRPr="00541B3C">
              <w:t xml:space="preserve"> </w:t>
            </w:r>
          </w:p>
        </w:tc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5216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1247" w:type="dxa"/>
          </w:tcPr>
          <w:p w:rsidR="008C1D3D" w:rsidRPr="00541B3C" w:rsidRDefault="008C1D3D">
            <w:pPr>
              <w:pStyle w:val="TalartidSumma"/>
            </w:pPr>
            <w:r w:rsidRPr="00541B3C">
              <w:t>2.12</w:t>
            </w:r>
          </w:p>
        </w:tc>
        <w:tc>
          <w:tcPr>
            <w:tcW w:w="1489" w:type="dxa"/>
            <w:gridSpan w:val="2"/>
          </w:tcPr>
          <w:p w:rsidR="008C1D3D" w:rsidRPr="00541B3C" w:rsidRDefault="008C1D3D">
            <w:pPr>
              <w:pStyle w:val="TalartidAckumulerad"/>
            </w:pPr>
            <w:r w:rsidRPr="00541B3C">
              <w:t>2.12</w:t>
            </w:r>
          </w:p>
        </w:tc>
      </w:tr>
    </w:tbl>
    <w:p w:rsidR="008C1D3D" w:rsidRPr="00541B3C" w:rsidRDefault="008C1D3D">
      <w:pPr>
        <w:pStyle w:val="Blankrad"/>
      </w:pPr>
      <w:r w:rsidRPr="00541B3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41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rendenr"/>
            </w:pPr>
            <w:r w:rsidRPr="00541B3C">
              <w:t>24</w:t>
            </w:r>
          </w:p>
        </w:tc>
        <w:tc>
          <w:tcPr>
            <w:tcW w:w="5670" w:type="dxa"/>
            <w:gridSpan w:val="2"/>
          </w:tcPr>
          <w:p w:rsidR="008C1D3D" w:rsidRPr="00541B3C" w:rsidRDefault="008C1D3D">
            <w:pPr>
              <w:pStyle w:val="renderubrik"/>
            </w:pPr>
            <w:r w:rsidRPr="00541B3C">
              <w:t>Arbetsmarknadsutskottets betänkande AU2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C1D3D" w:rsidRPr="00541B3C" w:rsidRDefault="008C1D3D">
            <w:pPr>
              <w:pStyle w:val="Underrubrik"/>
            </w:pPr>
            <w:r w:rsidRPr="00541B3C">
              <w:t>Utgiftsområde 14 Arbetsmarknad och arbetsliv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Ylva Johansson (S)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Mehmet Kaplan (MP)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Sven-Olof Sällström (SD)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Josefin Brink (V)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Tomas Tobé (M)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Hans Backman (FP)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Annika Qarlsson (C)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Lars-Axel Nordell (KD)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Patrik Björck (S)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Maria Plass (M)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Raimo Pärssinen (S)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Katarina Brännström (M)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5216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1247" w:type="dxa"/>
          </w:tcPr>
          <w:p w:rsidR="008C1D3D" w:rsidRPr="00541B3C" w:rsidRDefault="008C1D3D">
            <w:pPr>
              <w:pStyle w:val="Summalinje"/>
            </w:pPr>
            <w:r w:rsidRPr="00541B3C">
              <w:t>____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Summalinje"/>
            </w:pPr>
            <w:r w:rsidRPr="00541B3C">
              <w:t>____</w:t>
            </w: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  <w:r w:rsidRPr="00541B3C">
              <w:t xml:space="preserve"> </w:t>
            </w:r>
          </w:p>
        </w:tc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5216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1247" w:type="dxa"/>
          </w:tcPr>
          <w:p w:rsidR="008C1D3D" w:rsidRPr="00541B3C" w:rsidRDefault="008C1D3D">
            <w:pPr>
              <w:pStyle w:val="TalartidSumma"/>
            </w:pPr>
            <w:r w:rsidRPr="00541B3C">
              <w:t>2.18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TalartidAckumulerad"/>
            </w:pPr>
            <w:r w:rsidRPr="00541B3C">
              <w:t>4.30</w:t>
            </w:r>
          </w:p>
        </w:tc>
      </w:tr>
    </w:tbl>
    <w:p w:rsidR="008C1D3D" w:rsidRPr="00541B3C" w:rsidRDefault="008C1D3D">
      <w:pPr>
        <w:pStyle w:val="Blankrad"/>
      </w:pPr>
      <w:r w:rsidRPr="00541B3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41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rendenr"/>
            </w:pPr>
            <w:r w:rsidRPr="00541B3C">
              <w:t>25</w:t>
            </w:r>
          </w:p>
        </w:tc>
        <w:tc>
          <w:tcPr>
            <w:tcW w:w="5670" w:type="dxa"/>
            <w:gridSpan w:val="2"/>
          </w:tcPr>
          <w:p w:rsidR="008C1D3D" w:rsidRPr="00541B3C" w:rsidRDefault="008C1D3D">
            <w:pPr>
              <w:pStyle w:val="renderubrik"/>
            </w:pPr>
            <w:r w:rsidRPr="00541B3C">
              <w:t>Civilutskottets betänkande CU1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C1D3D" w:rsidRPr="00541B3C" w:rsidRDefault="008C1D3D">
            <w:pPr>
              <w:pStyle w:val="Underrubrik"/>
            </w:pPr>
            <w:r w:rsidRPr="00541B3C">
              <w:t>Utgiftsområde 18 Samhällsplanering, bostadsförsörjning, byggande samt konsumentpolitik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Veronica Palm (S)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Jan Lindholm (MP)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Carina Herrstedt (SD)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8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Marianne Berg (V)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Anti Avsan (M)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Lars Tysklind (FP)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Ola Johansson (C)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Otto von Arnold (KD)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Statsrådet Stefan Attefall (KD)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Amineh Kakabaveh (V)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5216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1247" w:type="dxa"/>
          </w:tcPr>
          <w:p w:rsidR="008C1D3D" w:rsidRPr="00541B3C" w:rsidRDefault="008C1D3D">
            <w:pPr>
              <w:pStyle w:val="Summalinje"/>
            </w:pPr>
            <w:r w:rsidRPr="00541B3C">
              <w:t>____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Summalinje"/>
            </w:pPr>
            <w:r w:rsidRPr="00541B3C">
              <w:t>____</w:t>
            </w: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  <w:r w:rsidRPr="00541B3C">
              <w:t xml:space="preserve"> </w:t>
            </w:r>
          </w:p>
        </w:tc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5216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1247" w:type="dxa"/>
          </w:tcPr>
          <w:p w:rsidR="008C1D3D" w:rsidRPr="00541B3C" w:rsidRDefault="008C1D3D">
            <w:pPr>
              <w:pStyle w:val="TalartidSumma"/>
            </w:pPr>
            <w:r w:rsidRPr="00541B3C">
              <w:t>1.44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TalartidAckumulerad"/>
            </w:pPr>
            <w:r w:rsidRPr="00541B3C">
              <w:t>6.14</w:t>
            </w:r>
          </w:p>
        </w:tc>
      </w:tr>
    </w:tbl>
    <w:p w:rsidR="008C1D3D" w:rsidRPr="00541B3C" w:rsidRDefault="008C1D3D">
      <w:pPr>
        <w:pStyle w:val="Blankrad"/>
      </w:pPr>
      <w:r w:rsidRPr="00541B3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41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rendenr"/>
            </w:pPr>
            <w:r w:rsidRPr="00541B3C">
              <w:t>26</w:t>
            </w:r>
          </w:p>
        </w:tc>
        <w:tc>
          <w:tcPr>
            <w:tcW w:w="5670" w:type="dxa"/>
            <w:gridSpan w:val="2"/>
          </w:tcPr>
          <w:p w:rsidR="008C1D3D" w:rsidRPr="00541B3C" w:rsidRDefault="008C1D3D">
            <w:pPr>
              <w:pStyle w:val="renderubrik"/>
            </w:pPr>
            <w:r w:rsidRPr="00541B3C">
              <w:t xml:space="preserve">Socialutskottets betänkande </w:t>
            </w:r>
            <w:bookmarkStart w:id="2" w:name="BetänkandeNr"/>
            <w:bookmarkEnd w:id="2"/>
            <w:r w:rsidRPr="00541B3C">
              <w:t>SoU1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C1D3D" w:rsidRPr="00541B3C" w:rsidRDefault="008C1D3D">
            <w:pPr>
              <w:pStyle w:val="Underrubrik"/>
            </w:pPr>
            <w:bookmarkStart w:id="3" w:name="Ärenderubrik"/>
            <w:bookmarkEnd w:id="3"/>
            <w:r w:rsidRPr="00541B3C">
              <w:t>Utgiftsområde 9 Hälsovård, sjukvård och social omsorg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Helena Bouveng (M)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3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Lena Hallengren (S)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Agneta Luttropp (MP)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8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Per Ramhorn (SD)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8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Eva Olofsson (V)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12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Kenneth Johansson (C)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Mats Gerdau (M)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Barbro Westerholm (FP)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Anders Andersson (KD)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Roland Utbult (KD)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6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Jan Lindholm (MP)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10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C1D3D" w:rsidRPr="00541B3C" w:rsidRDefault="008C1D3D">
            <w:r w:rsidRPr="00541B3C">
              <w:t>Amineh Kakabaveh (V)</w:t>
            </w:r>
          </w:p>
        </w:tc>
        <w:tc>
          <w:tcPr>
            <w:tcW w:w="1247" w:type="dxa"/>
          </w:tcPr>
          <w:p w:rsidR="008C1D3D" w:rsidRPr="00541B3C" w:rsidRDefault="008C1D3D">
            <w:pPr>
              <w:pStyle w:val="Talartid"/>
            </w:pPr>
            <w:r w:rsidRPr="00541B3C">
              <w:t>8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IngenText"/>
            </w:pP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5216" w:type="dxa"/>
          </w:tcPr>
          <w:p w:rsidR="008C1D3D" w:rsidRPr="00541B3C" w:rsidRDefault="008C1D3D">
            <w:pPr>
              <w:pStyle w:val="Summalinje"/>
            </w:pPr>
          </w:p>
        </w:tc>
        <w:tc>
          <w:tcPr>
            <w:tcW w:w="1247" w:type="dxa"/>
          </w:tcPr>
          <w:p w:rsidR="008C1D3D" w:rsidRPr="00541B3C" w:rsidRDefault="008C1D3D">
            <w:pPr>
              <w:pStyle w:val="Summalinje"/>
            </w:pPr>
            <w:r w:rsidRPr="00541B3C">
              <w:t>____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Summalinje"/>
            </w:pPr>
            <w:r w:rsidRPr="00541B3C">
              <w:t>____</w:t>
            </w:r>
          </w:p>
        </w:tc>
      </w:tr>
      <w:tr w:rsidR="00000000" w:rsidRPr="00541B3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  <w:r w:rsidRPr="00541B3C">
              <w:t xml:space="preserve"> </w:t>
            </w:r>
          </w:p>
        </w:tc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5216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1247" w:type="dxa"/>
          </w:tcPr>
          <w:p w:rsidR="008C1D3D" w:rsidRPr="00541B3C" w:rsidRDefault="008C1D3D">
            <w:pPr>
              <w:pStyle w:val="TalartidSumma"/>
            </w:pPr>
            <w:r w:rsidRPr="00541B3C">
              <w:t>1.47</w:t>
            </w:r>
          </w:p>
        </w:tc>
        <w:tc>
          <w:tcPr>
            <w:tcW w:w="1489" w:type="dxa"/>
          </w:tcPr>
          <w:p w:rsidR="008C1D3D" w:rsidRPr="00541B3C" w:rsidRDefault="008C1D3D">
            <w:pPr>
              <w:pStyle w:val="TalartidAckumulerad"/>
            </w:pPr>
            <w:r w:rsidRPr="00541B3C">
              <w:t>8.01</w:t>
            </w:r>
          </w:p>
        </w:tc>
      </w:tr>
    </w:tbl>
    <w:p w:rsidR="008C1D3D" w:rsidRPr="00541B3C" w:rsidRDefault="008C1D3D">
      <w:pPr>
        <w:pStyle w:val="Blankrad"/>
      </w:pPr>
      <w:r w:rsidRPr="00541B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41B3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454" w:type="dxa"/>
          </w:tcPr>
          <w:p w:rsidR="008C1D3D" w:rsidRPr="00541B3C" w:rsidRDefault="008C1D3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2268" w:type="dxa"/>
          </w:tcPr>
          <w:p w:rsidR="008C1D3D" w:rsidRPr="00541B3C" w:rsidRDefault="008C1D3D">
            <w:pPr>
              <w:pStyle w:val="TalartidTotalText"/>
            </w:pPr>
            <w:r w:rsidRPr="00541B3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C1D3D" w:rsidRPr="00541B3C" w:rsidRDefault="008C1D3D">
            <w:pPr>
              <w:pStyle w:val="TalartidTotal"/>
            </w:pPr>
            <w:r w:rsidRPr="00541B3C">
              <w:t>8 tim. 1 min.</w:t>
            </w:r>
          </w:p>
        </w:tc>
      </w:tr>
      <w:tr w:rsidR="00000000" w:rsidRPr="00541B3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C1D3D" w:rsidRPr="00541B3C" w:rsidRDefault="008C1D3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C1D3D" w:rsidRPr="00541B3C" w:rsidRDefault="008C1D3D"/>
          <w:p w:rsidR="008C1D3D" w:rsidRPr="00541B3C" w:rsidRDefault="008C1D3D">
            <w:pPr>
              <w:pStyle w:val="Mittstreck"/>
            </w:pPr>
            <w:r w:rsidRPr="00541B3C">
              <w:tab/>
            </w:r>
            <w:r w:rsidRPr="00541B3C">
              <w:tab/>
            </w:r>
          </w:p>
        </w:tc>
      </w:tr>
    </w:tbl>
    <w:p w:rsidR="008C1D3D" w:rsidRPr="00541B3C" w:rsidRDefault="008C1D3D">
      <w:pPr>
        <w:pStyle w:val="Blankrad"/>
      </w:pPr>
      <w:r w:rsidRPr="00541B3C">
        <w:t>     </w:t>
      </w:r>
    </w:p>
    <w:sectPr w:rsidR="008C1D3D" w:rsidRPr="00541B3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D3D" w:rsidRPr="00541B3C" w:rsidRDefault="008C1D3D">
      <w:r w:rsidRPr="00541B3C">
        <w:separator/>
      </w:r>
    </w:p>
  </w:endnote>
  <w:endnote w:type="continuationSeparator" w:id="0">
    <w:p w:rsidR="008C1D3D" w:rsidRPr="00541B3C" w:rsidRDefault="008C1D3D">
      <w:r w:rsidRPr="00541B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D3D" w:rsidRPr="00541B3C" w:rsidRDefault="008C1D3D">
    <w:pPr>
      <w:pStyle w:val="Sidhuvud"/>
      <w:jc w:val="center"/>
    </w:pPr>
    <w:r w:rsidRPr="00541B3C">
      <w:fldChar w:fldCharType="begin" w:fldLock="1"/>
    </w:r>
    <w:r w:rsidRPr="00541B3C">
      <w:instrText xml:space="preserve"> PAGE </w:instrText>
    </w:r>
    <w:r w:rsidRPr="00541B3C">
      <w:fldChar w:fldCharType="separate"/>
    </w:r>
    <w:r w:rsidRPr="00541B3C">
      <w:t>3</w:t>
    </w:r>
    <w:r w:rsidRPr="00541B3C">
      <w:fldChar w:fldCharType="end"/>
    </w:r>
    <w:r w:rsidRPr="00541B3C">
      <w:t xml:space="preserve"> (</w:t>
    </w:r>
    <w:r w:rsidRPr="00541B3C">
      <w:fldChar w:fldCharType="begin" w:fldLock="1"/>
    </w:r>
    <w:r w:rsidRPr="00541B3C">
      <w:instrText xml:space="preserve"> NUMPAGES </w:instrText>
    </w:r>
    <w:r w:rsidRPr="00541B3C">
      <w:fldChar w:fldCharType="separate"/>
    </w:r>
    <w:r w:rsidRPr="00541B3C">
      <w:t>3</w:t>
    </w:r>
    <w:r w:rsidRPr="00541B3C">
      <w:fldChar w:fldCharType="end"/>
    </w:r>
    <w:r w:rsidRPr="00541B3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D3D" w:rsidRPr="00541B3C" w:rsidRDefault="008C1D3D">
    <w:pPr>
      <w:pStyle w:val="Sidhuvud"/>
      <w:jc w:val="center"/>
    </w:pPr>
    <w:r w:rsidRPr="00541B3C">
      <w:fldChar w:fldCharType="begin" w:fldLock="1"/>
    </w:r>
    <w:r w:rsidRPr="00541B3C">
      <w:instrText xml:space="preserve"> PAGE </w:instrText>
    </w:r>
    <w:r w:rsidRPr="00541B3C">
      <w:fldChar w:fldCharType="separate"/>
    </w:r>
    <w:r w:rsidRPr="00541B3C">
      <w:t>1</w:t>
    </w:r>
    <w:r w:rsidRPr="00541B3C">
      <w:fldChar w:fldCharType="end"/>
    </w:r>
    <w:r w:rsidRPr="00541B3C">
      <w:t xml:space="preserve"> (</w:t>
    </w:r>
    <w:r w:rsidRPr="00541B3C">
      <w:fldChar w:fldCharType="begin" w:fldLock="1"/>
    </w:r>
    <w:r w:rsidRPr="00541B3C">
      <w:instrText xml:space="preserve"> NUMPAGES </w:instrText>
    </w:r>
    <w:r w:rsidRPr="00541B3C">
      <w:fldChar w:fldCharType="separate"/>
    </w:r>
    <w:r w:rsidRPr="00541B3C">
      <w:t>3</w:t>
    </w:r>
    <w:r w:rsidRPr="00541B3C">
      <w:fldChar w:fldCharType="end"/>
    </w:r>
    <w:r w:rsidRPr="00541B3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D3D" w:rsidRPr="00541B3C" w:rsidRDefault="008C1D3D">
      <w:r w:rsidRPr="00541B3C">
        <w:separator/>
      </w:r>
    </w:p>
  </w:footnote>
  <w:footnote w:type="continuationSeparator" w:id="0">
    <w:p w:rsidR="008C1D3D" w:rsidRPr="00541B3C" w:rsidRDefault="008C1D3D">
      <w:r w:rsidRPr="00541B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D3D" w:rsidRPr="00541B3C" w:rsidRDefault="008C1D3D">
    <w:pPr>
      <w:pStyle w:val="Sidhuvud"/>
      <w:tabs>
        <w:tab w:val="clear" w:pos="4536"/>
      </w:tabs>
    </w:pPr>
    <w:r w:rsidRPr="00541B3C">
      <w:fldChar w:fldCharType="begin" w:fldLock="1"/>
    </w:r>
    <w:r w:rsidRPr="00541B3C">
      <w:instrText xml:space="preserve"> DOCPROPERTY "DocumentDate" </w:instrText>
    </w:r>
    <w:r w:rsidRPr="00541B3C">
      <w:fldChar w:fldCharType="separate"/>
    </w:r>
    <w:r w:rsidRPr="00541B3C">
      <w:t>Onsdagen den 14 december 2011</w:t>
    </w:r>
    <w:r w:rsidRPr="00541B3C">
      <w:fldChar w:fldCharType="end"/>
    </w:r>
    <w:r w:rsidRPr="00541B3C">
      <w:fldChar w:fldCharType="begin" w:fldLock="1"/>
    </w:r>
    <w:r w:rsidRPr="00541B3C">
      <w:instrText xml:space="preserve">if </w:instrText>
    </w:r>
    <w:r w:rsidRPr="00541B3C">
      <w:fldChar w:fldCharType="begin" w:fldLock="1"/>
    </w:r>
    <w:r w:rsidRPr="00541B3C">
      <w:instrText xml:space="preserve"> DOCPROPERTY "Status" </w:instrText>
    </w:r>
    <w:r w:rsidRPr="00541B3C">
      <w:fldChar w:fldCharType="separate"/>
    </w:r>
    <w:r w:rsidRPr="00541B3C">
      <w:instrText>slutlig</w:instrText>
    </w:r>
    <w:r w:rsidRPr="00541B3C">
      <w:fldChar w:fldCharType="end"/>
    </w:r>
    <w:r w:rsidRPr="00541B3C">
      <w:instrText xml:space="preserve"> = "preliminär" " (preliminärt)" "" </w:instrText>
    </w:r>
    <w:r w:rsidRPr="00541B3C">
      <w:fldChar w:fldCharType="end"/>
    </w:r>
    <w:r w:rsidRPr="00541B3C">
      <w:tab/>
    </w:r>
  </w:p>
  <w:p w:rsidR="008C1D3D" w:rsidRPr="00541B3C" w:rsidRDefault="008C1D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41B3C">
      <w:rPr>
        <w:sz w:val="12"/>
      </w:rPr>
      <w:tab/>
    </w:r>
  </w:p>
  <w:p w:rsidR="008C1D3D" w:rsidRPr="00541B3C" w:rsidRDefault="008C1D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D3D" w:rsidRPr="00541B3C" w:rsidRDefault="00541B3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41B3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1D3D" w:rsidRPr="00541B3C" w:rsidRDefault="008C1D3D">
    <w:pPr>
      <w:pStyle w:val="Dokumentrubrik"/>
      <w:spacing w:after="360"/>
    </w:pPr>
    <w:r w:rsidRPr="00541B3C">
      <w:fldChar w:fldCharType="begin" w:fldLock="1"/>
    </w:r>
    <w:r w:rsidRPr="00541B3C">
      <w:instrText xml:space="preserve"> if </w:instrText>
    </w:r>
    <w:r w:rsidRPr="00541B3C">
      <w:fldChar w:fldCharType="begin" w:fldLock="1"/>
    </w:r>
    <w:r w:rsidRPr="00541B3C">
      <w:instrText xml:space="preserve"> DOCPROPERTY  Status </w:instrText>
    </w:r>
    <w:r w:rsidRPr="00541B3C">
      <w:fldChar w:fldCharType="separate"/>
    </w:r>
    <w:r w:rsidRPr="00541B3C">
      <w:instrText>slutlig</w:instrText>
    </w:r>
    <w:r w:rsidRPr="00541B3C">
      <w:fldChar w:fldCharType="end"/>
    </w:r>
    <w:r w:rsidRPr="00541B3C">
      <w:instrText xml:space="preserve"> = "preliminär" "Preliminär t" "T" </w:instrText>
    </w:r>
    <w:r w:rsidRPr="00541B3C">
      <w:fldChar w:fldCharType="separate"/>
    </w:r>
    <w:r w:rsidR="00541B3C" w:rsidRPr="00541B3C">
      <w:rPr>
        <w:noProof/>
      </w:rPr>
      <w:t>T</w:t>
    </w:r>
    <w:r w:rsidRPr="00541B3C">
      <w:fldChar w:fldCharType="end"/>
    </w:r>
    <w:r w:rsidRPr="00541B3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DB6E2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261CD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F405C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21451243">
    <w:abstractNumId w:val="43"/>
  </w:num>
  <w:num w:numId="2" w16cid:durableId="863597003">
    <w:abstractNumId w:val="23"/>
  </w:num>
  <w:num w:numId="3" w16cid:durableId="1195777586">
    <w:abstractNumId w:val="42"/>
  </w:num>
  <w:num w:numId="4" w16cid:durableId="344134306">
    <w:abstractNumId w:val="21"/>
  </w:num>
  <w:num w:numId="5" w16cid:durableId="17974896">
    <w:abstractNumId w:val="11"/>
  </w:num>
  <w:num w:numId="6" w16cid:durableId="1896621968">
    <w:abstractNumId w:val="29"/>
  </w:num>
  <w:num w:numId="7" w16cid:durableId="2081517355">
    <w:abstractNumId w:val="37"/>
  </w:num>
  <w:num w:numId="8" w16cid:durableId="441191325">
    <w:abstractNumId w:val="25"/>
  </w:num>
  <w:num w:numId="9" w16cid:durableId="981614424">
    <w:abstractNumId w:val="35"/>
  </w:num>
  <w:num w:numId="10" w16cid:durableId="1365714976">
    <w:abstractNumId w:val="22"/>
  </w:num>
  <w:num w:numId="11" w16cid:durableId="502934925">
    <w:abstractNumId w:val="14"/>
  </w:num>
  <w:num w:numId="12" w16cid:durableId="1206411028">
    <w:abstractNumId w:val="10"/>
  </w:num>
  <w:num w:numId="13" w16cid:durableId="1304888758">
    <w:abstractNumId w:val="16"/>
  </w:num>
  <w:num w:numId="14" w16cid:durableId="1246260973">
    <w:abstractNumId w:val="17"/>
  </w:num>
  <w:num w:numId="15" w16cid:durableId="1083139420">
    <w:abstractNumId w:val="24"/>
  </w:num>
  <w:num w:numId="16" w16cid:durableId="988705388">
    <w:abstractNumId w:val="19"/>
  </w:num>
  <w:num w:numId="17" w16cid:durableId="1493713590">
    <w:abstractNumId w:val="38"/>
  </w:num>
  <w:num w:numId="18" w16cid:durableId="1929338665">
    <w:abstractNumId w:val="20"/>
  </w:num>
  <w:num w:numId="19" w16cid:durableId="1811946054">
    <w:abstractNumId w:val="46"/>
  </w:num>
  <w:num w:numId="20" w16cid:durableId="579754356">
    <w:abstractNumId w:val="12"/>
  </w:num>
  <w:num w:numId="21" w16cid:durableId="2027057567">
    <w:abstractNumId w:val="18"/>
  </w:num>
  <w:num w:numId="22" w16cid:durableId="1109425193">
    <w:abstractNumId w:val="31"/>
  </w:num>
  <w:num w:numId="23" w16cid:durableId="388505541">
    <w:abstractNumId w:val="33"/>
  </w:num>
  <w:num w:numId="24" w16cid:durableId="155463681">
    <w:abstractNumId w:val="15"/>
  </w:num>
  <w:num w:numId="25" w16cid:durableId="1594195561">
    <w:abstractNumId w:val="34"/>
  </w:num>
  <w:num w:numId="26" w16cid:durableId="1151629449">
    <w:abstractNumId w:val="39"/>
  </w:num>
  <w:num w:numId="27" w16cid:durableId="1728189859">
    <w:abstractNumId w:val="36"/>
  </w:num>
  <w:num w:numId="28" w16cid:durableId="866914107">
    <w:abstractNumId w:val="41"/>
  </w:num>
  <w:num w:numId="29" w16cid:durableId="1989170601">
    <w:abstractNumId w:val="13"/>
  </w:num>
  <w:num w:numId="30" w16cid:durableId="1772775501">
    <w:abstractNumId w:val="44"/>
  </w:num>
  <w:num w:numId="31" w16cid:durableId="737360830">
    <w:abstractNumId w:val="26"/>
  </w:num>
  <w:num w:numId="32" w16cid:durableId="856507216">
    <w:abstractNumId w:val="30"/>
  </w:num>
  <w:num w:numId="33" w16cid:durableId="581915010">
    <w:abstractNumId w:val="32"/>
  </w:num>
  <w:num w:numId="34" w16cid:durableId="507528161">
    <w:abstractNumId w:val="40"/>
  </w:num>
  <w:num w:numId="35" w16cid:durableId="1122306288">
    <w:abstractNumId w:val="8"/>
  </w:num>
  <w:num w:numId="36" w16cid:durableId="437481502">
    <w:abstractNumId w:val="3"/>
  </w:num>
  <w:num w:numId="37" w16cid:durableId="247467498">
    <w:abstractNumId w:val="2"/>
  </w:num>
  <w:num w:numId="38" w16cid:durableId="106462927">
    <w:abstractNumId w:val="1"/>
  </w:num>
  <w:num w:numId="39" w16cid:durableId="546989202">
    <w:abstractNumId w:val="0"/>
  </w:num>
  <w:num w:numId="40" w16cid:durableId="1890457297">
    <w:abstractNumId w:val="9"/>
  </w:num>
  <w:num w:numId="41" w16cid:durableId="107118378">
    <w:abstractNumId w:val="7"/>
  </w:num>
  <w:num w:numId="42" w16cid:durableId="1434664266">
    <w:abstractNumId w:val="6"/>
  </w:num>
  <w:num w:numId="43" w16cid:durableId="325787726">
    <w:abstractNumId w:val="5"/>
  </w:num>
  <w:num w:numId="44" w16cid:durableId="222757130">
    <w:abstractNumId w:val="4"/>
  </w:num>
  <w:num w:numId="45" w16cid:durableId="78455708">
    <w:abstractNumId w:val="28"/>
  </w:num>
  <w:num w:numId="46" w16cid:durableId="1359820590">
    <w:abstractNumId w:val="45"/>
  </w:num>
  <w:num w:numId="47" w16cid:durableId="4110074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1DA5"/>
    <w:rsid w:val="00541B3C"/>
    <w:rsid w:val="008C1D3D"/>
    <w:rsid w:val="00F9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AD141-AA24-4D81-A7E5-FC954C74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358</Words>
  <Characters>1658</Characters>
  <Application>Microsoft Office Word</Application>
  <DocSecurity>4</DocSecurity>
  <Lines>414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2011-12-13T15:07:00Z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december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2011-12-14</vt:lpwstr>
  </property>
  <property fmtid="{D5CDD505-2E9C-101B-9397-08002B2CF9AE}" pid="6" name="DocumentYear">
    <vt:lpwstr>2011/12</vt:lpwstr>
  </property>
</Properties>
</file>