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71B96" w:rsidP="00DA0661">
      <w:pPr>
        <w:pStyle w:val="Title"/>
      </w:pPr>
      <w:bookmarkStart w:id="0" w:name="Start"/>
      <w:bookmarkEnd w:id="0"/>
      <w:r>
        <w:t xml:space="preserve">Svar på fråga 2022/23:302 av </w:t>
      </w:r>
      <w:r w:rsidRPr="00371B96">
        <w:t>Marianne Fundahn</w:t>
      </w:r>
      <w:r>
        <w:t xml:space="preserve"> (S)</w:t>
      </w:r>
      <w:r>
        <w:br/>
      </w:r>
      <w:r w:rsidRPr="00371B96">
        <w:t xml:space="preserve">Sekretessbelagt </w:t>
      </w:r>
      <w:r w:rsidRPr="00371B96">
        <w:t>elstöd</w:t>
      </w:r>
    </w:p>
    <w:p w:rsidR="00371B96" w:rsidP="002749F7">
      <w:pPr>
        <w:pStyle w:val="BodyText"/>
      </w:pPr>
      <w:bookmarkStart w:id="1" w:name="_Hlk126234966"/>
      <w:r>
        <w:t>Marianne Fundahn har frågat mig v</w:t>
      </w:r>
      <w:r w:rsidRPr="00371B96">
        <w:t xml:space="preserve">ilka </w:t>
      </w:r>
      <w:r>
        <w:t xml:space="preserve">som </w:t>
      </w:r>
      <w:r w:rsidRPr="00371B96">
        <w:t xml:space="preserve">skäl ligger till grund för förslaget om att sekretessbelägga </w:t>
      </w:r>
      <w:r w:rsidRPr="00371B96">
        <w:t>elstödet</w:t>
      </w:r>
      <w:r>
        <w:t>.</w:t>
      </w:r>
    </w:p>
    <w:p w:rsidR="006419D5" w:rsidP="002749F7">
      <w:pPr>
        <w:pStyle w:val="BodyText"/>
      </w:pPr>
      <w:r>
        <w:t xml:space="preserve">Skälen som ligger till grund för förslaget finns angivna i </w:t>
      </w:r>
      <w:r w:rsidRPr="00661FC1" w:rsidR="007E5927">
        <w:t>r</w:t>
      </w:r>
      <w:r w:rsidR="00A327B4">
        <w:t xml:space="preserve">egeringens proposition 2022/23:48 Sekretess vid Försäkringskassans handläggning av ärenden om </w:t>
      </w:r>
      <w:r w:rsidR="00A327B4">
        <w:t>elstöd</w:t>
      </w:r>
      <w:r w:rsidR="00A327B4">
        <w:t xml:space="preserve"> samt slopad kontrolluppgiftsskyldighet.</w:t>
      </w:r>
    </w:p>
    <w:p w:rsidR="00A327B4" w:rsidP="002749F7">
      <w:pPr>
        <w:pStyle w:val="BodyText"/>
      </w:pPr>
      <w:r w:rsidRPr="006419D5">
        <w:t xml:space="preserve">Uppgifter om elförbrukning och utbetalt belopp kan visserligen framstå som mindre integritetskänsliga var för sig. Tillsammans med andra uppgifter kan de dock ge en mer omfattande bild av den enskildes förhållanden. Uppgifterna skulle i sammanställd form kunna användas för att ge en bild av vanor, livsstil och ekonomi hos enskilda individer och grupper i </w:t>
      </w:r>
      <w:r w:rsidRPr="006419D5">
        <w:t>elområde</w:t>
      </w:r>
      <w:r w:rsidRPr="00661FC1" w:rsidR="007E5927">
        <w:t>na</w:t>
      </w:r>
      <w:r w:rsidRPr="006419D5">
        <w:t xml:space="preserve"> 3 och 4. De skulle exempelvis kunna användas i försäljningskampanjer eller för att i olika sammanhang peka ut enskildas elförbrukning på ett för den enskilde ofördelaktigt sätt. </w:t>
      </w:r>
    </w:p>
    <w:p w:rsidR="006419D5" w:rsidP="002749F7">
      <w:pPr>
        <w:pStyle w:val="BodyText"/>
      </w:pPr>
      <w:r w:rsidRPr="006419D5">
        <w:t>Regeringen bedömer att det för en enskild som berörs av en sådan åtgärd kan upplevas som en så påtaglig nackdel att få uppgifterna offentliggjorda att denne kan anses lida men av åtgärden. Det gäller även om åtgärden är fullt rättsenlig. Det finns alltså en risk att uppgifterna skulle kunna användas på ett sätt som är till men för den enskilde om de blev offentliga</w:t>
      </w:r>
      <w:r w:rsidRPr="00661FC1" w:rsidR="007E5927">
        <w:t>.</w:t>
      </w:r>
    </w:p>
    <w:p w:rsidR="00371B96" w:rsidP="002749F7">
      <w:pPr>
        <w:pStyle w:val="BodyText"/>
      </w:pPr>
      <w:r>
        <w:t>R</w:t>
      </w:r>
      <w:r w:rsidRPr="003404B3" w:rsidR="003404B3">
        <w:t xml:space="preserve">iksdagen </w:t>
      </w:r>
      <w:r w:rsidR="00C9051B">
        <w:t xml:space="preserve">sa den 25 januari 2023 </w:t>
      </w:r>
      <w:r w:rsidRPr="003404B3" w:rsidR="003404B3">
        <w:t xml:space="preserve">ja till regeringens förslag om att sekretess ska gälla när Försäkringskassan handlägger ärenden om </w:t>
      </w:r>
      <w:r w:rsidRPr="003404B3" w:rsidR="003404B3">
        <w:t>elstöd</w:t>
      </w:r>
      <w:r w:rsidRPr="003404B3" w:rsidR="003404B3">
        <w:t xml:space="preserve"> till </w:t>
      </w:r>
      <w:r w:rsidRPr="003404B3" w:rsidR="003404B3">
        <w:t>elanvändare</w:t>
      </w:r>
      <w:r w:rsidRPr="003404B3" w:rsidR="003404B3">
        <w:t>.</w:t>
      </w:r>
    </w:p>
    <w:p w:rsidR="00371B96" w:rsidP="006A12F1">
      <w:pPr>
        <w:pStyle w:val="BodyText"/>
      </w:pPr>
      <w:r>
        <w:t xml:space="preserve">Stockholm den </w:t>
      </w:r>
      <w:sdt>
        <w:sdtPr>
          <w:id w:val="-1225218591"/>
          <w:placeholder>
            <w:docPart w:val="C5369C8271434DBFB1CE41D3FD4BDD1E"/>
          </w:placeholder>
          <w:dataBinding w:xpath="/ns0:DocumentInfo[1]/ns0:BaseInfo[1]/ns0:HeaderDate[1]" w:storeItemID="{4EDFDEF7-9750-40A1-BB4A-41A33A774AE5}" w:prefixMappings="xmlns:ns0='http://lp/documentinfo/RK' "/>
          <w:date w:fullDate="2023-02-08T00:00:00Z">
            <w:dateFormat w:val="d MMMM yyyy"/>
            <w:lid w:val="sv-SE"/>
            <w:storeMappedDataAs w:val="dateTime"/>
            <w:calendar w:val="gregorian"/>
          </w:date>
        </w:sdtPr>
        <w:sdtContent>
          <w:r>
            <w:t>8 februari 2023</w:t>
          </w:r>
        </w:sdtContent>
      </w:sdt>
    </w:p>
    <w:p w:rsidR="00371B96" w:rsidP="004E7A8F">
      <w:pPr>
        <w:pStyle w:val="Brdtextutanavstnd"/>
      </w:pPr>
    </w:p>
    <w:p w:rsidR="00371B96" w:rsidP="004E7A8F">
      <w:pPr>
        <w:pStyle w:val="Brdtextutanavstnd"/>
      </w:pPr>
    </w:p>
    <w:p w:rsidR="00371B96" w:rsidP="004E7A8F">
      <w:pPr>
        <w:pStyle w:val="Brdtextutanavstnd"/>
      </w:pPr>
    </w:p>
    <w:p w:rsidR="00371B96" w:rsidP="00422A41">
      <w:pPr>
        <w:pStyle w:val="BodyText"/>
      </w:pPr>
      <w:r>
        <w:t>Ebba Busch</w:t>
      </w:r>
    </w:p>
    <w:p w:rsidR="00371B96" w:rsidRPr="00DB48AB" w:rsidP="00DB48AB">
      <w:pPr>
        <w:pStyle w:val="BodyText"/>
      </w:pPr>
      <w:bookmarkEnd w:id="1"/>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0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0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07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71B96" w:rsidRPr="007D73AB">
          <w:pPr>
            <w:pStyle w:val="Header"/>
          </w:pPr>
        </w:p>
      </w:tc>
      <w:tc>
        <w:tcPr>
          <w:tcW w:w="3170" w:type="dxa"/>
          <w:vAlign w:val="bottom"/>
        </w:tcPr>
        <w:p w:rsidR="00371B96" w:rsidRPr="007D73AB" w:rsidP="00340DE0">
          <w:pPr>
            <w:pStyle w:val="Header"/>
          </w:pPr>
        </w:p>
      </w:tc>
      <w:tc>
        <w:tcPr>
          <w:tcW w:w="1134" w:type="dxa"/>
        </w:tcPr>
        <w:p w:rsidR="00371B9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71B9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71B96" w:rsidRPr="00710A6C" w:rsidP="00EE3C0F">
          <w:pPr>
            <w:pStyle w:val="Header"/>
            <w:rPr>
              <w:b/>
            </w:rPr>
          </w:pPr>
        </w:p>
        <w:p w:rsidR="00371B96" w:rsidP="00EE3C0F">
          <w:pPr>
            <w:pStyle w:val="Header"/>
          </w:pPr>
        </w:p>
        <w:p w:rsidR="00371B96" w:rsidP="00EE3C0F">
          <w:pPr>
            <w:pStyle w:val="Header"/>
          </w:pPr>
        </w:p>
        <w:p w:rsidR="00371B96" w:rsidP="00EE3C0F">
          <w:pPr>
            <w:pStyle w:val="Header"/>
          </w:pPr>
        </w:p>
        <w:sdt>
          <w:sdtPr>
            <w:alias w:val="Dnr"/>
            <w:tag w:val="ccRKShow_Dnr"/>
            <w:id w:val="-829283628"/>
            <w:placeholder>
              <w:docPart w:val="1D668441C0F947339A19B156A0DFFFA1"/>
            </w:placeholder>
            <w:dataBinding w:xpath="/ns0:DocumentInfo[1]/ns0:BaseInfo[1]/ns0:Dnr[1]" w:storeItemID="{4EDFDEF7-9750-40A1-BB4A-41A33A774AE5}" w:prefixMappings="xmlns:ns0='http://lp/documentinfo/RK' "/>
            <w:text/>
          </w:sdtPr>
          <w:sdtContent>
            <w:p w:rsidR="00371B96" w:rsidP="00EE3C0F">
              <w:pPr>
                <w:pStyle w:val="Header"/>
              </w:pPr>
              <w:r w:rsidRPr="00371B96">
                <w:t>KN2023/ 02174</w:t>
              </w:r>
            </w:p>
          </w:sdtContent>
        </w:sdt>
        <w:sdt>
          <w:sdtPr>
            <w:alias w:val="DocNumber"/>
            <w:tag w:val="DocNumber"/>
            <w:id w:val="1726028884"/>
            <w:placeholder>
              <w:docPart w:val="C779ABA6B7724799AC9E3C1AC389FBBF"/>
            </w:placeholder>
            <w:showingPlcHdr/>
            <w:dataBinding w:xpath="/ns0:DocumentInfo[1]/ns0:BaseInfo[1]/ns0:DocNumber[1]" w:storeItemID="{4EDFDEF7-9750-40A1-BB4A-41A33A774AE5}" w:prefixMappings="xmlns:ns0='http://lp/documentinfo/RK' "/>
            <w:text/>
          </w:sdtPr>
          <w:sdtContent>
            <w:p w:rsidR="00371B96" w:rsidP="00EE3C0F">
              <w:pPr>
                <w:pStyle w:val="Header"/>
              </w:pPr>
              <w:r>
                <w:rPr>
                  <w:rStyle w:val="PlaceholderText"/>
                </w:rPr>
                <w:t xml:space="preserve"> </w:t>
              </w:r>
            </w:p>
          </w:sdtContent>
        </w:sdt>
        <w:p w:rsidR="00371B96" w:rsidP="00EE3C0F">
          <w:pPr>
            <w:pStyle w:val="Header"/>
          </w:pPr>
        </w:p>
      </w:tc>
      <w:tc>
        <w:tcPr>
          <w:tcW w:w="1134" w:type="dxa"/>
        </w:tcPr>
        <w:p w:rsidR="00371B96" w:rsidP="0094502D">
          <w:pPr>
            <w:pStyle w:val="Header"/>
          </w:pPr>
        </w:p>
        <w:p w:rsidR="00371B9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7295B53D00B64F73B564B5154A01B638"/>
          </w:placeholder>
          <w:richText/>
        </w:sdtPr>
        <w:sdtEndPr>
          <w:rPr>
            <w:b w:val="0"/>
          </w:rPr>
        </w:sdtEndPr>
        <w:sdtContent>
          <w:tc>
            <w:tcPr>
              <w:tcW w:w="5534" w:type="dxa"/>
              <w:tcMar>
                <w:right w:w="1134" w:type="dxa"/>
              </w:tcMar>
            </w:tcPr>
            <w:p w:rsidR="00A22075" w:rsidRPr="00A22075" w:rsidP="00340DE0">
              <w:pPr>
                <w:pStyle w:val="Header"/>
                <w:rPr>
                  <w:b/>
                </w:rPr>
              </w:pPr>
              <w:r w:rsidRPr="00824874">
                <w:rPr>
                  <w:b/>
                </w:rPr>
                <w:t>Klimat- och näringslivsdepartementet</w:t>
              </w:r>
            </w:p>
            <w:p w:rsidR="00371B96" w:rsidRPr="00340DE0" w:rsidP="00340DE0">
              <w:pPr>
                <w:pStyle w:val="Header"/>
              </w:pPr>
              <w:r w:rsidRPr="007E5927">
                <w:t>Energi- och näringsministern</w:t>
              </w:r>
            </w:p>
          </w:tc>
        </w:sdtContent>
      </w:sdt>
      <w:sdt>
        <w:sdtPr>
          <w:alias w:val="Recipient"/>
          <w:tag w:val="ccRKShow_Recipient"/>
          <w:id w:val="-28344517"/>
          <w:placeholder>
            <w:docPart w:val="7FC4BD05FDC64A1B82ACF9043521C2C9"/>
          </w:placeholder>
          <w:dataBinding w:xpath="/ns0:DocumentInfo[1]/ns0:BaseInfo[1]/ns0:Recipient[1]" w:storeItemID="{4EDFDEF7-9750-40A1-BB4A-41A33A774AE5}" w:prefixMappings="xmlns:ns0='http://lp/documentinfo/RK' "/>
          <w:text w:multiLine="1"/>
        </w:sdtPr>
        <w:sdtContent>
          <w:tc>
            <w:tcPr>
              <w:tcW w:w="3170" w:type="dxa"/>
            </w:tcPr>
            <w:p w:rsidR="00371B96" w:rsidP="00547B89">
              <w:pPr>
                <w:pStyle w:val="Header"/>
              </w:pPr>
              <w:r>
                <w:t>Till riksdagen</w:t>
              </w:r>
            </w:p>
          </w:tc>
        </w:sdtContent>
      </w:sdt>
      <w:tc>
        <w:tcPr>
          <w:tcW w:w="1134" w:type="dxa"/>
        </w:tcPr>
        <w:p w:rsidR="00371B9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DC137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D668441C0F947339A19B156A0DFFFA1"/>
        <w:category>
          <w:name w:val="Allmänt"/>
          <w:gallery w:val="placeholder"/>
        </w:category>
        <w:types>
          <w:type w:val="bbPlcHdr"/>
        </w:types>
        <w:behaviors>
          <w:behavior w:val="content"/>
        </w:behaviors>
        <w:guid w:val="{A4A5B126-5D8E-4ECC-A750-08307F80E817}"/>
      </w:docPartPr>
      <w:docPartBody>
        <w:p w:rsidR="00261BDC" w:rsidP="004B68D7">
          <w:pPr>
            <w:pStyle w:val="1D668441C0F947339A19B156A0DFFFA1"/>
          </w:pPr>
          <w:r>
            <w:rPr>
              <w:rStyle w:val="PlaceholderText"/>
            </w:rPr>
            <w:t xml:space="preserve"> </w:t>
          </w:r>
        </w:p>
      </w:docPartBody>
    </w:docPart>
    <w:docPart>
      <w:docPartPr>
        <w:name w:val="C779ABA6B7724799AC9E3C1AC389FBBF"/>
        <w:category>
          <w:name w:val="Allmänt"/>
          <w:gallery w:val="placeholder"/>
        </w:category>
        <w:types>
          <w:type w:val="bbPlcHdr"/>
        </w:types>
        <w:behaviors>
          <w:behavior w:val="content"/>
        </w:behaviors>
        <w:guid w:val="{5BF47B59-9051-4B53-ACE2-0782FD6E9906}"/>
      </w:docPartPr>
      <w:docPartBody>
        <w:p w:rsidR="00261BDC" w:rsidP="004B68D7">
          <w:pPr>
            <w:pStyle w:val="C779ABA6B7724799AC9E3C1AC389FBBF1"/>
          </w:pPr>
          <w:r>
            <w:rPr>
              <w:rStyle w:val="PlaceholderText"/>
            </w:rPr>
            <w:t xml:space="preserve"> </w:t>
          </w:r>
        </w:p>
      </w:docPartBody>
    </w:docPart>
    <w:docPart>
      <w:docPartPr>
        <w:name w:val="7295B53D00B64F73B564B5154A01B638"/>
        <w:category>
          <w:name w:val="Allmänt"/>
          <w:gallery w:val="placeholder"/>
        </w:category>
        <w:types>
          <w:type w:val="bbPlcHdr"/>
        </w:types>
        <w:behaviors>
          <w:behavior w:val="content"/>
        </w:behaviors>
        <w:guid w:val="{093B1CE0-CD9F-4171-A141-1AF42E3D209D}"/>
      </w:docPartPr>
      <w:docPartBody>
        <w:p w:rsidR="00261BDC" w:rsidP="004B68D7">
          <w:pPr>
            <w:pStyle w:val="7295B53D00B64F73B564B5154A01B6381"/>
          </w:pPr>
          <w:r>
            <w:rPr>
              <w:rStyle w:val="PlaceholderText"/>
            </w:rPr>
            <w:t xml:space="preserve"> </w:t>
          </w:r>
        </w:p>
      </w:docPartBody>
    </w:docPart>
    <w:docPart>
      <w:docPartPr>
        <w:name w:val="7FC4BD05FDC64A1B82ACF9043521C2C9"/>
        <w:category>
          <w:name w:val="Allmänt"/>
          <w:gallery w:val="placeholder"/>
        </w:category>
        <w:types>
          <w:type w:val="bbPlcHdr"/>
        </w:types>
        <w:behaviors>
          <w:behavior w:val="content"/>
        </w:behaviors>
        <w:guid w:val="{CD49BC65-5508-4898-BA7C-37D781356EAF}"/>
      </w:docPartPr>
      <w:docPartBody>
        <w:p w:rsidR="00261BDC" w:rsidP="004B68D7">
          <w:pPr>
            <w:pStyle w:val="7FC4BD05FDC64A1B82ACF9043521C2C9"/>
          </w:pPr>
          <w:r>
            <w:rPr>
              <w:rStyle w:val="PlaceholderText"/>
            </w:rPr>
            <w:t xml:space="preserve"> </w:t>
          </w:r>
        </w:p>
      </w:docPartBody>
    </w:docPart>
    <w:docPart>
      <w:docPartPr>
        <w:name w:val="C5369C8271434DBFB1CE41D3FD4BDD1E"/>
        <w:category>
          <w:name w:val="Allmänt"/>
          <w:gallery w:val="placeholder"/>
        </w:category>
        <w:types>
          <w:type w:val="bbPlcHdr"/>
        </w:types>
        <w:behaviors>
          <w:behavior w:val="content"/>
        </w:behaviors>
        <w:guid w:val="{2D15F31F-5752-424F-8CFB-1D66248DFD4D}"/>
      </w:docPartPr>
      <w:docPartBody>
        <w:p w:rsidR="00261BDC" w:rsidP="004B68D7">
          <w:pPr>
            <w:pStyle w:val="C5369C8271434DBFB1CE41D3FD4BDD1E"/>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68D7"/>
    <w:rPr>
      <w:noProof w:val="0"/>
      <w:color w:val="808080"/>
    </w:rPr>
  </w:style>
  <w:style w:type="paragraph" w:customStyle="1" w:styleId="1D668441C0F947339A19B156A0DFFFA1">
    <w:name w:val="1D668441C0F947339A19B156A0DFFFA1"/>
    <w:rsid w:val="004B68D7"/>
  </w:style>
  <w:style w:type="paragraph" w:customStyle="1" w:styleId="7FC4BD05FDC64A1B82ACF9043521C2C9">
    <w:name w:val="7FC4BD05FDC64A1B82ACF9043521C2C9"/>
    <w:rsid w:val="004B68D7"/>
  </w:style>
  <w:style w:type="paragraph" w:customStyle="1" w:styleId="C779ABA6B7724799AC9E3C1AC389FBBF1">
    <w:name w:val="C779ABA6B7724799AC9E3C1AC389FBBF1"/>
    <w:rsid w:val="004B68D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295B53D00B64F73B564B5154A01B6381">
    <w:name w:val="7295B53D00B64F73B564B5154A01B6381"/>
    <w:rsid w:val="004B68D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5369C8271434DBFB1CE41D3FD4BDD1E">
    <w:name w:val="C5369C8271434DBFB1CE41D3FD4BDD1E"/>
    <w:rsid w:val="004B68D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dd252c90-0363-4950-ad4d-150d0f8fd8a0</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Energi- och näringsministern</TopSender>
    <OrganisationInfo>
      <Organisatoriskenhet1>Klimat- och näringslivsdepartementet</Organisatoriskenhet1>
      <Organisatoriskenhet2> </Organisatoriskenhet2>
      <Organisatoriskenhet3> </Organisatoriskenhet3>
      <Organisatoriskenhet1Id>1793</Organisatoriskenhet1Id>
      <Organisatoriskenhet2Id> </Organisatoriskenhet2Id>
      <Organisatoriskenhet3Id> </Organisatoriskenhet3Id>
    </OrganisationInfo>
    <HeaderDate>2023-02-08T00:00:00</HeaderDate>
    <Office/>
    <Dnr>KN2023/ 02174</Dnr>
    <ParagrafNr/>
    <DocumentTitle/>
    <VisitingAddress/>
    <Extra1/>
    <Extra2/>
    <Extra3>Marianne Fundahn</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4F96CE-3502-4C43-9C10-AA6F2F94BA8C}"/>
</file>

<file path=customXml/itemProps2.xml><?xml version="1.0" encoding="utf-8"?>
<ds:datastoreItem xmlns:ds="http://schemas.openxmlformats.org/officeDocument/2006/customXml" ds:itemID="{72EC4B6A-CD59-45DA-9FEB-AC5C05206768}"/>
</file>

<file path=customXml/itemProps3.xml><?xml version="1.0" encoding="utf-8"?>
<ds:datastoreItem xmlns:ds="http://schemas.openxmlformats.org/officeDocument/2006/customXml" ds:itemID="{4EDFDEF7-9750-40A1-BB4A-41A33A774AE5}"/>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0A63DD80-6D4C-4484-A431-2F1CD5D38AF1}"/>
</file>

<file path=docProps/app.xml><?xml version="1.0" encoding="utf-8"?>
<Properties xmlns="http://schemas.openxmlformats.org/officeDocument/2006/extended-properties" xmlns:vt="http://schemas.openxmlformats.org/officeDocument/2006/docPropsVTypes">
  <Template>RK Basmall</Template>
  <TotalTime>0</TotalTime>
  <Pages>2</Pages>
  <Words>239</Words>
  <Characters>1268</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 23 302 av Marianne Fundahn (S) Sekretessbelagt elstöd.docx</dc:title>
  <cp:revision>2</cp:revision>
  <dcterms:created xsi:type="dcterms:W3CDTF">2023-02-06T12:24:00Z</dcterms:created>
  <dcterms:modified xsi:type="dcterms:W3CDTF">2023-02-06T12:24:00Z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9cd924a3-459e-4d1b-9463-e374bb57e883</vt:lpwstr>
  </property>
</Properties>
</file>