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C9F7" w14:textId="17CB2C77" w:rsidR="001A6EEF" w:rsidRDefault="001A6EE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2019/20:120 av Fredrik Lindahl (SD)</w:t>
      </w:r>
      <w:r>
        <w:br/>
        <w:t>Personröstning för synnedsatta</w:t>
      </w:r>
    </w:p>
    <w:p w14:paraId="7D84DAA0" w14:textId="014E0FF6" w:rsidR="001A6EEF" w:rsidRDefault="001A6EEF" w:rsidP="002749F7">
      <w:pPr>
        <w:pStyle w:val="Brdtext"/>
      </w:pPr>
      <w:r>
        <w:t>Fredrik Lindahl har frågat mig</w:t>
      </w:r>
      <w:r w:rsidR="006E6726">
        <w:t xml:space="preserve"> när regeringen </w:t>
      </w:r>
      <w:r w:rsidR="0047490C">
        <w:t>avser att tillgodose riksdagens tillkännagivande och även ge synnedsatta personer möjlighet att personrösta.</w:t>
      </w:r>
    </w:p>
    <w:p w14:paraId="6CC41A6B" w14:textId="77777777" w:rsidR="0054139D" w:rsidRDefault="0054139D" w:rsidP="008C14E1">
      <w:pPr>
        <w:pStyle w:val="Brdtext"/>
      </w:pPr>
      <w:r>
        <w:t xml:space="preserve">Ett grundläggande krav i den svenska demokratin är att val ska vara hemliga. Det innebär </w:t>
      </w:r>
      <w:r w:rsidR="008C14E1">
        <w:t>att v</w:t>
      </w:r>
      <w:r w:rsidR="0047490C">
        <w:t xml:space="preserve">äljaren inte </w:t>
      </w:r>
      <w:r w:rsidR="008C14E1">
        <w:t>ska vara tvungen att visa eller tala om hur han eller hon röstat.</w:t>
      </w:r>
      <w:r w:rsidR="0047490C">
        <w:t xml:space="preserve"> </w:t>
      </w:r>
      <w:r w:rsidR="008C14E1">
        <w:t>D</w:t>
      </w:r>
      <w:r w:rsidR="0047490C">
        <w:t>et ska inte</w:t>
      </w:r>
      <w:r w:rsidR="00E721B0">
        <w:t xml:space="preserve"> heller</w:t>
      </w:r>
      <w:r w:rsidR="0047490C">
        <w:t xml:space="preserve"> vara möjligt att </w:t>
      </w:r>
      <w:r w:rsidR="008C14E1">
        <w:t xml:space="preserve">i efterhand </w:t>
      </w:r>
      <w:r w:rsidR="0047490C">
        <w:t xml:space="preserve">ta reda på hur någon har röstat. </w:t>
      </w:r>
    </w:p>
    <w:p w14:paraId="3A366319" w14:textId="77777777" w:rsidR="0047490C" w:rsidRDefault="0054139D" w:rsidP="0054139D">
      <w:pPr>
        <w:pStyle w:val="Brdtext"/>
      </w:pPr>
      <w:r>
        <w:t xml:space="preserve">Den nuvarande ordningen innebär att väljare </w:t>
      </w:r>
      <w:r w:rsidR="004779D0">
        <w:t>på grund av</w:t>
      </w:r>
      <w:r>
        <w:t xml:space="preserve"> </w:t>
      </w:r>
      <w:r w:rsidR="0047490C">
        <w:t xml:space="preserve">synnedsättning </w:t>
      </w:r>
      <w:r>
        <w:t xml:space="preserve">kan </w:t>
      </w:r>
      <w:r w:rsidR="004779D0">
        <w:t>behöva hjälp för att göra</w:t>
      </w:r>
      <w:r>
        <w:t xml:space="preserve"> i ordning en särskild</w:t>
      </w:r>
      <w:r w:rsidR="0047490C">
        <w:t xml:space="preserve"> personröst på en kandidat</w:t>
      </w:r>
      <w:r w:rsidR="004779D0">
        <w:t>.</w:t>
      </w:r>
      <w:r>
        <w:t xml:space="preserve"> </w:t>
      </w:r>
      <w:r w:rsidR="00E16C90">
        <w:t>V</w:t>
      </w:r>
      <w:r w:rsidR="009453C0">
        <w:t>äljaren måste därmed röja v</w:t>
      </w:r>
      <w:r w:rsidR="0047490C">
        <w:t xml:space="preserve">alhemligheten för den som hjälper till. </w:t>
      </w:r>
    </w:p>
    <w:p w14:paraId="53848308" w14:textId="77777777" w:rsidR="0047490C" w:rsidRDefault="004B5CA4" w:rsidP="002749F7">
      <w:pPr>
        <w:pStyle w:val="Brdtext"/>
      </w:pPr>
      <w:r>
        <w:t>R</w:t>
      </w:r>
      <w:r w:rsidR="008416AF">
        <w:t>egeringen</w:t>
      </w:r>
      <w:r>
        <w:t xml:space="preserve"> </w:t>
      </w:r>
      <w:r w:rsidR="009453C0">
        <w:t>har tidigare aviserat att</w:t>
      </w:r>
      <w:r w:rsidR="008416AF">
        <w:t xml:space="preserve"> </w:t>
      </w:r>
      <w:r w:rsidR="009453C0">
        <w:t>en utredning</w:t>
      </w:r>
      <w:r w:rsidR="008416AF">
        <w:t xml:space="preserve"> </w:t>
      </w:r>
      <w:r w:rsidR="00B77D1E">
        <w:t>kommer att</w:t>
      </w:r>
      <w:r w:rsidR="0047490C">
        <w:t xml:space="preserve"> tillsätta</w:t>
      </w:r>
      <w:r w:rsidR="009453C0">
        <w:t>s</w:t>
      </w:r>
      <w:r w:rsidR="0047490C">
        <w:t xml:space="preserve"> för att se över hur väljare med synnedsättning ska kunna personrösta utan att tvingas röja valhemligheten för någon. Arbetet med utredningsdirektiven pågår för närvarande i Regeringskansliet</w:t>
      </w:r>
      <w:r w:rsidR="009453C0">
        <w:t xml:space="preserve"> med </w:t>
      </w:r>
      <w:r w:rsidR="008416AF">
        <w:t>ambition</w:t>
      </w:r>
      <w:r w:rsidR="009453C0">
        <w:t>en</w:t>
      </w:r>
      <w:r w:rsidR="008416AF">
        <w:t xml:space="preserve"> </w:t>
      </w:r>
      <w:r w:rsidR="0047490C">
        <w:t>att ett beslut ska kunna fattas inom kort.</w:t>
      </w:r>
    </w:p>
    <w:p w14:paraId="1DA3B8A7" w14:textId="77777777" w:rsidR="001A6EEF" w:rsidRDefault="001A6EE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F7828639E54B5E8DAC16CD9621FE2A"/>
          </w:placeholder>
          <w:dataBinding w:prefixMappings="xmlns:ns0='http://lp/documentinfo/RK' " w:xpath="/ns0:DocumentInfo[1]/ns0:BaseInfo[1]/ns0:HeaderDate[1]" w:storeItemID="{F6D20E11-1790-4492-B75D-D1D11D53A9A2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264C">
            <w:t>23</w:t>
          </w:r>
          <w:r w:rsidR="00B504BF">
            <w:t xml:space="preserve"> </w:t>
          </w:r>
          <w:r>
            <w:t>oktober 2019</w:t>
          </w:r>
        </w:sdtContent>
      </w:sdt>
    </w:p>
    <w:p w14:paraId="56D0B89A" w14:textId="77777777" w:rsidR="00E63CA9" w:rsidRDefault="00E63CA9" w:rsidP="00422A41">
      <w:pPr>
        <w:pStyle w:val="Brdtext"/>
      </w:pPr>
    </w:p>
    <w:p w14:paraId="2CEFA3FA" w14:textId="624A489E" w:rsidR="001A6EEF" w:rsidRDefault="001A6EEF" w:rsidP="00422A41">
      <w:pPr>
        <w:pStyle w:val="Brdtext"/>
      </w:pPr>
      <w:r>
        <w:t>Morgan Johansson</w:t>
      </w:r>
    </w:p>
    <w:sectPr w:rsidR="001A6EE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0FDF" w14:textId="77777777" w:rsidR="00FB0FE4" w:rsidRDefault="00FB0FE4" w:rsidP="00A87A54">
      <w:pPr>
        <w:spacing w:after="0" w:line="240" w:lineRule="auto"/>
      </w:pPr>
      <w:r>
        <w:separator/>
      </w:r>
    </w:p>
  </w:endnote>
  <w:endnote w:type="continuationSeparator" w:id="0">
    <w:p w14:paraId="5C2AF1A8" w14:textId="77777777" w:rsidR="00FB0FE4" w:rsidRDefault="00FB0F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11B4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3324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E3C7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35E0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5AE3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6297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7CB6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6EA871" w14:textId="77777777" w:rsidTr="00C26068">
      <w:trPr>
        <w:trHeight w:val="227"/>
      </w:trPr>
      <w:tc>
        <w:tcPr>
          <w:tcW w:w="4074" w:type="dxa"/>
        </w:tcPr>
        <w:p w14:paraId="215064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1D70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40BC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E7DF" w14:textId="77777777" w:rsidR="00FB0FE4" w:rsidRDefault="00FB0FE4" w:rsidP="00A87A54">
      <w:pPr>
        <w:spacing w:after="0" w:line="240" w:lineRule="auto"/>
      </w:pPr>
      <w:r>
        <w:separator/>
      </w:r>
    </w:p>
  </w:footnote>
  <w:footnote w:type="continuationSeparator" w:id="0">
    <w:p w14:paraId="32392B49" w14:textId="77777777" w:rsidR="00FB0FE4" w:rsidRDefault="00FB0F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6EEF" w14:paraId="4B371090" w14:textId="77777777" w:rsidTr="00C93EBA">
      <w:trPr>
        <w:trHeight w:val="227"/>
      </w:trPr>
      <w:tc>
        <w:tcPr>
          <w:tcW w:w="5534" w:type="dxa"/>
        </w:tcPr>
        <w:p w14:paraId="2DF6A64D" w14:textId="77777777" w:rsidR="001A6EEF" w:rsidRPr="007D73AB" w:rsidRDefault="001A6EEF">
          <w:pPr>
            <w:pStyle w:val="Sidhuvud"/>
          </w:pPr>
        </w:p>
      </w:tc>
      <w:tc>
        <w:tcPr>
          <w:tcW w:w="3170" w:type="dxa"/>
          <w:vAlign w:val="bottom"/>
        </w:tcPr>
        <w:p w14:paraId="6A5692B7" w14:textId="77777777" w:rsidR="001A6EEF" w:rsidRPr="007D73AB" w:rsidRDefault="001A6EEF" w:rsidP="00340DE0">
          <w:pPr>
            <w:pStyle w:val="Sidhuvud"/>
          </w:pPr>
        </w:p>
      </w:tc>
      <w:tc>
        <w:tcPr>
          <w:tcW w:w="1134" w:type="dxa"/>
        </w:tcPr>
        <w:p w14:paraId="16475FE8" w14:textId="77777777" w:rsidR="001A6EEF" w:rsidRDefault="001A6EEF" w:rsidP="005A703A">
          <w:pPr>
            <w:pStyle w:val="Sidhuvud"/>
          </w:pPr>
        </w:p>
      </w:tc>
    </w:tr>
    <w:tr w:rsidR="001A6EEF" w14:paraId="3D6F96A9" w14:textId="77777777" w:rsidTr="00C93EBA">
      <w:trPr>
        <w:trHeight w:val="1928"/>
      </w:trPr>
      <w:tc>
        <w:tcPr>
          <w:tcW w:w="5534" w:type="dxa"/>
        </w:tcPr>
        <w:p w14:paraId="1A833084" w14:textId="77777777" w:rsidR="001A6EEF" w:rsidRPr="00340DE0" w:rsidRDefault="001A6E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95484B" wp14:editId="21033A5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E90761" w14:textId="77777777" w:rsidR="001A6EEF" w:rsidRPr="00710A6C" w:rsidRDefault="001A6EEF" w:rsidP="00EE3C0F">
          <w:pPr>
            <w:pStyle w:val="Sidhuvud"/>
            <w:rPr>
              <w:b/>
            </w:rPr>
          </w:pPr>
        </w:p>
        <w:p w14:paraId="47CCDC65" w14:textId="77777777" w:rsidR="001A6EEF" w:rsidRDefault="001A6EEF" w:rsidP="00EE3C0F">
          <w:pPr>
            <w:pStyle w:val="Sidhuvud"/>
          </w:pPr>
        </w:p>
        <w:p w14:paraId="192FE576" w14:textId="77777777" w:rsidR="001A6EEF" w:rsidRDefault="001A6EEF" w:rsidP="00EE3C0F">
          <w:pPr>
            <w:pStyle w:val="Sidhuvud"/>
          </w:pPr>
        </w:p>
        <w:p w14:paraId="5D82A061" w14:textId="77777777" w:rsidR="001A6EEF" w:rsidRDefault="001A6E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695598BD834F44934DA12E061C4398"/>
            </w:placeholder>
            <w:dataBinding w:prefixMappings="xmlns:ns0='http://lp/documentinfo/RK' " w:xpath="/ns0:DocumentInfo[1]/ns0:BaseInfo[1]/ns0:Dnr[1]" w:storeItemID="{F6D20E11-1790-4492-B75D-D1D11D53A9A2}"/>
            <w:text/>
          </w:sdtPr>
          <w:sdtEndPr/>
          <w:sdtContent>
            <w:p w14:paraId="774F9223" w14:textId="77777777" w:rsidR="001A6EEF" w:rsidRDefault="001A6EEF" w:rsidP="00EE3C0F">
              <w:pPr>
                <w:pStyle w:val="Sidhuvud"/>
              </w:pPr>
              <w:r>
                <w:t>Ju2019/</w:t>
              </w:r>
              <w:r w:rsidR="0047490C">
                <w:t>03295/POL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7475CB29F849DBBC11D4812B2399B3"/>
            </w:placeholder>
            <w:showingPlcHdr/>
            <w:dataBinding w:prefixMappings="xmlns:ns0='http://lp/documentinfo/RK' " w:xpath="/ns0:DocumentInfo[1]/ns0:BaseInfo[1]/ns0:DocNumber[1]" w:storeItemID="{F6D20E11-1790-4492-B75D-D1D11D53A9A2}"/>
            <w:text/>
          </w:sdtPr>
          <w:sdtEndPr/>
          <w:sdtContent>
            <w:p w14:paraId="42A62DF1" w14:textId="28CF57C0" w:rsidR="001A6EEF" w:rsidRDefault="001A6E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3D5FAC" w14:textId="77777777" w:rsidR="001A6EEF" w:rsidRDefault="001A6EEF" w:rsidP="00EE3C0F">
          <w:pPr>
            <w:pStyle w:val="Sidhuvud"/>
          </w:pPr>
        </w:p>
      </w:tc>
      <w:tc>
        <w:tcPr>
          <w:tcW w:w="1134" w:type="dxa"/>
        </w:tcPr>
        <w:p w14:paraId="598C439E" w14:textId="77777777" w:rsidR="001A6EEF" w:rsidRDefault="001A6EEF" w:rsidP="0094502D">
          <w:pPr>
            <w:pStyle w:val="Sidhuvud"/>
          </w:pPr>
        </w:p>
        <w:p w14:paraId="750AE13B" w14:textId="77777777" w:rsidR="001A6EEF" w:rsidRPr="0094502D" w:rsidRDefault="001A6EEF" w:rsidP="00EC71A6">
          <w:pPr>
            <w:pStyle w:val="Sidhuvud"/>
          </w:pPr>
        </w:p>
      </w:tc>
    </w:tr>
    <w:tr w:rsidR="001A6EEF" w14:paraId="451523D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5DE896228F745EBB7DA2590210D874C"/>
            </w:placeholder>
          </w:sdtPr>
          <w:sdtEndPr>
            <w:rPr>
              <w:b w:val="0"/>
            </w:rPr>
          </w:sdtEndPr>
          <w:sdtContent>
            <w:p w14:paraId="7CF39F8B" w14:textId="77777777" w:rsidR="001A6EEF" w:rsidRPr="001A6EEF" w:rsidRDefault="001A6EEF" w:rsidP="00340DE0">
              <w:pPr>
                <w:pStyle w:val="Sidhuvud"/>
                <w:rPr>
                  <w:b/>
                </w:rPr>
              </w:pPr>
              <w:r w:rsidRPr="001A6EEF">
                <w:rPr>
                  <w:b/>
                </w:rPr>
                <w:t>Justitiedepartementet</w:t>
              </w:r>
            </w:p>
            <w:p w14:paraId="56AC0915" w14:textId="0CC4A392" w:rsidR="00FB27CB" w:rsidRDefault="001A6EEF" w:rsidP="0061105B">
              <w:pPr>
                <w:pStyle w:val="Sidhuvud"/>
              </w:pPr>
              <w:r w:rsidRPr="001A6EEF">
                <w:t>Justitie- och migrationsministern</w:t>
              </w:r>
            </w:p>
          </w:sdtContent>
        </w:sdt>
        <w:p w14:paraId="20E540A6" w14:textId="77777777" w:rsidR="00FB27CB" w:rsidRDefault="00FB27CB" w:rsidP="00FB27CB">
          <w:pPr>
            <w:rPr>
              <w:rFonts w:asciiTheme="majorHAnsi" w:hAnsiTheme="majorHAnsi"/>
              <w:sz w:val="19"/>
            </w:rPr>
          </w:pPr>
        </w:p>
        <w:p w14:paraId="15EDE7DD" w14:textId="77777777" w:rsidR="00FB27CB" w:rsidRDefault="00FB27CB" w:rsidP="00FB27CB">
          <w:pPr>
            <w:rPr>
              <w:rFonts w:asciiTheme="majorHAnsi" w:hAnsiTheme="majorHAnsi"/>
              <w:sz w:val="19"/>
            </w:rPr>
          </w:pPr>
        </w:p>
        <w:p w14:paraId="62E4CEAB" w14:textId="77777777" w:rsidR="00FB27CB" w:rsidRPr="00FB27CB" w:rsidRDefault="00FB27CB" w:rsidP="00FB27CB"/>
      </w:tc>
      <w:sdt>
        <w:sdtPr>
          <w:alias w:val="Recipient"/>
          <w:tag w:val="ccRKShow_Recipient"/>
          <w:id w:val="-28344517"/>
          <w:placeholder>
            <w:docPart w:val="92D29B80B55A435386273F9C439225C4"/>
          </w:placeholder>
          <w:dataBinding w:prefixMappings="xmlns:ns0='http://lp/documentinfo/RK' " w:xpath="/ns0:DocumentInfo[1]/ns0:BaseInfo[1]/ns0:Recipient[1]" w:storeItemID="{F6D20E11-1790-4492-B75D-D1D11D53A9A2}"/>
          <w:text w:multiLine="1"/>
        </w:sdtPr>
        <w:sdtEndPr/>
        <w:sdtContent>
          <w:tc>
            <w:tcPr>
              <w:tcW w:w="3170" w:type="dxa"/>
            </w:tcPr>
            <w:p w14:paraId="7ED95799" w14:textId="77777777" w:rsidR="001A6EEF" w:rsidRDefault="001A6E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0294D8" w14:textId="77777777" w:rsidR="001A6EEF" w:rsidRDefault="001A6EEF" w:rsidP="003E6020">
          <w:pPr>
            <w:pStyle w:val="Sidhuvud"/>
          </w:pPr>
        </w:p>
      </w:tc>
    </w:tr>
  </w:tbl>
  <w:p w14:paraId="570DF0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D29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EEF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3C6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30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90C"/>
    <w:rsid w:val="0047511B"/>
    <w:rsid w:val="004779D0"/>
    <w:rsid w:val="00480A8A"/>
    <w:rsid w:val="00480EC3"/>
    <w:rsid w:val="0048307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CA4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143"/>
    <w:rsid w:val="0050238B"/>
    <w:rsid w:val="00505905"/>
    <w:rsid w:val="00511A1B"/>
    <w:rsid w:val="00511A68"/>
    <w:rsid w:val="0051264C"/>
    <w:rsid w:val="00513E7D"/>
    <w:rsid w:val="00514A67"/>
    <w:rsid w:val="00520A46"/>
    <w:rsid w:val="00521192"/>
    <w:rsid w:val="0052127C"/>
    <w:rsid w:val="00526AEB"/>
    <w:rsid w:val="005302E0"/>
    <w:rsid w:val="0054139D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05B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10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72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0C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6AF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94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4E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3C0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D9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56B6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4BF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D1E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7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CA9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D9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C90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CA9"/>
    <w:rsid w:val="00E6641E"/>
    <w:rsid w:val="00E66F18"/>
    <w:rsid w:val="00E70856"/>
    <w:rsid w:val="00E721B0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37A"/>
    <w:rsid w:val="00FA5DDD"/>
    <w:rsid w:val="00FA6255"/>
    <w:rsid w:val="00FA7644"/>
    <w:rsid w:val="00FB0647"/>
    <w:rsid w:val="00FB0FE4"/>
    <w:rsid w:val="00FB1D86"/>
    <w:rsid w:val="00FB1FA3"/>
    <w:rsid w:val="00FB27CB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0A440A"/>
  <w15:docId w15:val="{2DFB7173-58EB-439A-B68B-8E03737A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695598BD834F44934DA12E061C4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94282-C632-45C5-8A84-6824262368A0}"/>
      </w:docPartPr>
      <w:docPartBody>
        <w:p w:rsidR="007925A1" w:rsidRDefault="000828A9" w:rsidP="000828A9">
          <w:pPr>
            <w:pStyle w:val="0E695598BD834F44934DA12E061C43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7475CB29F849DBBC11D4812B239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1C34E-EA1E-44A0-A79D-F643CF5A3D72}"/>
      </w:docPartPr>
      <w:docPartBody>
        <w:p w:rsidR="007925A1" w:rsidRDefault="000828A9" w:rsidP="000828A9">
          <w:pPr>
            <w:pStyle w:val="AE7475CB29F849DBBC11D4812B2399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DE896228F745EBB7DA2590210D8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0F25B-A613-488E-92FC-B88F50FAA161}"/>
      </w:docPartPr>
      <w:docPartBody>
        <w:p w:rsidR="007925A1" w:rsidRDefault="000828A9" w:rsidP="000828A9">
          <w:pPr>
            <w:pStyle w:val="35DE896228F745EBB7DA2590210D87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D29B80B55A435386273F9C43922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3449B-85E1-48F1-A12F-422461F1CDCF}"/>
      </w:docPartPr>
      <w:docPartBody>
        <w:p w:rsidR="007925A1" w:rsidRDefault="000828A9" w:rsidP="000828A9">
          <w:pPr>
            <w:pStyle w:val="92D29B80B55A435386273F9C439225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7828639E54B5E8DAC16CD9621F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B3BD6-653B-4E1F-9F4D-B286EDCDA164}"/>
      </w:docPartPr>
      <w:docPartBody>
        <w:p w:rsidR="007925A1" w:rsidRDefault="000828A9" w:rsidP="000828A9">
          <w:pPr>
            <w:pStyle w:val="D3F7828639E54B5E8DAC16CD9621FE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9"/>
    <w:rsid w:val="000828A9"/>
    <w:rsid w:val="007925A1"/>
    <w:rsid w:val="008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BA3BA940D74DB28CADAA268F06EB53">
    <w:name w:val="79BA3BA940D74DB28CADAA268F06EB53"/>
    <w:rsid w:val="000828A9"/>
  </w:style>
  <w:style w:type="character" w:styleId="Platshllartext">
    <w:name w:val="Placeholder Text"/>
    <w:basedOn w:val="Standardstycketeckensnitt"/>
    <w:uiPriority w:val="99"/>
    <w:semiHidden/>
    <w:rsid w:val="000828A9"/>
    <w:rPr>
      <w:noProof w:val="0"/>
      <w:color w:val="808080"/>
    </w:rPr>
  </w:style>
  <w:style w:type="paragraph" w:customStyle="1" w:styleId="3D53E50C5C0B4DBA943E96FC9E6C63C9">
    <w:name w:val="3D53E50C5C0B4DBA943E96FC9E6C63C9"/>
    <w:rsid w:val="000828A9"/>
  </w:style>
  <w:style w:type="paragraph" w:customStyle="1" w:styleId="096D1A1B4B104B0484E040E86EBF129A">
    <w:name w:val="096D1A1B4B104B0484E040E86EBF129A"/>
    <w:rsid w:val="000828A9"/>
  </w:style>
  <w:style w:type="paragraph" w:customStyle="1" w:styleId="18A327588CC5445E87550B9B4EF56E0A">
    <w:name w:val="18A327588CC5445E87550B9B4EF56E0A"/>
    <w:rsid w:val="000828A9"/>
  </w:style>
  <w:style w:type="paragraph" w:customStyle="1" w:styleId="0E695598BD834F44934DA12E061C4398">
    <w:name w:val="0E695598BD834F44934DA12E061C4398"/>
    <w:rsid w:val="000828A9"/>
  </w:style>
  <w:style w:type="paragraph" w:customStyle="1" w:styleId="AE7475CB29F849DBBC11D4812B2399B3">
    <w:name w:val="AE7475CB29F849DBBC11D4812B2399B3"/>
    <w:rsid w:val="000828A9"/>
  </w:style>
  <w:style w:type="paragraph" w:customStyle="1" w:styleId="91FBCE1971494E0982A0F3DBC49700DE">
    <w:name w:val="91FBCE1971494E0982A0F3DBC49700DE"/>
    <w:rsid w:val="000828A9"/>
  </w:style>
  <w:style w:type="paragraph" w:customStyle="1" w:styleId="4D87C0393F04404892744EC71EBE09E3">
    <w:name w:val="4D87C0393F04404892744EC71EBE09E3"/>
    <w:rsid w:val="000828A9"/>
  </w:style>
  <w:style w:type="paragraph" w:customStyle="1" w:styleId="EDB951F34A834054B84EE42E4C5D228C">
    <w:name w:val="EDB951F34A834054B84EE42E4C5D228C"/>
    <w:rsid w:val="000828A9"/>
  </w:style>
  <w:style w:type="paragraph" w:customStyle="1" w:styleId="35DE896228F745EBB7DA2590210D874C">
    <w:name w:val="35DE896228F745EBB7DA2590210D874C"/>
    <w:rsid w:val="000828A9"/>
  </w:style>
  <w:style w:type="paragraph" w:customStyle="1" w:styleId="92D29B80B55A435386273F9C439225C4">
    <w:name w:val="92D29B80B55A435386273F9C439225C4"/>
    <w:rsid w:val="000828A9"/>
  </w:style>
  <w:style w:type="paragraph" w:customStyle="1" w:styleId="075DDFFC9BB342D5A54B5B1C50D0DC9B">
    <w:name w:val="075DDFFC9BB342D5A54B5B1C50D0DC9B"/>
    <w:rsid w:val="000828A9"/>
  </w:style>
  <w:style w:type="paragraph" w:customStyle="1" w:styleId="900F354721234D32B0F2B32B09D0424D">
    <w:name w:val="900F354721234D32B0F2B32B09D0424D"/>
    <w:rsid w:val="000828A9"/>
  </w:style>
  <w:style w:type="paragraph" w:customStyle="1" w:styleId="C61C05B7291E4E3EBA85B797841445B5">
    <w:name w:val="C61C05B7291E4E3EBA85B797841445B5"/>
    <w:rsid w:val="000828A9"/>
  </w:style>
  <w:style w:type="paragraph" w:customStyle="1" w:styleId="B18743B2D9B94F61915D202AA49DED93">
    <w:name w:val="B18743B2D9B94F61915D202AA49DED93"/>
    <w:rsid w:val="000828A9"/>
  </w:style>
  <w:style w:type="paragraph" w:customStyle="1" w:styleId="846D10AA756C4A17B3979370D99E7703">
    <w:name w:val="846D10AA756C4A17B3979370D99E7703"/>
    <w:rsid w:val="000828A9"/>
  </w:style>
  <w:style w:type="paragraph" w:customStyle="1" w:styleId="D3F7828639E54B5E8DAC16CD9621FE2A">
    <w:name w:val="D3F7828639E54B5E8DAC16CD9621FE2A"/>
    <w:rsid w:val="000828A9"/>
  </w:style>
  <w:style w:type="paragraph" w:customStyle="1" w:styleId="79B91432ADAC46CC8F62F58DD892E9FA">
    <w:name w:val="79B91432ADAC46CC8F62F58DD892E9FA"/>
    <w:rsid w:val="00082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Ju2019/03295/POL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87e6b804-8be0-459d-ab32-249054e73508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Ju2019/03295/POL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87FC-99D6-4DFE-9638-C68B529348E0}"/>
</file>

<file path=customXml/itemProps2.xml><?xml version="1.0" encoding="utf-8"?>
<ds:datastoreItem xmlns:ds="http://schemas.openxmlformats.org/officeDocument/2006/customXml" ds:itemID="{F6D20E11-1790-4492-B75D-D1D11D53A9A2}"/>
</file>

<file path=customXml/itemProps3.xml><?xml version="1.0" encoding="utf-8"?>
<ds:datastoreItem xmlns:ds="http://schemas.openxmlformats.org/officeDocument/2006/customXml" ds:itemID="{755FF1A5-44F8-4EA2-9AE8-BAE1E369B78D}"/>
</file>

<file path=customXml/itemProps4.xml><?xml version="1.0" encoding="utf-8"?>
<ds:datastoreItem xmlns:ds="http://schemas.openxmlformats.org/officeDocument/2006/customXml" ds:itemID="{FBAAF7E0-3359-47D6-BB77-B2A1C91AA8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D20E11-1790-4492-B75D-D1D11D53A9A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F58F3EE-8FE1-4469-87BF-2E069D4942C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F58F3EE-8FE1-4469-87BF-2E069D4942C0}"/>
</file>

<file path=customXml/itemProps8.xml><?xml version="1.0" encoding="utf-8"?>
<ds:datastoreItem xmlns:ds="http://schemas.openxmlformats.org/officeDocument/2006/customXml" ds:itemID="{730D8C86-142C-481F-B6B8-B9E284D644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 av Fredrik Lindahl (SD) Personröstning för synnedsatta.docx</dc:title>
  <dc:subject/>
  <dc:creator>Golshanak Fatahian</dc:creator>
  <cp:keywords/>
  <dc:description/>
  <cp:lastModifiedBy>Gunilla Hansson-Böe</cp:lastModifiedBy>
  <cp:revision>2</cp:revision>
  <dcterms:created xsi:type="dcterms:W3CDTF">2019-10-22T14:02:00Z</dcterms:created>
  <dcterms:modified xsi:type="dcterms:W3CDTF">2019-10-22T14:02:00Z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de17a3f1-7e58-46bc-bb65-b6dfe137ed6c</vt:lpwstr>
  </property>
  <property fmtid="{D5CDD505-2E9C-101B-9397-08002B2CF9AE}" pid="4" name="ContentTypeId">
    <vt:lpwstr>0x0101007DCF975C04D44161A4E6A1E30BEAF3560093B6C30A1794704D9AEDAE4402691088</vt:lpwstr>
  </property>
</Properties>
</file>