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680" w:rsidRPr="00B72CEA" w:rsidRDefault="009B6680">
      <w:pPr>
        <w:pStyle w:val="Frslagsrubrik"/>
      </w:pPr>
      <w:r w:rsidRPr="00B72CEA">
        <w:t>Förslag till riksdagsbeslut</w:t>
      </w:r>
    </w:p>
    <w:p w:rsidR="009B6680" w:rsidRPr="00B72CEA" w:rsidRDefault="009B6680">
      <w:pPr>
        <w:pStyle w:val="Hemstlatt"/>
      </w:pPr>
      <w:r w:rsidRPr="00B72CEA">
        <w:t>Riksdagen tillkännager för regeringen som sin mening vad som anförs i motionen om behovet av styrd utbildning för att underlätta inlärning.</w:t>
      </w:r>
    </w:p>
    <w:p w:rsidR="009B6680" w:rsidRPr="00B72CEA" w:rsidRDefault="009B6680">
      <w:pPr>
        <w:pStyle w:val="Rubrik1"/>
      </w:pPr>
      <w:r w:rsidRPr="00B72CEA">
        <w:t>Motivering</w:t>
      </w:r>
    </w:p>
    <w:p w:rsidR="009B6680" w:rsidRPr="00B72CEA" w:rsidRDefault="009B6680">
      <w:r w:rsidRPr="00B72CEA">
        <w:t>För lärare på grundskolan är det ofta en självklarhet att utgå från en helhet</w:t>
      </w:r>
      <w:r w:rsidRPr="00B72CEA">
        <w:t>s</w:t>
      </w:r>
      <w:r w:rsidRPr="00B72CEA">
        <w:t>syn vid inlärnings- och kunskapsprocessen. Detta innebär bl.a. att man är angelägen om att fortbilda sig inte bara inom sina egna ämnesområden utan också inom områden som kan påverka elevernas prestationer, beteenden och välbefinnande på olika sätt.</w:t>
      </w:r>
    </w:p>
    <w:p w:rsidR="009B6680" w:rsidRPr="00B72CEA" w:rsidRDefault="009B6680">
      <w:pPr>
        <w:pStyle w:val="Normaltindrag"/>
      </w:pPr>
      <w:r w:rsidRPr="00B72CEA">
        <w:t>När eleverna kommer till gymnasiet blir utbildningen, helt naturligt, mer inriktad på rena kunskaper. Men för många elever finns det fortfarande pr</w:t>
      </w:r>
      <w:r w:rsidRPr="00B72CEA">
        <w:t>o</w:t>
      </w:r>
      <w:r w:rsidRPr="00B72CEA">
        <w:t>blem som i vissa fall kan utgöra hinder för inlärning.</w:t>
      </w:r>
    </w:p>
    <w:p w:rsidR="009B6680" w:rsidRPr="00B72CEA" w:rsidRDefault="009B6680">
      <w:pPr>
        <w:pStyle w:val="Normaltindrag"/>
      </w:pPr>
      <w:r w:rsidRPr="00B72CEA">
        <w:t>Många elever orkar inte fullfölja sin gymnasieutbildning och vi har anle</w:t>
      </w:r>
      <w:r w:rsidRPr="00B72CEA">
        <w:t>d</w:t>
      </w:r>
      <w:r w:rsidRPr="00B72CEA">
        <w:t>ning att fundera över varför. En orsak kan vara att det inte är lika självklart på gymnasiet att pedagogerna känner till de inlärningsproblem som har att göra med exempelvis dyslexi, adhd och Aspergers syndrom. Därmed har man större svårigheter att bemöta eleverna på ett adekvat sätt och ge de rätta insa</w:t>
      </w:r>
      <w:r w:rsidRPr="00B72CEA">
        <w:t>t</w:t>
      </w:r>
      <w:r w:rsidRPr="00B72CEA">
        <w:t>serna.</w:t>
      </w:r>
    </w:p>
    <w:p w:rsidR="009B6680" w:rsidRPr="00B72CEA" w:rsidRDefault="009B6680">
      <w:pPr>
        <w:pStyle w:val="Normaltindrag"/>
      </w:pPr>
      <w:r w:rsidRPr="00B72CEA">
        <w:t>Tanken är inte att lärare på gymnasiet ska bli specialister på olika diagno</w:t>
      </w:r>
      <w:r w:rsidRPr="00B72CEA">
        <w:t>s</w:t>
      </w:r>
      <w:r w:rsidRPr="00B72CEA">
        <w:t>tiserade problem, men genom styrd fortbildning kan man ge gymnasielärarna bättre förutsättningar att förstå varför alla elever inte kan inhämta kunskaper på samma sätt och i samma takt.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2CEA">
        <w:trPr>
          <w:cantSplit/>
        </w:trPr>
        <w:tc>
          <w:tcPr>
            <w:tcW w:w="3046" w:type="dxa"/>
          </w:tcPr>
          <w:p w:rsidR="009B6680" w:rsidRPr="00B72CEA" w:rsidRDefault="009B6680">
            <w:pPr>
              <w:pStyle w:val="UnderskriftDatum"/>
              <w:spacing w:before="240"/>
            </w:pPr>
            <w:r w:rsidRPr="00B72CEA">
              <w:t>Stockholm den 21 oktober 2010</w:t>
            </w:r>
          </w:p>
        </w:tc>
        <w:tc>
          <w:tcPr>
            <w:tcW w:w="3047" w:type="dxa"/>
          </w:tcPr>
          <w:p w:rsidR="009B6680" w:rsidRPr="00B72CEA" w:rsidRDefault="009B6680">
            <w:pPr>
              <w:pStyle w:val="Underskrifter"/>
              <w:spacing w:before="240"/>
            </w:pPr>
          </w:p>
        </w:tc>
      </w:tr>
      <w:tr w:rsidR="00000000" w:rsidRPr="00B72CEA">
        <w:trPr>
          <w:cantSplit/>
        </w:trPr>
        <w:tc>
          <w:tcPr>
            <w:tcW w:w="3046" w:type="dxa"/>
          </w:tcPr>
          <w:p w:rsidR="009B6680" w:rsidRPr="00B72CEA" w:rsidRDefault="009B6680">
            <w:pPr>
              <w:pStyle w:val="Underskrifter"/>
            </w:pPr>
            <w:r w:rsidRPr="00B72CEA">
              <w:t>Pia Nilsson (S)</w:t>
            </w:r>
          </w:p>
        </w:tc>
        <w:tc>
          <w:tcPr>
            <w:tcW w:w="3046" w:type="dxa"/>
          </w:tcPr>
          <w:p w:rsidR="009B6680" w:rsidRPr="00B72CEA" w:rsidRDefault="009B6680">
            <w:pPr>
              <w:pStyle w:val="Underskrifter"/>
            </w:pPr>
          </w:p>
        </w:tc>
      </w:tr>
    </w:tbl>
    <w:p w:rsidR="009B6680" w:rsidRPr="00B72CEA" w:rsidRDefault="009B6680">
      <w:pPr>
        <w:pStyle w:val="Normaltindrag"/>
      </w:pPr>
    </w:p>
    <w:sectPr w:rsidR="009B6680" w:rsidRPr="00B72C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680" w:rsidRPr="00B72CEA" w:rsidRDefault="009B6680">
      <w:r w:rsidRPr="00B72CEA">
        <w:separator/>
      </w:r>
    </w:p>
  </w:endnote>
  <w:endnote w:type="continuationSeparator" w:id="0">
    <w:p w:rsidR="009B6680" w:rsidRPr="00B72CEA" w:rsidRDefault="009B6680">
      <w:r w:rsidRPr="00B72C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80" w:rsidRPr="00B72CEA" w:rsidRDefault="00B72CEA">
    <w:pPr>
      <w:pStyle w:val="Sidfot"/>
    </w:pPr>
    <w:r w:rsidRPr="00B72C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35859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80" w:rsidRDefault="009B6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6680" w:rsidRDefault="009B6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80" w:rsidRPr="00B72CEA" w:rsidRDefault="00B72CEA">
    <w:pPr>
      <w:pStyle w:val="Sidfot"/>
    </w:pPr>
    <w:r w:rsidRPr="00B72C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76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80" w:rsidRDefault="009B668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6680" w:rsidRDefault="009B668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80" w:rsidRPr="00B72CEA" w:rsidRDefault="00B72CEA">
    <w:pPr>
      <w:pStyle w:val="Sidfot"/>
    </w:pPr>
    <w:r w:rsidRPr="00B72C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814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80" w:rsidRDefault="009B6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6680" w:rsidRDefault="009B6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680" w:rsidRPr="00B72CEA" w:rsidRDefault="009B6680">
      <w:r w:rsidRPr="00B72CEA">
        <w:separator/>
      </w:r>
    </w:p>
  </w:footnote>
  <w:footnote w:type="continuationSeparator" w:id="0">
    <w:p w:rsidR="009B6680" w:rsidRPr="00B72CEA" w:rsidRDefault="009B6680">
      <w:r w:rsidRPr="00B72C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80" w:rsidRPr="00B72CEA" w:rsidRDefault="00B72CEA">
    <w:pPr>
      <w:pStyle w:val="Sidhuvud"/>
    </w:pPr>
    <w:r w:rsidRPr="00B72C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640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80" w:rsidRDefault="009B6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6680" w:rsidRDefault="009B6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80" w:rsidRPr="00B72CEA" w:rsidRDefault="00B72CEA">
    <w:pPr>
      <w:pStyle w:val="Sidhuvud"/>
    </w:pPr>
    <w:r w:rsidRPr="00B72C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3038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6680" w:rsidRDefault="009B6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6680" w:rsidRDefault="009B6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680" w:rsidRPr="00B72CEA" w:rsidRDefault="009B6680">
    <w:pPr>
      <w:pStyle w:val="FSHNormal"/>
      <w:tabs>
        <w:tab w:val="right" w:pos="5840"/>
      </w:tabs>
    </w:pPr>
    <w:r w:rsidRPr="00B72CEA">
      <w:br/>
    </w:r>
    <w:r w:rsidRPr="00B72CEA">
      <w:fldChar w:fldCharType="begin" w:fldLock="1"/>
    </w:r>
    <w:r w:rsidRPr="00B72CEA">
      <w:instrText xml:space="preserve"> DOCPROPERTY</w:instrText>
    </w:r>
    <w:r w:rsidRPr="00B72CEA">
      <w:rPr>
        <w:sz w:val="18"/>
      </w:rPr>
      <w:instrText xml:space="preserve"> "YearUser" *\charformat </w:instrText>
    </w:r>
    <w:r w:rsidRPr="00B72CEA">
      <w:fldChar w:fldCharType="separate"/>
    </w:r>
    <w:r w:rsidRPr="00B72CEA">
      <w:t>2010/11</w:t>
    </w:r>
    <w:r w:rsidRPr="00B72CEA">
      <w:fldChar w:fldCharType="end"/>
    </w:r>
    <w:r w:rsidRPr="00B72CEA">
      <w:t xml:space="preserve"> </w:t>
    </w:r>
    <w:r w:rsidRPr="00B72CEA">
      <w:tab/>
      <w:t xml:space="preserve">mnr: </w:t>
    </w:r>
    <w:r w:rsidRPr="00B72CEA">
      <w:fldChar w:fldCharType="begin" w:fldLock="1"/>
    </w:r>
    <w:r w:rsidRPr="00B72CEA">
      <w:instrText xml:space="preserve"> DOCPROPERTY</w:instrText>
    </w:r>
    <w:r w:rsidRPr="00B72CEA">
      <w:rPr>
        <w:sz w:val="18"/>
      </w:rPr>
      <w:instrText xml:space="preserve"> "Motionsnummer" *\charformat </w:instrText>
    </w:r>
    <w:r w:rsidRPr="00B72CEA">
      <w:fldChar w:fldCharType="separate"/>
    </w:r>
    <w:r w:rsidRPr="00B72CEA">
      <w:t>Ub422</w:t>
    </w:r>
    <w:r w:rsidRPr="00B72CEA">
      <w:fldChar w:fldCharType="end"/>
    </w:r>
    <w:r w:rsidRPr="00B72CEA">
      <w:br/>
    </w:r>
    <w:r w:rsidRPr="00B72CEA">
      <w:fldChar w:fldCharType="begin" w:fldLock="1"/>
    </w:r>
    <w:r w:rsidRPr="00B72CEA">
      <w:instrText xml:space="preserve"> DOCPROPERTY</w:instrText>
    </w:r>
    <w:r w:rsidRPr="00B72CEA">
      <w:rPr>
        <w:sz w:val="18"/>
      </w:rPr>
      <w:instrText xml:space="preserve"> "Samling" *\charformat </w:instrText>
    </w:r>
    <w:r w:rsidRPr="00B72CEA">
      <w:fldChar w:fldCharType="end"/>
    </w:r>
    <w:r w:rsidRPr="00B72CEA">
      <w:tab/>
      <w:t xml:space="preserve">pnr: </w:t>
    </w:r>
    <w:r w:rsidRPr="00B72CEA">
      <w:fldChar w:fldCharType="begin" w:fldLock="1"/>
    </w:r>
    <w:r w:rsidRPr="00B72CEA">
      <w:instrText xml:space="preserve"> DOCPROPERTY</w:instrText>
    </w:r>
    <w:r w:rsidRPr="00B72CEA">
      <w:rPr>
        <w:sz w:val="18"/>
      </w:rPr>
      <w:instrText xml:space="preserve"> "Partinummer" *\charformat </w:instrText>
    </w:r>
    <w:r w:rsidRPr="00B72CEA">
      <w:fldChar w:fldCharType="separate"/>
    </w:r>
    <w:r w:rsidRPr="00B72CEA">
      <w:t>S6057</w:t>
    </w:r>
    <w:r w:rsidRPr="00B72CEA">
      <w:fldChar w:fldCharType="end"/>
    </w:r>
  </w:p>
  <w:p w:rsidR="009B6680" w:rsidRPr="00B72CEA" w:rsidRDefault="009B6680">
    <w:pPr>
      <w:pStyle w:val="FSHRub1"/>
    </w:pPr>
    <w:r w:rsidRPr="00B72CEA">
      <w:t>Motion till riksdagen</w:t>
    </w:r>
    <w:r w:rsidRPr="00B72CEA">
      <w:br/>
    </w:r>
    <w:r w:rsidRPr="00B72CEA">
      <w:fldChar w:fldCharType="begin" w:fldLock="1"/>
    </w:r>
    <w:r w:rsidRPr="00B72CEA">
      <w:instrText xml:space="preserve"> DOCPROPERTY "YearUser" *\charformat </w:instrText>
    </w:r>
    <w:r w:rsidRPr="00B72CEA">
      <w:fldChar w:fldCharType="separate"/>
    </w:r>
    <w:r w:rsidRPr="00B72CEA">
      <w:t>2010/11</w:t>
    </w:r>
    <w:r w:rsidRPr="00B72CEA">
      <w:fldChar w:fldCharType="end"/>
    </w:r>
    <w:r w:rsidRPr="00B72CEA">
      <w:t>:</w:t>
    </w:r>
    <w:r w:rsidRPr="00B72CEA">
      <w:fldChar w:fldCharType="begin" w:fldLock="1"/>
    </w:r>
    <w:r w:rsidRPr="00B72CEA">
      <w:instrText xml:space="preserve"> DOCPROPERTY "Motionsnummer" *\charformat </w:instrText>
    </w:r>
    <w:r w:rsidRPr="00B72CEA">
      <w:fldChar w:fldCharType="separate"/>
    </w:r>
    <w:r w:rsidRPr="00B72CEA">
      <w:t>Ub422</w:t>
    </w:r>
    <w:r w:rsidRPr="00B72CEA">
      <w:fldChar w:fldCharType="end"/>
    </w:r>
  </w:p>
  <w:p w:rsidR="009B6680" w:rsidRPr="00B72CEA" w:rsidRDefault="009B6680">
    <w:pPr>
      <w:pStyle w:val="FSHNormalS5"/>
    </w:pPr>
    <w:r w:rsidRPr="00B72CEA">
      <w:fldChar w:fldCharType="begin" w:fldLock="1"/>
    </w:r>
    <w:r w:rsidRPr="00B72CEA">
      <w:instrText xml:space="preserve"> DOCPROPERTY "MotionarText" *\charformat </w:instrText>
    </w:r>
    <w:r w:rsidRPr="00B72CEA">
      <w:fldChar w:fldCharType="separate"/>
    </w:r>
    <w:r w:rsidRPr="00B72CEA">
      <w:t>av Pia Nilsson (S)</w:t>
    </w:r>
    <w:r w:rsidRPr="00B72CEA">
      <w:fldChar w:fldCharType="end"/>
    </w:r>
    <w:r w:rsidRPr="00B72CEA">
      <w:br/>
    </w:r>
    <w:r w:rsidRPr="00B72CEA">
      <w:fldChar w:fldCharType="begin" w:fldLock="1"/>
    </w:r>
    <w:r w:rsidRPr="00B72CEA">
      <w:instrText xml:space="preserve"> DOCPROPERTY "SvarFrasKort" *\charformat </w:instrText>
    </w:r>
    <w:r w:rsidRPr="00B72CEA">
      <w:fldChar w:fldCharType="end"/>
    </w:r>
  </w:p>
  <w:p w:rsidR="009B6680" w:rsidRPr="00B72CEA" w:rsidRDefault="009B6680">
    <w:pPr>
      <w:pStyle w:val="FSHTitel"/>
    </w:pPr>
    <w:r w:rsidRPr="00B72CEA">
      <w:fldChar w:fldCharType="begin" w:fldLock="1"/>
    </w:r>
    <w:r w:rsidRPr="00B72CEA">
      <w:instrText xml:space="preserve"> DOCPROPERTY</w:instrText>
    </w:r>
    <w:r w:rsidRPr="00B72CEA">
      <w:rPr>
        <w:sz w:val="18"/>
      </w:rPr>
      <w:instrText xml:space="preserve"> "RubrikSvar" *\charformat </w:instrText>
    </w:r>
    <w:r w:rsidRPr="00B72CEA">
      <w:fldChar w:fldCharType="separate"/>
    </w:r>
    <w:r w:rsidRPr="00B72CEA">
      <w:t>Fortbildning på gymnasiet</w:t>
    </w:r>
    <w:r w:rsidRPr="00B72CEA">
      <w:fldChar w:fldCharType="end"/>
    </w:r>
  </w:p>
  <w:p w:rsidR="009B6680" w:rsidRPr="00B72CEA" w:rsidRDefault="009B6680">
    <w:pPr>
      <w:pStyle w:val="Normal00"/>
    </w:pPr>
  </w:p>
  <w:p w:rsidR="009B6680" w:rsidRPr="00B72CEA" w:rsidRDefault="009B6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25541782">
    <w:abstractNumId w:val="3"/>
  </w:num>
  <w:num w:numId="2" w16cid:durableId="291061182">
    <w:abstractNumId w:val="2"/>
  </w:num>
  <w:num w:numId="3" w16cid:durableId="1877966468">
    <w:abstractNumId w:val="1"/>
  </w:num>
  <w:num w:numId="4" w16cid:durableId="1357540613">
    <w:abstractNumId w:val="0"/>
  </w:num>
  <w:num w:numId="5" w16cid:durableId="707797847">
    <w:abstractNumId w:val="7"/>
  </w:num>
  <w:num w:numId="6" w16cid:durableId="1929850812">
    <w:abstractNumId w:val="6"/>
  </w:num>
  <w:num w:numId="7" w16cid:durableId="125852078">
    <w:abstractNumId w:val="5"/>
  </w:num>
  <w:num w:numId="8" w16cid:durableId="924850238">
    <w:abstractNumId w:val="4"/>
  </w:num>
  <w:num w:numId="9" w16cid:durableId="893857668">
    <w:abstractNumId w:val="8"/>
  </w:num>
  <w:num w:numId="10" w16cid:durableId="75832215">
    <w:abstractNumId w:val="9"/>
  </w:num>
  <w:num w:numId="11" w16cid:durableId="475488527">
    <w:abstractNumId w:val="10"/>
  </w:num>
  <w:num w:numId="12" w16cid:durableId="1364551849">
    <w:abstractNumId w:val="13"/>
  </w:num>
  <w:num w:numId="13" w16cid:durableId="1650013425">
    <w:abstractNumId w:val="15"/>
  </w:num>
  <w:num w:numId="14" w16cid:durableId="822041797">
    <w:abstractNumId w:val="16"/>
  </w:num>
  <w:num w:numId="15" w16cid:durableId="837698004">
    <w:abstractNumId w:val="11"/>
  </w:num>
  <w:num w:numId="16" w16cid:durableId="289753399">
    <w:abstractNumId w:val="18"/>
  </w:num>
  <w:num w:numId="17" w16cid:durableId="312411417">
    <w:abstractNumId w:val="17"/>
  </w:num>
  <w:num w:numId="18" w16cid:durableId="875001581">
    <w:abstractNumId w:val="14"/>
  </w:num>
  <w:num w:numId="19" w16cid:durableId="11510975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64868F73-EEA3-4FEE-A89B-6FFA2EA4E228}"/>
  </w:docVars>
  <w:rsids>
    <w:rsidRoot w:val="001B7451"/>
    <w:rsid w:val="001B7451"/>
    <w:rsid w:val="009B6680"/>
    <w:rsid w:val="00B72C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18F53F-D3F8-492E-9AA0-A1C35F37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1194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s6057</vt:lpstr>
    </vt:vector>
  </TitlesOfParts>
  <Company>Riksdagen</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s6057</dc:title>
  <dc:subject>s6057</dc:subject>
  <dc:creator>Riksdagen</dc:creator>
  <cp:keywords>Riksdagen</cp:keywords>
  <dc:description>Versal/gemen i partibeteckning. Gemen i tryck för 0910, versal för 1011 och nyare</dc:description>
  <cp:lastModifiedBy>Lars Brink</cp:lastModifiedBy>
  <cp:revision>2</cp:revision>
  <cp:lastPrinted>2010-12-12T14:37:00Z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Fortbildning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Fortbildning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20102011000000000115000060570069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20102011000000000115000060570069</vt:lpwstr>
  </property>
  <property fmtid="{D5CDD505-2E9C-101B-9397-08002B2CF9AE}" pid="50" name="nummer">
    <vt:lpwstr>422</vt:lpwstr>
  </property>
  <property fmtid="{D5CDD505-2E9C-101B-9397-08002B2CF9AE}" pid="51" name="utskottsbeteckning">
    <vt:lpwstr>Ub</vt:lpwstr>
  </property>
  <property fmtid="{D5CDD505-2E9C-101B-9397-08002B2CF9AE}" pid="52" name="GlobalUID">
    <vt:lpwstr>{73B73726-470A-4465-BF0C-D190D550B635}</vt:lpwstr>
  </property>
  <property fmtid="{D5CDD505-2E9C-101B-9397-08002B2CF9AE}" pid="53" name="Överföringar">
    <vt:i4>0</vt:i4>
  </property>
  <property fmtid="{D5CDD505-2E9C-101B-9397-08002B2CF9AE}" pid="54" name="Checksum">
    <vt:lpwstr>*0006396987321*</vt:lpwstr>
  </property>
  <property fmtid="{D5CDD505-2E9C-101B-9397-08002B2CF9AE}" pid="55" name="skuggnummer">
    <vt:lpwstr>2265</vt:lpwstr>
  </property>
  <property fmtid="{D5CDD505-2E9C-101B-9397-08002B2CF9AE}" pid="56" name="urixVersion">
    <vt:lpwstr>4.3.2.0</vt:lpwstr>
  </property>
  <property fmtid="{D5CDD505-2E9C-101B-9397-08002B2CF9AE}" pid="57" name="urixOrigin">
    <vt:lpwstr>101212 15:37:20.221</vt:lpwstr>
  </property>
  <property fmtid="{D5CDD505-2E9C-101B-9397-08002B2CF9AE}" pid="58" name="urixGuid">
    <vt:lpwstr>{713F5040-5F08-4D1C-8C29-8E656DC0DED7}</vt:lpwstr>
  </property>
</Properties>
</file>