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520E" w:rsidRPr="00AC0C36" w:rsidRDefault="000F520E">
      <w:pPr>
        <w:pStyle w:val="Hemstlrubrik"/>
      </w:pPr>
      <w:r w:rsidRPr="00AC0C36">
        <w:t>Förslag till riksdagsbeslut</w:t>
      </w:r>
    </w:p>
    <w:p w:rsidR="000F520E" w:rsidRPr="00AC0C36" w:rsidRDefault="000F520E">
      <w:pPr>
        <w:pStyle w:val="Hemstlatt"/>
        <w:ind w:left="0"/>
      </w:pPr>
      <w:r w:rsidRPr="00AC0C36">
        <w:t>Riksdagen tillkännager för regeringen som sin mening vad som anförs i motionen om att skärpa kommunallagen och införa ver</w:t>
      </w:r>
      <w:r w:rsidRPr="00AC0C36">
        <w:t>k</w:t>
      </w:r>
      <w:r w:rsidRPr="00AC0C36">
        <w:t>samma sanktionsmöjligheter vid osund kommunal konku</w:t>
      </w:r>
      <w:r w:rsidRPr="00AC0C36">
        <w:t>r</w:t>
      </w:r>
      <w:r w:rsidRPr="00AC0C36">
        <w:t>rens.</w:t>
      </w:r>
    </w:p>
    <w:p w:rsidR="000F520E" w:rsidRPr="00AC0C36" w:rsidRDefault="000F520E">
      <w:pPr>
        <w:pStyle w:val="Rubrik1"/>
      </w:pPr>
      <w:r w:rsidRPr="00AC0C36">
        <w:t>Motivering</w:t>
      </w:r>
    </w:p>
    <w:p w:rsidR="000F520E" w:rsidRPr="00AC0C36" w:rsidRDefault="000F520E">
      <w:r w:rsidRPr="00AC0C36">
        <w:t>För ett tiotal år sedan publicerade dåvarande Svenska Arbetsgivareföreningen rapporten ”Vi har brutit mot lagen. Men det har blivit kutym att göra så”. Citatet kom från en hög landstingstjänsteman och refererade till det egna tvätteriet som tog kunder på den privata marknaden.</w:t>
      </w:r>
    </w:p>
    <w:p w:rsidR="000F520E" w:rsidRPr="00AC0C36" w:rsidRDefault="000F520E">
      <w:pPr>
        <w:pStyle w:val="Normaltindrag"/>
      </w:pPr>
      <w:r w:rsidRPr="00AC0C36">
        <w:t>Tyvärr har inte efterlevnaden av kommunallagen förbättrats, något som också näringsministern tog upp i en artikel på DN-debatt den 2 februari 2007: ”Vi förbereder lagstiftning som ska göra det omöjligt för offentlig sektor att snedvrida konkurrensen. Många kommuner och landsting ägnar sig åt affär</w:t>
      </w:r>
      <w:r w:rsidRPr="00AC0C36">
        <w:t>s</w:t>
      </w:r>
      <w:r w:rsidRPr="00AC0C36">
        <w:t>verksamhet som snedvrider konkurrensen på marknaden.”</w:t>
      </w:r>
    </w:p>
    <w:p w:rsidR="000F520E" w:rsidRPr="00AC0C36" w:rsidRDefault="000F520E">
      <w:pPr>
        <w:pStyle w:val="Normaltindrag"/>
      </w:pPr>
      <w:r w:rsidRPr="00AC0C36">
        <w:t>Förutom att många kommunala bolag säljer tjänster både till privata för</w:t>
      </w:r>
      <w:r w:rsidRPr="00AC0C36">
        <w:t>e</w:t>
      </w:r>
      <w:r w:rsidRPr="00AC0C36">
        <w:t>tag och till andra kommuner investerar man i verksamheter utanför den egna kommungränsen, vilket klart strider mot kommunallagen. Ett exempel är det kommunala avfallsbolaget Sysav som i slutet av 2006 köpt in sig i Kret</w:t>
      </w:r>
      <w:r w:rsidRPr="00AC0C36">
        <w:t>s</w:t>
      </w:r>
      <w:r w:rsidRPr="00AC0C36">
        <w:t>loppsparken Kristianstad. Sysav ägs i dag av 14 kommuner – dock inte av Kristianstads kommun.</w:t>
      </w:r>
    </w:p>
    <w:p w:rsidR="000F520E" w:rsidRPr="00AC0C36" w:rsidRDefault="000F520E">
      <w:pPr>
        <w:pStyle w:val="Normaltindrag"/>
      </w:pPr>
      <w:r w:rsidRPr="00AC0C36">
        <w:t>I rapporten ”Sverige – för nya företag och jobb” från  Alliansgrupp Til</w:t>
      </w:r>
      <w:r w:rsidRPr="00AC0C36">
        <w:t>l</w:t>
      </w:r>
      <w:r w:rsidRPr="00AC0C36">
        <w:t>växtregion Sverige står följande: ”Allians för Sverige kommer, i alla de kommuner som vi har makten i efter valet 2006, att verka för att få bukt med osund kommunal konkurrens, använda upphandlingar som ett instrument för ökad konkurrens och på lämpligt sätt genomföra Fritt Val av personliga vä</w:t>
      </w:r>
      <w:r w:rsidRPr="00AC0C36">
        <w:t>l</w:t>
      </w:r>
      <w:r w:rsidRPr="00AC0C36">
        <w:t>färdstjänster.”</w:t>
      </w:r>
    </w:p>
    <w:p w:rsidR="000F520E" w:rsidRPr="00AC0C36" w:rsidRDefault="000F520E">
      <w:pPr>
        <w:pStyle w:val="Normaltindrag"/>
      </w:pPr>
      <w:r w:rsidRPr="00AC0C36">
        <w:lastRenderedPageBreak/>
        <w:t>Det är dags att få detta verkställt såväl i teorin som i praktiken. Komm</w:t>
      </w:r>
      <w:r w:rsidRPr="00AC0C36">
        <w:t>u</w:t>
      </w:r>
      <w:r w:rsidRPr="00AC0C36">
        <w:t>nallagen behöver därför skärpas och verksamma sanktionsmöjligheter vid osund kommunal konkurrens måste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0C36">
        <w:trPr>
          <w:cantSplit/>
        </w:trPr>
        <w:tc>
          <w:tcPr>
            <w:tcW w:w="3046" w:type="dxa"/>
          </w:tcPr>
          <w:p w:rsidR="000F520E" w:rsidRPr="00AC0C36" w:rsidRDefault="000F520E">
            <w:pPr>
              <w:pStyle w:val="UnderskriftDatum"/>
              <w:spacing w:before="240"/>
            </w:pPr>
            <w:r w:rsidRPr="00AC0C36">
              <w:t>Stockholm den 28 september 2007</w:t>
            </w:r>
          </w:p>
        </w:tc>
        <w:tc>
          <w:tcPr>
            <w:tcW w:w="3047" w:type="dxa"/>
          </w:tcPr>
          <w:p w:rsidR="000F520E" w:rsidRPr="00AC0C36" w:rsidRDefault="000F520E">
            <w:pPr>
              <w:pStyle w:val="Underskrifter"/>
              <w:spacing w:before="240"/>
            </w:pPr>
          </w:p>
        </w:tc>
      </w:tr>
      <w:tr w:rsidR="00000000" w:rsidRPr="00AC0C36">
        <w:trPr>
          <w:cantSplit/>
        </w:trPr>
        <w:tc>
          <w:tcPr>
            <w:tcW w:w="3046" w:type="dxa"/>
          </w:tcPr>
          <w:p w:rsidR="000F520E" w:rsidRPr="00AC0C36" w:rsidRDefault="000F520E">
            <w:pPr>
              <w:pStyle w:val="Underskrifter"/>
            </w:pPr>
            <w:r w:rsidRPr="00AC0C36">
              <w:t>Hans Backman (fp)</w:t>
            </w:r>
          </w:p>
        </w:tc>
        <w:tc>
          <w:tcPr>
            <w:tcW w:w="3046" w:type="dxa"/>
          </w:tcPr>
          <w:p w:rsidR="000F520E" w:rsidRPr="00AC0C36" w:rsidRDefault="000F520E">
            <w:pPr>
              <w:pStyle w:val="Underskrifter"/>
            </w:pPr>
          </w:p>
        </w:tc>
      </w:tr>
    </w:tbl>
    <w:p w:rsidR="000F520E" w:rsidRPr="00AC0C36" w:rsidRDefault="000F520E">
      <w:pPr>
        <w:pStyle w:val="Normaltindrag"/>
      </w:pPr>
    </w:p>
    <w:sectPr w:rsidR="000F520E" w:rsidRPr="00AC0C3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520E" w:rsidRPr="00AC0C36" w:rsidRDefault="000F520E">
      <w:r w:rsidRPr="00AC0C36">
        <w:separator/>
      </w:r>
    </w:p>
  </w:endnote>
  <w:endnote w:type="continuationSeparator" w:id="0">
    <w:p w:rsidR="000F520E" w:rsidRPr="00AC0C36" w:rsidRDefault="000F520E">
      <w:r w:rsidRPr="00AC0C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0E" w:rsidRPr="00AC0C36" w:rsidRDefault="00AC0C36">
    <w:pPr>
      <w:pStyle w:val="Sidfot"/>
    </w:pPr>
    <w:r w:rsidRPr="00AC0C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276285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0E" w:rsidRDefault="000F520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F520E" w:rsidRDefault="000F520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0E" w:rsidRPr="00AC0C36" w:rsidRDefault="00AC0C36">
    <w:pPr>
      <w:pStyle w:val="Sidfot"/>
    </w:pPr>
    <w:r w:rsidRPr="00AC0C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06861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0E" w:rsidRDefault="000F52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F520E" w:rsidRDefault="000F52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0E" w:rsidRPr="00AC0C36" w:rsidRDefault="00AC0C36">
    <w:pPr>
      <w:pStyle w:val="Sidfot"/>
    </w:pPr>
    <w:r w:rsidRPr="00AC0C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8866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0E" w:rsidRDefault="000F520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F520E" w:rsidRDefault="000F520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520E" w:rsidRPr="00AC0C36" w:rsidRDefault="000F520E">
      <w:r w:rsidRPr="00AC0C36">
        <w:separator/>
      </w:r>
    </w:p>
  </w:footnote>
  <w:footnote w:type="continuationSeparator" w:id="0">
    <w:p w:rsidR="000F520E" w:rsidRPr="00AC0C36" w:rsidRDefault="000F520E">
      <w:r w:rsidRPr="00AC0C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0E" w:rsidRPr="00AC0C36" w:rsidRDefault="00AC0C36">
    <w:pPr>
      <w:pStyle w:val="Sidhuvud"/>
    </w:pPr>
    <w:r w:rsidRPr="00AC0C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6884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0E" w:rsidRDefault="000F52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F520E" w:rsidRDefault="000F520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0E" w:rsidRPr="00AC0C36" w:rsidRDefault="00AC0C36">
    <w:pPr>
      <w:pStyle w:val="Sidhuvud"/>
    </w:pPr>
    <w:r w:rsidRPr="00AC0C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67783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520E" w:rsidRDefault="000F52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F520E" w:rsidRDefault="000F520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520E" w:rsidRPr="00AC0C36" w:rsidRDefault="000F520E">
    <w:pPr>
      <w:pStyle w:val="FSHNormal"/>
      <w:tabs>
        <w:tab w:val="right" w:pos="5840"/>
      </w:tabs>
    </w:pPr>
    <w:r w:rsidRPr="00AC0C36">
      <w:br/>
    </w:r>
    <w:r w:rsidRPr="00AC0C36">
      <w:fldChar w:fldCharType="begin" w:fldLock="1"/>
    </w:r>
    <w:r w:rsidRPr="00AC0C36">
      <w:instrText xml:space="preserve"> DOCPROPERTY</w:instrText>
    </w:r>
    <w:r w:rsidRPr="00AC0C36">
      <w:rPr>
        <w:sz w:val="18"/>
      </w:rPr>
      <w:instrText xml:space="preserve"> "YearUser" *\charformat </w:instrText>
    </w:r>
    <w:r w:rsidRPr="00AC0C36">
      <w:fldChar w:fldCharType="separate"/>
    </w:r>
    <w:r w:rsidRPr="00AC0C36">
      <w:t>2007/08</w:t>
    </w:r>
    <w:r w:rsidRPr="00AC0C36">
      <w:fldChar w:fldCharType="end"/>
    </w:r>
    <w:r w:rsidRPr="00AC0C36">
      <w:t xml:space="preserve"> </w:t>
    </w:r>
    <w:r w:rsidRPr="00AC0C36">
      <w:tab/>
      <w:t xml:space="preserve">mnr: </w:t>
    </w:r>
    <w:r w:rsidRPr="00AC0C36">
      <w:fldChar w:fldCharType="begin" w:fldLock="1"/>
    </w:r>
    <w:r w:rsidRPr="00AC0C36">
      <w:instrText xml:space="preserve"> DOCPROPERTY</w:instrText>
    </w:r>
    <w:r w:rsidRPr="00AC0C36">
      <w:rPr>
        <w:sz w:val="18"/>
      </w:rPr>
      <w:instrText xml:space="preserve"> "Motionsnummer" *\charformat </w:instrText>
    </w:r>
    <w:r w:rsidRPr="00AC0C36">
      <w:fldChar w:fldCharType="separate"/>
    </w:r>
    <w:r w:rsidRPr="00AC0C36">
      <w:t>K306</w:t>
    </w:r>
    <w:r w:rsidRPr="00AC0C36">
      <w:fldChar w:fldCharType="end"/>
    </w:r>
    <w:r w:rsidRPr="00AC0C36">
      <w:br/>
    </w:r>
    <w:r w:rsidRPr="00AC0C36">
      <w:fldChar w:fldCharType="begin" w:fldLock="1"/>
    </w:r>
    <w:r w:rsidRPr="00AC0C36">
      <w:instrText xml:space="preserve"> DOCPROPERTY</w:instrText>
    </w:r>
    <w:r w:rsidRPr="00AC0C36">
      <w:rPr>
        <w:sz w:val="18"/>
      </w:rPr>
      <w:instrText xml:space="preserve"> "Samling" *\charformat </w:instrText>
    </w:r>
    <w:r w:rsidRPr="00AC0C36">
      <w:fldChar w:fldCharType="end"/>
    </w:r>
    <w:r w:rsidRPr="00AC0C36">
      <w:tab/>
      <w:t xml:space="preserve">pnr: </w:t>
    </w:r>
    <w:r w:rsidRPr="00AC0C36">
      <w:fldChar w:fldCharType="begin" w:fldLock="1"/>
    </w:r>
    <w:r w:rsidRPr="00AC0C36">
      <w:instrText xml:space="preserve"> DOCPROPERTY</w:instrText>
    </w:r>
    <w:r w:rsidRPr="00AC0C36">
      <w:rPr>
        <w:sz w:val="18"/>
      </w:rPr>
      <w:instrText xml:space="preserve"> "Partinummer" *\charformat </w:instrText>
    </w:r>
    <w:r w:rsidRPr="00AC0C36">
      <w:fldChar w:fldCharType="separate"/>
    </w:r>
    <w:r w:rsidRPr="00AC0C36">
      <w:t>fp1449</w:t>
    </w:r>
    <w:r w:rsidRPr="00AC0C36">
      <w:fldChar w:fldCharType="end"/>
    </w:r>
  </w:p>
  <w:p w:rsidR="000F520E" w:rsidRPr="00AC0C36" w:rsidRDefault="000F520E">
    <w:pPr>
      <w:pStyle w:val="FSHRub1"/>
    </w:pPr>
    <w:r w:rsidRPr="00AC0C36">
      <w:t>Motion till riksdagen</w:t>
    </w:r>
    <w:r w:rsidRPr="00AC0C36">
      <w:br/>
    </w:r>
    <w:r w:rsidRPr="00AC0C36">
      <w:fldChar w:fldCharType="begin" w:fldLock="1"/>
    </w:r>
    <w:r w:rsidRPr="00AC0C36">
      <w:instrText xml:space="preserve"> DOCPROPERTY "YearUser" *\charformat </w:instrText>
    </w:r>
    <w:r w:rsidRPr="00AC0C36">
      <w:fldChar w:fldCharType="separate"/>
    </w:r>
    <w:r w:rsidRPr="00AC0C36">
      <w:t>2007/08</w:t>
    </w:r>
    <w:r w:rsidRPr="00AC0C36">
      <w:fldChar w:fldCharType="end"/>
    </w:r>
    <w:r w:rsidRPr="00AC0C36">
      <w:t>:</w:t>
    </w:r>
    <w:r w:rsidRPr="00AC0C36">
      <w:fldChar w:fldCharType="begin" w:fldLock="1"/>
    </w:r>
    <w:r w:rsidRPr="00AC0C36">
      <w:instrText xml:space="preserve"> DOCPROPERTY "Motionsnummer" *\charformat </w:instrText>
    </w:r>
    <w:r w:rsidRPr="00AC0C36">
      <w:fldChar w:fldCharType="separate"/>
    </w:r>
    <w:r w:rsidRPr="00AC0C36">
      <w:t>K306</w:t>
    </w:r>
    <w:r w:rsidRPr="00AC0C36">
      <w:fldChar w:fldCharType="end"/>
    </w:r>
  </w:p>
  <w:p w:rsidR="000F520E" w:rsidRPr="00AC0C36" w:rsidRDefault="000F520E">
    <w:pPr>
      <w:pStyle w:val="FSHNormalS5"/>
    </w:pPr>
    <w:r w:rsidRPr="00AC0C36">
      <w:fldChar w:fldCharType="begin" w:fldLock="1"/>
    </w:r>
    <w:r w:rsidRPr="00AC0C36">
      <w:instrText xml:space="preserve"> DOCPROPERTY "MotionarText" *\charformat </w:instrText>
    </w:r>
    <w:r w:rsidRPr="00AC0C36">
      <w:fldChar w:fldCharType="separate"/>
    </w:r>
    <w:r w:rsidRPr="00AC0C36">
      <w:t>av Hans Backman (fp)</w:t>
    </w:r>
    <w:r w:rsidRPr="00AC0C36">
      <w:fldChar w:fldCharType="end"/>
    </w:r>
    <w:r w:rsidRPr="00AC0C36">
      <w:br/>
    </w:r>
    <w:r w:rsidRPr="00AC0C36">
      <w:fldChar w:fldCharType="begin" w:fldLock="1"/>
    </w:r>
    <w:r w:rsidRPr="00AC0C36">
      <w:instrText xml:space="preserve"> DOCPROPERTY "SvarFrasKort" *\charformat </w:instrText>
    </w:r>
    <w:r w:rsidRPr="00AC0C36">
      <w:fldChar w:fldCharType="end"/>
    </w:r>
  </w:p>
  <w:p w:rsidR="000F520E" w:rsidRPr="00AC0C36" w:rsidRDefault="000F520E">
    <w:pPr>
      <w:pStyle w:val="FSHTitel"/>
    </w:pPr>
    <w:r w:rsidRPr="00AC0C36">
      <w:fldChar w:fldCharType="begin" w:fldLock="1"/>
    </w:r>
    <w:r w:rsidRPr="00AC0C36">
      <w:instrText xml:space="preserve"> DOCPROPERTY</w:instrText>
    </w:r>
    <w:r w:rsidRPr="00AC0C36">
      <w:rPr>
        <w:sz w:val="18"/>
      </w:rPr>
      <w:instrText xml:space="preserve"> "RubrikSvar" *\charformat </w:instrText>
    </w:r>
    <w:r w:rsidRPr="00AC0C36">
      <w:fldChar w:fldCharType="separate"/>
    </w:r>
    <w:r w:rsidRPr="00AC0C36">
      <w:t>Osund kommunal konkurrens</w:t>
    </w:r>
    <w:r w:rsidRPr="00AC0C36">
      <w:fldChar w:fldCharType="end"/>
    </w:r>
  </w:p>
  <w:p w:rsidR="000F520E" w:rsidRPr="00AC0C36" w:rsidRDefault="000F520E">
    <w:pPr>
      <w:pStyle w:val="Normal00"/>
    </w:pPr>
  </w:p>
  <w:p w:rsidR="000F520E" w:rsidRPr="00AC0C36" w:rsidRDefault="000F520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78995464">
    <w:abstractNumId w:val="8"/>
  </w:num>
  <w:num w:numId="2" w16cid:durableId="1317956814">
    <w:abstractNumId w:val="9"/>
  </w:num>
  <w:num w:numId="3" w16cid:durableId="1913350387">
    <w:abstractNumId w:val="8"/>
  </w:num>
  <w:num w:numId="4" w16cid:durableId="1940983864">
    <w:abstractNumId w:val="9"/>
  </w:num>
  <w:num w:numId="5" w16cid:durableId="1537356115">
    <w:abstractNumId w:val="13"/>
  </w:num>
  <w:num w:numId="6" w16cid:durableId="85998486">
    <w:abstractNumId w:val="10"/>
  </w:num>
  <w:num w:numId="7" w16cid:durableId="874660497">
    <w:abstractNumId w:val="11"/>
  </w:num>
  <w:num w:numId="8" w16cid:durableId="71700811">
    <w:abstractNumId w:val="12"/>
  </w:num>
  <w:num w:numId="9" w16cid:durableId="447511993">
    <w:abstractNumId w:val="8"/>
  </w:num>
  <w:num w:numId="10" w16cid:durableId="1715234288">
    <w:abstractNumId w:val="3"/>
  </w:num>
  <w:num w:numId="11" w16cid:durableId="1664620520">
    <w:abstractNumId w:val="2"/>
  </w:num>
  <w:num w:numId="12" w16cid:durableId="1143693701">
    <w:abstractNumId w:val="1"/>
  </w:num>
  <w:num w:numId="13" w16cid:durableId="129518885">
    <w:abstractNumId w:val="0"/>
  </w:num>
  <w:num w:numId="14" w16cid:durableId="1284507103">
    <w:abstractNumId w:val="9"/>
  </w:num>
  <w:num w:numId="15" w16cid:durableId="1828470230">
    <w:abstractNumId w:val="7"/>
  </w:num>
  <w:num w:numId="16" w16cid:durableId="1836219663">
    <w:abstractNumId w:val="6"/>
  </w:num>
  <w:num w:numId="17" w16cid:durableId="201211567">
    <w:abstractNumId w:val="5"/>
  </w:num>
  <w:num w:numId="18" w16cid:durableId="1955475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2EE517E-CCD0-4D91-B1A5-F8F40CAC7A0A}"/>
  </w:docVars>
  <w:rsids>
    <w:rsidRoot w:val="007F646D"/>
    <w:rsid w:val="000F520E"/>
    <w:rsid w:val="007F646D"/>
    <w:rsid w:val="00AC0C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381171-C810-4A22-A1B6-BD5B55BA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270</Words>
  <Characters>1590</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fp1449</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fp1449</dc:title>
  <dc:subject>fp1449</dc:subject>
  <dc:creator>Riksdagen</dc:creator>
  <cp:keywords>Riksdagen</cp:keywords>
  <dc:description>TKG-ktrl, MSMQ4mb, PersReg-Distribution mm</dc:description>
  <cp:lastModifiedBy>Lars Brink</cp:lastModifiedBy>
  <cp:revision>2</cp:revision>
  <cp:lastPrinted>2007-12-04T10:31:00Z</cp:lastPrinted>
  <dcterms:created xsi:type="dcterms:W3CDTF">2025-12-17T06:13:00Z</dcterms:created>
  <dcterms:modified xsi:type="dcterms:W3CDTF">2025-12-17T06:13:00Z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Osund kommunal konkurrens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Osund kommunal konkurrens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fp1449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20072008000001020112000014490069</vt:lpwstr>
  </property>
  <property fmtid="{D5CDD505-2E9C-101B-9397-08002B2CF9AE}" pid="47" name="datum">
    <vt:lpwstr>070928</vt:lpwstr>
  </property>
  <property fmtid="{D5CDD505-2E9C-101B-9397-08002B2CF9AE}" pid="48" name="avsändar-e-post">
    <vt:lpwstr>ylva.westlund@riksdagen.se</vt:lpwstr>
  </property>
  <property fmtid="{D5CDD505-2E9C-101B-9397-08002B2CF9AE}" pid="49" name="id">
    <vt:lpwstr>20072008000001020112000014490069</vt:lpwstr>
  </property>
  <property fmtid="{D5CDD505-2E9C-101B-9397-08002B2CF9AE}" pid="50" name="nummer">
    <vt:lpwstr>306</vt:lpwstr>
  </property>
  <property fmtid="{D5CDD505-2E9C-101B-9397-08002B2CF9AE}" pid="51" name="utskottsbeteckning">
    <vt:lpwstr>K</vt:lpwstr>
  </property>
  <property fmtid="{D5CDD505-2E9C-101B-9397-08002B2CF9AE}" pid="52" name="GlobalUID">
    <vt:lpwstr>{9B7F3EAA-C7DD-4A8A-94BB-7C767663315C}</vt:lpwstr>
  </property>
  <property fmtid="{D5CDD505-2E9C-101B-9397-08002B2CF9AE}" pid="53" name="Överföringar">
    <vt:i4>0</vt:i4>
  </property>
  <property fmtid="{D5CDD505-2E9C-101B-9397-08002B2CF9AE}" pid="54" name="Checksum">
    <vt:lpwstr>*0019712904117*</vt:lpwstr>
  </property>
  <property fmtid="{D5CDD505-2E9C-101B-9397-08002B2CF9AE}" pid="55" name="skuggnummer">
    <vt:lpwstr>1513</vt:lpwstr>
  </property>
  <property fmtid="{D5CDD505-2E9C-101B-9397-08002B2CF9AE}" pid="56" name="urixVersion">
    <vt:lpwstr>3.2.0.8</vt:lpwstr>
  </property>
  <property fmtid="{D5CDD505-2E9C-101B-9397-08002B2CF9AE}" pid="57" name="urixOrigin">
    <vt:lpwstr>071204 11:31:43.534</vt:lpwstr>
  </property>
  <property fmtid="{D5CDD505-2E9C-101B-9397-08002B2CF9AE}" pid="58" name="urixGuid">
    <vt:lpwstr>{132C0233-EB12-46C8-80E5-5C6993765CD9}</vt:lpwstr>
  </property>
</Properties>
</file>