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26CB3" w:rsidRPr="00426CB3" w:rsidRDefault="00426CB3">
      <w:pPr>
        <w:pStyle w:val="Riksdagsskrivelse"/>
      </w:pPr>
      <w:r w:rsidRPr="00426CB3">
        <w:t>Riksdagsskrivelse</w:t>
      </w:r>
    </w:p>
    <w:p w:rsidR="00426CB3" w:rsidRPr="00426CB3" w:rsidRDefault="00426CB3">
      <w:pPr>
        <w:pStyle w:val="Riksdagsr"/>
      </w:pPr>
      <w:r w:rsidRPr="00426CB3">
        <w:t>2001/02:</w:t>
      </w:r>
      <w:r w:rsidRPr="00426CB3">
        <w:rPr>
          <w:rStyle w:val="SkrivelseNr"/>
        </w:rPr>
        <w:t>310</w:t>
      </w:r>
    </w:p>
    <w:p w:rsidR="00426CB3" w:rsidRPr="00426CB3" w:rsidRDefault="00426CB3">
      <w:pPr>
        <w:pStyle w:val="Mottagare1"/>
      </w:pPr>
    </w:p>
    <w:p w:rsidR="00426CB3" w:rsidRPr="00426CB3" w:rsidRDefault="00426CB3">
      <w:pPr>
        <w:pStyle w:val="Mottagare1"/>
      </w:pPr>
      <w:r w:rsidRPr="00426CB3">
        <w:t>Riksbankens Jubileumsfond</w:t>
      </w:r>
      <w:r w:rsidRPr="00426CB3">
        <w:rPr>
          <w:rStyle w:val="Fotnotsreferens"/>
        </w:rPr>
        <w:footnoteReference w:id="1"/>
      </w:r>
    </w:p>
    <w:p w:rsidR="00426CB3" w:rsidRPr="00426CB3" w:rsidRDefault="00426CB3">
      <w:pPr>
        <w:pStyle w:val="RskrNormal"/>
      </w:pPr>
      <w:r w:rsidRPr="00426CB3">
        <w:t>Med överlämnande av utbildningsutskottets betänkande 2001/02:UbU14 Riksbankens Jubileumsfonds verksamhet under år 2001 får jag anmäla att riksdagen denna dag bifallit utskottets förslag till riksdagsbeslut.</w:t>
      </w:r>
    </w:p>
    <w:p w:rsidR="00426CB3" w:rsidRPr="00426CB3" w:rsidRDefault="00426CB3">
      <w:pPr>
        <w:pStyle w:val="Riksdagsort"/>
      </w:pPr>
      <w:r w:rsidRPr="00426CB3">
        <w:t>Stockholm den 5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426CB3" w:rsidRPr="00426C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426CB3" w:rsidRPr="00426CB3" w:rsidRDefault="00426CB3">
            <w:pPr>
              <w:rPr>
                <w:rFonts w:ascii="Times New Roman" w:hAnsi="Times New Roman" w:cs="Times New Roman"/>
              </w:rPr>
            </w:pPr>
            <w:r w:rsidRPr="00426CB3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061" w:type="dxa"/>
          </w:tcPr>
          <w:p w:rsidR="00426CB3" w:rsidRPr="00426CB3" w:rsidRDefault="00426CB3">
            <w:pPr>
              <w:rPr>
                <w:rFonts w:ascii="Times New Roman" w:hAnsi="Times New Roman" w:cs="Times New Roman"/>
              </w:rPr>
            </w:pPr>
          </w:p>
          <w:p w:rsidR="00426CB3" w:rsidRPr="00426CB3" w:rsidRDefault="00426CB3">
            <w:pPr>
              <w:rPr>
                <w:rFonts w:ascii="Times New Roman" w:hAnsi="Times New Roman" w:cs="Times New Roman"/>
              </w:rPr>
            </w:pPr>
            <w:r w:rsidRPr="00426CB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26CB3" w:rsidRPr="00426CB3" w:rsidRDefault="00426CB3">
      <w:pPr>
        <w:pStyle w:val="Riksdagsskrivelse"/>
      </w:pPr>
      <w:r w:rsidRPr="00426CB3">
        <w:t>Riksdagsskrivelse</w:t>
      </w:r>
    </w:p>
    <w:p w:rsidR="00426CB3" w:rsidRPr="00426CB3" w:rsidRDefault="00426CB3">
      <w:pPr>
        <w:pStyle w:val="Riksdagsr"/>
      </w:pPr>
      <w:r w:rsidRPr="00426CB3">
        <w:t>2001/02:</w:t>
      </w:r>
      <w:r w:rsidRPr="00426CB3">
        <w:rPr>
          <w:rStyle w:val="SkrivelseNr"/>
        </w:rPr>
        <w:t>311</w:t>
      </w:r>
    </w:p>
    <w:p w:rsidR="00426CB3" w:rsidRPr="00426CB3" w:rsidRDefault="00426CB3">
      <w:pPr>
        <w:pStyle w:val="Mottagare1"/>
      </w:pPr>
    </w:p>
    <w:p w:rsidR="00426CB3" w:rsidRPr="00426CB3" w:rsidRDefault="00426CB3">
      <w:pPr>
        <w:pStyle w:val="Mottagare2"/>
      </w:pPr>
      <w:r w:rsidRPr="00426CB3">
        <w:t>Riksdagens revisorer</w:t>
      </w:r>
      <w:r w:rsidRPr="00426CB3">
        <w:rPr>
          <w:rStyle w:val="Fotnotsreferens"/>
        </w:rPr>
        <w:footnoteReference w:id="2"/>
      </w:r>
    </w:p>
    <w:p w:rsidR="00426CB3" w:rsidRPr="00426CB3" w:rsidRDefault="00426CB3">
      <w:pPr>
        <w:pStyle w:val="RskrNormal"/>
      </w:pPr>
      <w:r w:rsidRPr="00426CB3">
        <w:t>Med överlämnande av utbildningsutskottets betänkande 2001/02:UbU14 Riks</w:t>
      </w:r>
      <w:r w:rsidRPr="00426CB3">
        <w:softHyphen/>
      </w:r>
      <w:r w:rsidRPr="00426CB3">
        <w:softHyphen/>
        <w:t>bankens Jubileumsfonds verksamhet under 2001 får jag anmäla att rik</w:t>
      </w:r>
      <w:r w:rsidRPr="00426CB3">
        <w:t>s</w:t>
      </w:r>
      <w:r w:rsidRPr="00426CB3">
        <w:t>dagen denna dag bifallit utskottets förslag till riksdagsbeslut.</w:t>
      </w:r>
    </w:p>
    <w:p w:rsidR="00426CB3" w:rsidRPr="00426CB3" w:rsidRDefault="00426CB3">
      <w:pPr>
        <w:pStyle w:val="Riksdagsort"/>
      </w:pPr>
      <w:r w:rsidRPr="00426CB3">
        <w:t>Stockholm den 5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426CB3" w:rsidRPr="00426C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426CB3" w:rsidRPr="00426CB3" w:rsidRDefault="00426CB3">
            <w:pPr>
              <w:rPr>
                <w:rFonts w:ascii="Times New Roman" w:hAnsi="Times New Roman" w:cs="Times New Roman"/>
              </w:rPr>
            </w:pPr>
            <w:r w:rsidRPr="00426CB3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061" w:type="dxa"/>
          </w:tcPr>
          <w:p w:rsidR="00426CB3" w:rsidRPr="00426CB3" w:rsidRDefault="00426CB3">
            <w:pPr>
              <w:rPr>
                <w:rFonts w:ascii="Times New Roman" w:hAnsi="Times New Roman" w:cs="Times New Roman"/>
              </w:rPr>
            </w:pPr>
          </w:p>
          <w:p w:rsidR="00426CB3" w:rsidRPr="00426CB3" w:rsidRDefault="00426CB3">
            <w:pPr>
              <w:rPr>
                <w:rFonts w:ascii="Times New Roman" w:hAnsi="Times New Roman" w:cs="Times New Roman"/>
              </w:rPr>
            </w:pPr>
            <w:r w:rsidRPr="00426CB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26CB3" w:rsidRPr="00426CB3" w:rsidRDefault="00426CB3">
      <w:pPr>
        <w:pStyle w:val="Riksdagsskrivelse"/>
      </w:pPr>
      <w:r w:rsidRPr="00426CB3">
        <w:t>Riksdagsskrivelse</w:t>
      </w:r>
    </w:p>
    <w:p w:rsidR="00426CB3" w:rsidRPr="00426CB3" w:rsidRDefault="00426CB3">
      <w:pPr>
        <w:pStyle w:val="Riksdagsr"/>
      </w:pPr>
      <w:r w:rsidRPr="00426CB3">
        <w:t>2001/02:</w:t>
      </w:r>
      <w:r w:rsidRPr="00426CB3">
        <w:rPr>
          <w:rStyle w:val="SkrivelseNr"/>
        </w:rPr>
        <w:t>312</w:t>
      </w:r>
    </w:p>
    <w:p w:rsidR="00426CB3" w:rsidRPr="00426CB3" w:rsidRDefault="00426CB3">
      <w:pPr>
        <w:pStyle w:val="Mottagare1"/>
      </w:pPr>
    </w:p>
    <w:p w:rsidR="00426CB3" w:rsidRPr="00426CB3" w:rsidRDefault="00426CB3">
      <w:pPr>
        <w:pStyle w:val="Mottagare1"/>
      </w:pPr>
      <w:r w:rsidRPr="00426CB3">
        <w:t>Regeringen</w:t>
      </w:r>
    </w:p>
    <w:p w:rsidR="00426CB3" w:rsidRPr="00426CB3" w:rsidRDefault="00426CB3">
      <w:pPr>
        <w:pStyle w:val="Mottagare2"/>
      </w:pPr>
      <w:r w:rsidRPr="00426CB3">
        <w:t>Utbildningsdepartementet</w:t>
      </w:r>
    </w:p>
    <w:p w:rsidR="00426CB3" w:rsidRPr="00426CB3" w:rsidRDefault="00426CB3">
      <w:pPr>
        <w:pStyle w:val="RskrNormal"/>
      </w:pPr>
      <w:r w:rsidRPr="00426CB3">
        <w:t>Med överlämnande av utbildningsutskottets betänkande 2001/02:UbU15 Rekryteringsbidrag vid vuxenstudier får jag anmäla att riksdagen denna dag bifallit utskottets förslag till riksdagsbeslut.</w:t>
      </w:r>
    </w:p>
    <w:p w:rsidR="00426CB3" w:rsidRPr="00426CB3" w:rsidRDefault="00426CB3">
      <w:pPr>
        <w:pStyle w:val="Riksdagsort"/>
      </w:pPr>
      <w:r w:rsidRPr="00426CB3">
        <w:t>Stockholm den 5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426CB3" w:rsidRPr="00426C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426CB3" w:rsidRPr="00426CB3" w:rsidRDefault="00426CB3">
            <w:pPr>
              <w:rPr>
                <w:rFonts w:ascii="Times New Roman" w:hAnsi="Times New Roman" w:cs="Times New Roman"/>
              </w:rPr>
            </w:pPr>
            <w:r w:rsidRPr="00426CB3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061" w:type="dxa"/>
          </w:tcPr>
          <w:p w:rsidR="00426CB3" w:rsidRPr="00426CB3" w:rsidRDefault="00426CB3">
            <w:pPr>
              <w:rPr>
                <w:rFonts w:ascii="Times New Roman" w:hAnsi="Times New Roman" w:cs="Times New Roman"/>
              </w:rPr>
            </w:pPr>
          </w:p>
          <w:p w:rsidR="00426CB3" w:rsidRPr="00426CB3" w:rsidRDefault="00426CB3">
            <w:pPr>
              <w:rPr>
                <w:rFonts w:ascii="Times New Roman" w:hAnsi="Times New Roman" w:cs="Times New Roman"/>
              </w:rPr>
            </w:pPr>
            <w:r w:rsidRPr="00426CB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26CB3" w:rsidRPr="00426CB3" w:rsidRDefault="00426CB3">
      <w:pPr>
        <w:rPr>
          <w:rFonts w:ascii="Times New Roman" w:hAnsi="Times New Roman" w:cs="Times New Roman"/>
        </w:rPr>
      </w:pPr>
    </w:p>
    <w:sectPr w:rsidR="00426CB3" w:rsidRPr="00426C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26CB3" w:rsidRDefault="00426CB3" w:rsidP="00426CB3">
      <w:pPr>
        <w:spacing w:after="0" w:line="240" w:lineRule="auto"/>
      </w:pPr>
      <w:r>
        <w:separator/>
      </w:r>
    </w:p>
  </w:endnote>
  <w:endnote w:type="continuationSeparator" w:id="0">
    <w:p w:rsidR="00426CB3" w:rsidRDefault="00426CB3" w:rsidP="00426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26CB3" w:rsidRDefault="00426CB3" w:rsidP="00426CB3">
      <w:pPr>
        <w:spacing w:after="0" w:line="240" w:lineRule="auto"/>
      </w:pPr>
      <w:r>
        <w:separator/>
      </w:r>
    </w:p>
  </w:footnote>
  <w:footnote w:type="continuationSeparator" w:id="0">
    <w:p w:rsidR="00426CB3" w:rsidRDefault="00426CB3" w:rsidP="00426CB3">
      <w:pPr>
        <w:spacing w:after="0" w:line="240" w:lineRule="auto"/>
      </w:pPr>
      <w:r>
        <w:continuationSeparator/>
      </w:r>
    </w:p>
  </w:footnote>
  <w:footnote w:id="1">
    <w:p w:rsidR="00426CB3" w:rsidRDefault="00426CB3">
      <w:pPr>
        <w:pStyle w:val="Fotnotstext"/>
      </w:pPr>
      <w:r>
        <w:rPr>
          <w:rStyle w:val="Fotnotsreferens"/>
        </w:rPr>
        <w:footnoteRef/>
      </w:r>
      <w:r>
        <w:t xml:space="preserve"> Riksdagsskrivelse 2001/02:311 till Riksdagens revisorer </w:t>
      </w:r>
    </w:p>
  </w:footnote>
  <w:footnote w:id="2">
    <w:p w:rsidR="00426CB3" w:rsidRDefault="00426CB3">
      <w:pPr>
        <w:pStyle w:val="Fotnotstext"/>
      </w:pPr>
      <w:r>
        <w:rPr>
          <w:rStyle w:val="Fotnotsreferens"/>
        </w:rPr>
        <w:footnoteRef/>
      </w:r>
      <w:r>
        <w:t xml:space="preserve"> Riksdagsskrivelse 2001/02:310 till Riksbankens Jubileumsfond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B3"/>
    <w:rsid w:val="000D6536"/>
    <w:rsid w:val="00245159"/>
    <w:rsid w:val="00426CB3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F4BF687-E22E-43BB-B111-E5FFA5A5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26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26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26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26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26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26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26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26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26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26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26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26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26CB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26CB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26CB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26CB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26CB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26CB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26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26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26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26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6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26CB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26CB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26CB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26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26CB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26CB3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426CB3"/>
    <w:pPr>
      <w:spacing w:after="0" w:line="170" w:lineRule="exact"/>
      <w:jc w:val="both"/>
    </w:pPr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426CB3"/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rsid w:val="00426CB3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426CB3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426CB3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426CB3"/>
    <w:pPr>
      <w:spacing w:before="0"/>
    </w:pPr>
  </w:style>
  <w:style w:type="paragraph" w:customStyle="1" w:styleId="Riksdagsort">
    <w:name w:val="Riksdagsort"/>
    <w:basedOn w:val="Normal"/>
    <w:rsid w:val="00426CB3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426CB3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26CB3"/>
    <w:rPr>
      <w:rFonts w:ascii="Times New Roman" w:hAnsi="Times New Roman"/>
      <w:sz w:val="28"/>
    </w:rPr>
  </w:style>
  <w:style w:type="character" w:styleId="Fotnotsreferens">
    <w:name w:val="footnote reference"/>
    <w:basedOn w:val="Standardstycketeckensnitt"/>
    <w:semiHidden/>
    <w:rsid w:val="00426C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857</Characters>
  <Application>Microsoft Office Word</Application>
  <DocSecurity>0</DocSecurity>
  <Lines>37</Lines>
  <Paragraphs>26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