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018A" w:rsidRPr="0030018A" w:rsidRDefault="0030018A">
      <w:pPr>
        <w:pStyle w:val="Frslagsrubrik"/>
      </w:pPr>
      <w:r w:rsidRPr="0030018A">
        <w:t>Förslag till riksdagsbeslut</w:t>
      </w:r>
    </w:p>
    <w:p w:rsidR="0030018A" w:rsidRPr="0030018A" w:rsidRDefault="0030018A">
      <w:pPr>
        <w:pStyle w:val="Hemstlatt"/>
      </w:pPr>
      <w:r w:rsidRPr="0030018A">
        <w:t>Riksdagen tillkännager för regeringen som sin mening vad som anförs i motionen om benskörhet och behovet av bentäthetsmätning för kvinnor över 50 år samt en informationskampanj om sjukd</w:t>
      </w:r>
      <w:r w:rsidRPr="0030018A">
        <w:t>o</w:t>
      </w:r>
      <w:r w:rsidRPr="0030018A">
        <w:t>men.</w:t>
      </w:r>
    </w:p>
    <w:p w:rsidR="0030018A" w:rsidRPr="0030018A" w:rsidRDefault="0030018A">
      <w:pPr>
        <w:pStyle w:val="Rubrik1"/>
      </w:pPr>
      <w:r w:rsidRPr="0030018A">
        <w:t>Motivering</w:t>
      </w:r>
    </w:p>
    <w:p w:rsidR="0030018A" w:rsidRPr="0030018A" w:rsidRDefault="0030018A">
      <w:r w:rsidRPr="0030018A">
        <w:t>Osteoporos, eller benskörhet, är ett tillstånd där man har en minskad benma</w:t>
      </w:r>
      <w:r w:rsidRPr="0030018A">
        <w:t>s</w:t>
      </w:r>
      <w:r w:rsidRPr="0030018A">
        <w:t>sa och minskad hållfasthet i kroppens ben. Benstommen förlorar en del av sitt kalkinnehåll och därmed en del av sin styrka. Själva storleken på benet fö</w:t>
      </w:r>
      <w:r w:rsidRPr="0030018A">
        <w:t>r</w:t>
      </w:r>
      <w:r w:rsidRPr="0030018A">
        <w:t>ändras inte utan enbart tätheten. Det innebär att risken för benbrott ökar och vanligast är frakturer i handled, överarm, ryggkotor och höft.</w:t>
      </w:r>
    </w:p>
    <w:p w:rsidR="0030018A" w:rsidRPr="0030018A" w:rsidRDefault="0030018A">
      <w:pPr>
        <w:pStyle w:val="Normaltindrag"/>
      </w:pPr>
      <w:r w:rsidRPr="0030018A">
        <w:t>Benskörhet är en sjukdom som kan pågå länge utan att man får några sy</w:t>
      </w:r>
      <w:r w:rsidRPr="0030018A">
        <w:t>m</w:t>
      </w:r>
      <w:r w:rsidRPr="0030018A">
        <w:t>tom. Kvinnor har en lägre benmassa än män och den minskar dessutom ytte</w:t>
      </w:r>
      <w:r w:rsidRPr="0030018A">
        <w:t>r</w:t>
      </w:r>
      <w:r w:rsidRPr="0030018A">
        <w:t>ligare efter klimakteriet. Risken att som kvinna drabbas av benskörhet är två till tre gånger högre än för en man. Ungefär 300 000 kvinnor och 150 000 män beräknas vara bensköra i Sverige i dag.</w:t>
      </w:r>
    </w:p>
    <w:p w:rsidR="0030018A" w:rsidRPr="0030018A" w:rsidRDefault="0030018A">
      <w:pPr>
        <w:pStyle w:val="Normaltindrag"/>
      </w:pPr>
      <w:r w:rsidRPr="0030018A">
        <w:t>Eftersom ben består av levande celler byts dessa ut och ändrar form varte</w:t>
      </w:r>
      <w:r w:rsidRPr="0030018A">
        <w:t>f</w:t>
      </w:r>
      <w:r w:rsidRPr="0030018A">
        <w:t>ter individen blir äldre. Efter 30-årsåldern avtar tillväxttakten i benmassan och hos vissa personer leder det till benskörhet.</w:t>
      </w:r>
    </w:p>
    <w:p w:rsidR="0030018A" w:rsidRPr="0030018A" w:rsidRDefault="0030018A">
      <w:pPr>
        <w:pStyle w:val="Normaltindrag"/>
      </w:pPr>
      <w:r w:rsidRPr="0030018A">
        <w:t>Benskörheten är i sig inte farlig och smärtsam utan det är konsekvenserna av sjukdomen som ger upphov till obehag och smärta.</w:t>
      </w:r>
    </w:p>
    <w:p w:rsidR="0030018A" w:rsidRPr="0030018A" w:rsidRDefault="0030018A">
      <w:pPr>
        <w:pStyle w:val="Normaltindrag"/>
      </w:pPr>
      <w:r w:rsidRPr="0030018A">
        <w:t>Det är angeläget att sjukdomen uppmärksammas mer än vad som sker i dag. Som de flesta sjukdomar är benskörhet lättare att förebygga än att b</w:t>
      </w:r>
      <w:r w:rsidRPr="0030018A">
        <w:t>e</w:t>
      </w:r>
      <w:r w:rsidRPr="0030018A">
        <w:t xml:space="preserve">handla när den uppkommit. Benskörhet kan förebyggas både med läkemedel och genom att vara fysiskt aktiv och att se till att man får tillräckligt med kalcium och D-vitamin. För en yngre person är det möjligt att påverka sin benmassa genom maten och genom att motionera. När det gäller kvinnor är det angeläget att man i klimakteriet gör mätningar av benmassan. Därigenom </w:t>
      </w:r>
      <w:r w:rsidRPr="0030018A">
        <w:lastRenderedPageBreak/>
        <w:t>kan man sätta in lämplig medicin och undvika benbrott, som innebär ett stort lidande för den enskilda kvinnan och en stor kostnad för samhäll</w:t>
      </w:r>
      <w:r w:rsidRPr="0030018A">
        <w:t>et. Det är därför önskvärt att regeringen undersöker möjligheterna att erbjuda bentä</w:t>
      </w:r>
      <w:r w:rsidRPr="0030018A">
        <w:t>t</w:t>
      </w:r>
      <w:r w:rsidRPr="0030018A">
        <w:t>hetsmätning för kvinnor över 50 år.</w:t>
      </w:r>
    </w:p>
    <w:p w:rsidR="0030018A" w:rsidRPr="0030018A" w:rsidRDefault="0030018A">
      <w:pPr>
        <w:pStyle w:val="Normaltindrag"/>
      </w:pPr>
      <w:r w:rsidRPr="0030018A">
        <w:t>Det behövs även en informationskampanj om hur man redan från unga år kan minska risken för kommande benskörhet. Det skulle kunna få positiva återverkningar för folkhälsan. En förändring av vanor och ovanor hos männ</w:t>
      </w:r>
      <w:r w:rsidRPr="0030018A">
        <w:t>i</w:t>
      </w:r>
      <w:r w:rsidRPr="0030018A">
        <w:t>skor är ett mycket långsiktigt arbete som behövs både för unga människor och för dem som lever i riskzonen för att få benskörhet.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18A">
        <w:trPr>
          <w:cantSplit/>
        </w:trPr>
        <w:tc>
          <w:tcPr>
            <w:tcW w:w="3046" w:type="dxa"/>
          </w:tcPr>
          <w:p w:rsidR="0030018A" w:rsidRPr="0030018A" w:rsidRDefault="0030018A">
            <w:pPr>
              <w:pStyle w:val="UnderskriftDatum"/>
              <w:spacing w:before="240"/>
            </w:pPr>
            <w:r w:rsidRPr="0030018A">
              <w:t>Stockholm den 18 oktober 2010</w:t>
            </w:r>
          </w:p>
        </w:tc>
        <w:tc>
          <w:tcPr>
            <w:tcW w:w="3047" w:type="dxa"/>
          </w:tcPr>
          <w:p w:rsidR="0030018A" w:rsidRPr="0030018A" w:rsidRDefault="0030018A">
            <w:pPr>
              <w:pStyle w:val="Underskrifter"/>
              <w:spacing w:before="240"/>
            </w:pPr>
          </w:p>
        </w:tc>
      </w:tr>
      <w:tr w:rsidR="00000000" w:rsidRPr="0030018A">
        <w:trPr>
          <w:cantSplit/>
        </w:trPr>
        <w:tc>
          <w:tcPr>
            <w:tcW w:w="3046" w:type="dxa"/>
          </w:tcPr>
          <w:p w:rsidR="0030018A" w:rsidRPr="0030018A" w:rsidRDefault="0030018A">
            <w:pPr>
              <w:pStyle w:val="Underskrifter"/>
            </w:pPr>
            <w:r w:rsidRPr="0030018A">
              <w:t>Christina Oskarsson (S)</w:t>
            </w:r>
          </w:p>
        </w:tc>
        <w:tc>
          <w:tcPr>
            <w:tcW w:w="3046" w:type="dxa"/>
          </w:tcPr>
          <w:p w:rsidR="0030018A" w:rsidRPr="0030018A" w:rsidRDefault="0030018A">
            <w:pPr>
              <w:pStyle w:val="Underskrifter"/>
            </w:pPr>
          </w:p>
        </w:tc>
      </w:tr>
    </w:tbl>
    <w:p w:rsidR="0030018A" w:rsidRPr="0030018A" w:rsidRDefault="0030018A">
      <w:pPr>
        <w:pStyle w:val="Normaltindrag"/>
      </w:pPr>
    </w:p>
    <w:sectPr w:rsidR="00000000" w:rsidRPr="003001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018A" w:rsidRPr="0030018A" w:rsidRDefault="0030018A">
      <w:r w:rsidRPr="0030018A">
        <w:separator/>
      </w:r>
    </w:p>
  </w:endnote>
  <w:endnote w:type="continuationSeparator" w:id="0">
    <w:p w:rsidR="0030018A" w:rsidRPr="0030018A" w:rsidRDefault="0030018A">
      <w:r w:rsidRPr="003001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8A" w:rsidRPr="0030018A" w:rsidRDefault="0030018A">
    <w:pPr>
      <w:pStyle w:val="Sidfot"/>
    </w:pPr>
    <w:r w:rsidRPr="003001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708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8A" w:rsidRDefault="003001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18A" w:rsidRDefault="003001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8A" w:rsidRPr="0030018A" w:rsidRDefault="0030018A">
    <w:pPr>
      <w:pStyle w:val="Sidfot"/>
    </w:pPr>
    <w:r w:rsidRPr="003001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720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8A" w:rsidRDefault="003001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18A" w:rsidRDefault="003001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8A" w:rsidRPr="0030018A" w:rsidRDefault="0030018A">
    <w:pPr>
      <w:pStyle w:val="Sidfot"/>
    </w:pPr>
    <w:r w:rsidRPr="003001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514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8A" w:rsidRDefault="003001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18A" w:rsidRDefault="003001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018A" w:rsidRPr="0030018A" w:rsidRDefault="0030018A">
      <w:r w:rsidRPr="0030018A">
        <w:separator/>
      </w:r>
    </w:p>
  </w:footnote>
  <w:footnote w:type="continuationSeparator" w:id="0">
    <w:p w:rsidR="0030018A" w:rsidRPr="0030018A" w:rsidRDefault="0030018A">
      <w:r w:rsidRPr="003001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8A" w:rsidRPr="0030018A" w:rsidRDefault="0030018A">
    <w:pPr>
      <w:pStyle w:val="Sidhuvud"/>
    </w:pPr>
    <w:r w:rsidRPr="003001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162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8A" w:rsidRDefault="003001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18A" w:rsidRDefault="003001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8A" w:rsidRPr="0030018A" w:rsidRDefault="0030018A">
    <w:pPr>
      <w:pStyle w:val="Sidhuvud"/>
    </w:pPr>
    <w:r w:rsidRPr="003001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147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18A" w:rsidRDefault="003001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18A" w:rsidRDefault="003001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18A" w:rsidRPr="0030018A" w:rsidRDefault="0030018A">
    <w:pPr>
      <w:pStyle w:val="FSHNormal"/>
      <w:tabs>
        <w:tab w:val="right" w:pos="5840"/>
      </w:tabs>
    </w:pPr>
    <w:r w:rsidRPr="0030018A">
      <w:br/>
    </w:r>
    <w:r w:rsidRPr="0030018A">
      <w:fldChar w:fldCharType="begin" w:fldLock="1"/>
    </w:r>
    <w:r w:rsidRPr="0030018A">
      <w:instrText xml:space="preserve"> DOCPROPERTY</w:instrText>
    </w:r>
    <w:r w:rsidRPr="0030018A">
      <w:rPr>
        <w:sz w:val="18"/>
      </w:rPr>
      <w:instrText xml:space="preserve"> "YearUser" *\charformat </w:instrText>
    </w:r>
    <w:r w:rsidRPr="0030018A">
      <w:fldChar w:fldCharType="separate"/>
    </w:r>
    <w:r w:rsidRPr="0030018A">
      <w:t>2010/11</w:t>
    </w:r>
    <w:r w:rsidRPr="0030018A">
      <w:fldChar w:fldCharType="end"/>
    </w:r>
    <w:r w:rsidRPr="0030018A">
      <w:t xml:space="preserve"> </w:t>
    </w:r>
    <w:r w:rsidRPr="0030018A">
      <w:tab/>
      <w:t xml:space="preserve">mnr: </w:t>
    </w:r>
    <w:r w:rsidRPr="0030018A">
      <w:fldChar w:fldCharType="begin" w:fldLock="1"/>
    </w:r>
    <w:r w:rsidRPr="0030018A">
      <w:instrText xml:space="preserve"> DOCPROPERTY</w:instrText>
    </w:r>
    <w:r w:rsidRPr="0030018A">
      <w:rPr>
        <w:sz w:val="18"/>
      </w:rPr>
      <w:instrText xml:space="preserve"> "Motionsnummer" *\charformat </w:instrText>
    </w:r>
    <w:r w:rsidRPr="0030018A">
      <w:fldChar w:fldCharType="separate"/>
    </w:r>
    <w:r w:rsidRPr="0030018A">
      <w:t>So203</w:t>
    </w:r>
    <w:r w:rsidRPr="0030018A">
      <w:fldChar w:fldCharType="end"/>
    </w:r>
    <w:r w:rsidRPr="0030018A">
      <w:br/>
    </w:r>
    <w:r w:rsidRPr="0030018A">
      <w:fldChar w:fldCharType="begin" w:fldLock="1"/>
    </w:r>
    <w:r w:rsidRPr="0030018A">
      <w:instrText xml:space="preserve"> DOCPROPERTY</w:instrText>
    </w:r>
    <w:r w:rsidRPr="0030018A">
      <w:rPr>
        <w:sz w:val="18"/>
      </w:rPr>
      <w:instrText xml:space="preserve"> "Samling" *\charformat </w:instrText>
    </w:r>
    <w:r w:rsidRPr="0030018A">
      <w:fldChar w:fldCharType="end"/>
    </w:r>
    <w:r w:rsidRPr="0030018A">
      <w:tab/>
      <w:t xml:space="preserve">pnr: </w:t>
    </w:r>
    <w:r w:rsidRPr="0030018A">
      <w:fldChar w:fldCharType="begin" w:fldLock="1"/>
    </w:r>
    <w:r w:rsidRPr="0030018A">
      <w:instrText xml:space="preserve"> DOCPROPERTY</w:instrText>
    </w:r>
    <w:r w:rsidRPr="0030018A">
      <w:rPr>
        <w:sz w:val="18"/>
      </w:rPr>
      <w:instrText xml:space="preserve"> "Partinummer" *\charformat </w:instrText>
    </w:r>
    <w:r w:rsidRPr="0030018A">
      <w:fldChar w:fldCharType="separate"/>
    </w:r>
    <w:r w:rsidRPr="0030018A">
      <w:t>S38012</w:t>
    </w:r>
    <w:r w:rsidRPr="0030018A">
      <w:fldChar w:fldCharType="end"/>
    </w:r>
  </w:p>
  <w:p w:rsidR="0030018A" w:rsidRPr="0030018A" w:rsidRDefault="0030018A">
    <w:pPr>
      <w:pStyle w:val="FSHRub1"/>
    </w:pPr>
    <w:r w:rsidRPr="0030018A">
      <w:t>Motion till riksdagen</w:t>
    </w:r>
    <w:r w:rsidRPr="0030018A">
      <w:br/>
    </w:r>
    <w:r w:rsidRPr="0030018A">
      <w:fldChar w:fldCharType="begin" w:fldLock="1"/>
    </w:r>
    <w:r w:rsidRPr="0030018A">
      <w:instrText xml:space="preserve"> DOCPROPERTY "YearUser" *\charformat </w:instrText>
    </w:r>
    <w:r w:rsidRPr="0030018A">
      <w:fldChar w:fldCharType="separate"/>
    </w:r>
    <w:r w:rsidRPr="0030018A">
      <w:t>2010/11</w:t>
    </w:r>
    <w:r w:rsidRPr="0030018A">
      <w:fldChar w:fldCharType="end"/>
    </w:r>
    <w:r w:rsidRPr="0030018A">
      <w:t>:</w:t>
    </w:r>
    <w:r w:rsidRPr="0030018A">
      <w:fldChar w:fldCharType="begin" w:fldLock="1"/>
    </w:r>
    <w:r w:rsidRPr="0030018A">
      <w:instrText xml:space="preserve"> DOCPROPERTY "Motionsnummer" *\charformat </w:instrText>
    </w:r>
    <w:r w:rsidRPr="0030018A">
      <w:fldChar w:fldCharType="separate"/>
    </w:r>
    <w:r w:rsidRPr="0030018A">
      <w:t>So203</w:t>
    </w:r>
    <w:r w:rsidRPr="0030018A">
      <w:fldChar w:fldCharType="end"/>
    </w:r>
  </w:p>
  <w:p w:rsidR="0030018A" w:rsidRPr="0030018A" w:rsidRDefault="0030018A">
    <w:pPr>
      <w:pStyle w:val="FSHNormalS5"/>
    </w:pPr>
    <w:r w:rsidRPr="0030018A">
      <w:fldChar w:fldCharType="begin" w:fldLock="1"/>
    </w:r>
    <w:r w:rsidRPr="0030018A">
      <w:instrText xml:space="preserve"> DOCPROPERTY "MotionarText" *\charformat </w:instrText>
    </w:r>
    <w:r w:rsidRPr="0030018A">
      <w:fldChar w:fldCharType="separate"/>
    </w:r>
    <w:r w:rsidRPr="0030018A">
      <w:t>av Christina Oskarsson (S)</w:t>
    </w:r>
    <w:r w:rsidRPr="0030018A">
      <w:fldChar w:fldCharType="end"/>
    </w:r>
    <w:r w:rsidRPr="0030018A">
      <w:br/>
    </w:r>
    <w:r w:rsidRPr="0030018A">
      <w:fldChar w:fldCharType="begin" w:fldLock="1"/>
    </w:r>
    <w:r w:rsidRPr="0030018A">
      <w:instrText xml:space="preserve"> DOCPROPERTY "SvarFrasKort" *\charformat </w:instrText>
    </w:r>
    <w:r w:rsidRPr="0030018A">
      <w:fldChar w:fldCharType="end"/>
    </w:r>
  </w:p>
  <w:p w:rsidR="0030018A" w:rsidRPr="0030018A" w:rsidRDefault="0030018A">
    <w:pPr>
      <w:pStyle w:val="FSHTitel"/>
    </w:pPr>
    <w:r w:rsidRPr="0030018A">
      <w:fldChar w:fldCharType="begin" w:fldLock="1"/>
    </w:r>
    <w:r w:rsidRPr="0030018A">
      <w:instrText xml:space="preserve"> DOCPROPERTY</w:instrText>
    </w:r>
    <w:r w:rsidRPr="0030018A">
      <w:rPr>
        <w:sz w:val="18"/>
      </w:rPr>
      <w:instrText xml:space="preserve"> "RubrikSvar" *\charformat </w:instrText>
    </w:r>
    <w:r w:rsidRPr="0030018A">
      <w:fldChar w:fldCharType="separate"/>
    </w:r>
    <w:r w:rsidRPr="0030018A">
      <w:t>Benskörhet</w:t>
    </w:r>
    <w:r w:rsidRPr="0030018A">
      <w:fldChar w:fldCharType="end"/>
    </w:r>
  </w:p>
  <w:p w:rsidR="0030018A" w:rsidRPr="0030018A" w:rsidRDefault="0030018A">
    <w:pPr>
      <w:pStyle w:val="Normal00"/>
    </w:pPr>
  </w:p>
  <w:p w:rsidR="0030018A" w:rsidRPr="0030018A" w:rsidRDefault="003001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5099504">
    <w:abstractNumId w:val="3"/>
  </w:num>
  <w:num w:numId="2" w16cid:durableId="1970745241">
    <w:abstractNumId w:val="2"/>
  </w:num>
  <w:num w:numId="3" w16cid:durableId="1340700010">
    <w:abstractNumId w:val="1"/>
  </w:num>
  <w:num w:numId="4" w16cid:durableId="1189296176">
    <w:abstractNumId w:val="0"/>
  </w:num>
  <w:num w:numId="5" w16cid:durableId="1200321682">
    <w:abstractNumId w:val="7"/>
  </w:num>
  <w:num w:numId="6" w16cid:durableId="1693652466">
    <w:abstractNumId w:val="6"/>
  </w:num>
  <w:num w:numId="7" w16cid:durableId="427819957">
    <w:abstractNumId w:val="5"/>
  </w:num>
  <w:num w:numId="8" w16cid:durableId="1523544207">
    <w:abstractNumId w:val="4"/>
  </w:num>
  <w:num w:numId="9" w16cid:durableId="2053459945">
    <w:abstractNumId w:val="8"/>
  </w:num>
  <w:num w:numId="10" w16cid:durableId="1893155560">
    <w:abstractNumId w:val="9"/>
  </w:num>
  <w:num w:numId="11" w16cid:durableId="3822980">
    <w:abstractNumId w:val="10"/>
  </w:num>
  <w:num w:numId="12" w16cid:durableId="1755317830">
    <w:abstractNumId w:val="13"/>
  </w:num>
  <w:num w:numId="13" w16cid:durableId="1738363428">
    <w:abstractNumId w:val="15"/>
  </w:num>
  <w:num w:numId="14" w16cid:durableId="134683494">
    <w:abstractNumId w:val="16"/>
  </w:num>
  <w:num w:numId="15" w16cid:durableId="1314288425">
    <w:abstractNumId w:val="11"/>
  </w:num>
  <w:num w:numId="16" w16cid:durableId="1281760952">
    <w:abstractNumId w:val="18"/>
  </w:num>
  <w:num w:numId="17" w16cid:durableId="519785919">
    <w:abstractNumId w:val="17"/>
  </w:num>
  <w:num w:numId="18" w16cid:durableId="1812478788">
    <w:abstractNumId w:val="14"/>
  </w:num>
  <w:num w:numId="19" w16cid:durableId="1821771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6AC50AB5-FA44-4991-A8D3-AF7E74BF18DC}"/>
  </w:docVars>
  <w:rsids>
    <w:rsidRoot w:val="00D239F9"/>
    <w:rsid w:val="0030018A"/>
    <w:rsid w:val="00D239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0B24969-D008-44BA-871E-78B24EF5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2053</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s38012</vt:lpstr>
    </vt:vector>
  </TitlesOfParts>
  <Company>Riksdagen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s38012</dc:title>
  <dc:subject>s38012</dc:subject>
  <dc:creator>Riksdagen</dc:creator>
  <cp:keywords>Riksdagen</cp:keywords>
  <dc:description>Versal/gemen i partibeteckning. Gemen i tryck för 0910, versal för 1011 och nyare</dc:description>
  <cp:lastModifiedBy>Lars Brink</cp:lastModifiedBy>
  <cp:revision>2</cp:revision>
  <cp:lastPrinted>2010-10-30T09:42:00Z</cp:lastPrinted>
  <dcterms:created xsi:type="dcterms:W3CDTF">2025-12-18T02:24:00Z</dcterms:created>
  <dcterms:modified xsi:type="dcterms:W3CDTF">2025-12-18T02:24:00Z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Benskörhet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20102011000000000115000380120069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20102011000000000115000380120069</vt:lpwstr>
  </property>
  <property fmtid="{D5CDD505-2E9C-101B-9397-08002B2CF9AE}" pid="50" name="nummer">
    <vt:lpwstr>203</vt:lpwstr>
  </property>
  <property fmtid="{D5CDD505-2E9C-101B-9397-08002B2CF9AE}" pid="51" name="utskottsbeteckning">
    <vt:lpwstr>So</vt:lpwstr>
  </property>
  <property fmtid="{D5CDD505-2E9C-101B-9397-08002B2CF9AE}" pid="52" name="GlobalUID">
    <vt:lpwstr>{A99EB7AE-5DB9-45C4-82E2-012B4A04167D}</vt:lpwstr>
  </property>
  <property fmtid="{D5CDD505-2E9C-101B-9397-08002B2CF9AE}" pid="53" name="Överföringar">
    <vt:i4>0</vt:i4>
  </property>
  <property fmtid="{D5CDD505-2E9C-101B-9397-08002B2CF9AE}" pid="54" name="Checksum">
    <vt:lpwstr>*1009286850162*</vt:lpwstr>
  </property>
  <property fmtid="{D5CDD505-2E9C-101B-9397-08002B2CF9AE}" pid="55" name="skuggnummer">
    <vt:lpwstr>34</vt:lpwstr>
  </property>
  <property fmtid="{D5CDD505-2E9C-101B-9397-08002B2CF9AE}" pid="56" name="urixVersion">
    <vt:lpwstr>4.3.0.0</vt:lpwstr>
  </property>
  <property fmtid="{D5CDD505-2E9C-101B-9397-08002B2CF9AE}" pid="57" name="urixOrigin">
    <vt:lpwstr>101030 11:42:51.037</vt:lpwstr>
  </property>
  <property fmtid="{D5CDD505-2E9C-101B-9397-08002B2CF9AE}" pid="58" name="urixGuid">
    <vt:lpwstr>{7C753FE2-4B0F-40B9-93FC-449026866607}</vt:lpwstr>
  </property>
</Properties>
</file>