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1D9BF1BF1B7412EBDEBC3D2B3D68523"/>
        </w:placeholder>
        <w:text/>
      </w:sdtPr>
      <w:sdtEndPr/>
      <w:sdtContent>
        <w:p w:rsidRPr="009B062B" w:rsidR="00AF30DD" w:rsidP="00DA28CE" w:rsidRDefault="00AF30DD" w14:paraId="13C1A9A4" w14:textId="77777777">
          <w:pPr>
            <w:pStyle w:val="Rubrik1"/>
            <w:spacing w:after="300"/>
          </w:pPr>
          <w:r w:rsidRPr="009B062B">
            <w:t>Förslag till riksdagsbeslut</w:t>
          </w:r>
        </w:p>
      </w:sdtContent>
    </w:sdt>
    <w:sdt>
      <w:sdtPr>
        <w:alias w:val="Yrkande 1"/>
        <w:tag w:val="e4328a50-3e8c-462a-829d-e8574084e3ec"/>
        <w:id w:val="-940995103"/>
        <w:lock w:val="sdtLocked"/>
      </w:sdtPr>
      <w:sdtEndPr/>
      <w:sdtContent>
        <w:p w:rsidR="00706FA5" w:rsidRDefault="0062513A" w14:paraId="13C1A9A5" w14:textId="10463818">
          <w:pPr>
            <w:pStyle w:val="Frslagstext"/>
          </w:pPr>
          <w:r>
            <w:t>Riksdagen ställer sig bakom det som anförs i motionen om att ställa krav på att försäljningsställen av tobaksvaror till konsument också tillhandahåller nikotinläkemedel, och detta tillkännager riksdagen för regeringen.</w:t>
          </w:r>
        </w:p>
      </w:sdtContent>
    </w:sdt>
    <w:sdt>
      <w:sdtPr>
        <w:alias w:val="Yrkande 2"/>
        <w:tag w:val="27484517-f027-41bb-a5de-2f7f98d4194f"/>
        <w:id w:val="1075010604"/>
        <w:lock w:val="sdtLocked"/>
      </w:sdtPr>
      <w:sdtEndPr/>
      <w:sdtContent>
        <w:p w:rsidR="00706FA5" w:rsidRDefault="0062513A" w14:paraId="13C1A9A6" w14:textId="600144E6">
          <w:pPr>
            <w:pStyle w:val="Frslagstext"/>
          </w:pPr>
          <w:r>
            <w:t>Riksdagen ställer sig bakom det som anförs i motionen om att försäljningsställen av tobaksvaror till konsument ska tillhandahålla information om vart konsumenten kan vända sig för råd och stöd för att bli fri från bruk av tobaksprodukter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FFB49E17A4546D7AE3EBDF741218E7C"/>
        </w:placeholder>
        <w:text/>
      </w:sdtPr>
      <w:sdtEndPr/>
      <w:sdtContent>
        <w:p w:rsidRPr="009B062B" w:rsidR="006D79C9" w:rsidP="00333E95" w:rsidRDefault="006D79C9" w14:paraId="13C1A9A7" w14:textId="77777777">
          <w:pPr>
            <w:pStyle w:val="Rubrik1"/>
          </w:pPr>
          <w:r>
            <w:t>Motivering</w:t>
          </w:r>
        </w:p>
      </w:sdtContent>
    </w:sdt>
    <w:p w:rsidRPr="00636551" w:rsidR="00BC10CD" w:rsidP="00636551" w:rsidRDefault="00BC10CD" w14:paraId="13C1A9A8" w14:textId="44D20136">
      <w:pPr>
        <w:pStyle w:val="Normalutanindragellerluft"/>
      </w:pPr>
      <w:r w:rsidRPr="00636551">
        <w:t xml:space="preserve">I Folkhälsomyndighetens årsrapport för 2017 kan man läsa </w:t>
      </w:r>
      <w:r w:rsidR="003C6146">
        <w:t>att ca </w:t>
      </w:r>
      <w:r w:rsidRPr="00636551">
        <w:t>1 av 10 medborgare röker dagligen. Den åldersgrupp som röker mest är de över 45 år. De flesta börjar röka som yngre</w:t>
      </w:r>
      <w:r w:rsidRPr="00636551" w:rsidR="00324BBB">
        <w:t>,</w:t>
      </w:r>
      <w:r w:rsidRPr="00636551">
        <w:t xml:space="preserve"> men alla, oavsett ålder, tjänar ur ett hälsoperspektiv på </w:t>
      </w:r>
      <w:r w:rsidR="003C6146">
        <w:t xml:space="preserve">att </w:t>
      </w:r>
      <w:r w:rsidRPr="00636551">
        <w:t>sluta röka.</w:t>
      </w:r>
    </w:p>
    <w:p w:rsidRPr="00636551" w:rsidR="00BC10CD" w:rsidP="00636551" w:rsidRDefault="00BC10CD" w14:paraId="13C1A9A9" w14:textId="5E383452">
      <w:r w:rsidRPr="00636551">
        <w:t xml:space="preserve">Vanan och framför allt nikotinet i tobak skapar ett starkt beroende som kan vara mycket svårt att bryta. Några kan sluta tvärt, andra behöver </w:t>
      </w:r>
      <w:r w:rsidRPr="00636551">
        <w:lastRenderedPageBreak/>
        <w:t xml:space="preserve">trappa ner eller ta hjälp av nikotinläkemedel. De som </w:t>
      </w:r>
      <w:r w:rsidRPr="00636551" w:rsidR="001178DE">
        <w:t xml:space="preserve">tillhandahåller tobaksvaror till konsumenter </w:t>
      </w:r>
      <w:r w:rsidRPr="00636551">
        <w:t xml:space="preserve">bör </w:t>
      </w:r>
      <w:r w:rsidRPr="00636551" w:rsidR="001178DE">
        <w:t xml:space="preserve">också hjälpa nyttjare av tobak att bryta sitt beroende. Jag föreslår därför att det ska </w:t>
      </w:r>
      <w:r w:rsidRPr="00636551">
        <w:t xml:space="preserve">ställas krav på varje försäljningsställe </w:t>
      </w:r>
      <w:r w:rsidRPr="00636551" w:rsidR="001178DE">
        <w:t>av tobaksvaror</w:t>
      </w:r>
      <w:r w:rsidRPr="00636551">
        <w:t xml:space="preserve"> att väl synligt tillhandahålla nikotinläkemedel och hänvisning om vart man kan vända sig för råd och stöd </w:t>
      </w:r>
      <w:r w:rsidR="003C6146">
        <w:t xml:space="preserve">för </w:t>
      </w:r>
      <w:r w:rsidRPr="00636551">
        <w:t>att bli fri från bruk av tobaksprodukter.</w:t>
      </w:r>
    </w:p>
    <w:sdt>
      <w:sdtPr>
        <w:rPr>
          <w:i/>
          <w:noProof/>
        </w:rPr>
        <w:alias w:val="CC_Underskrifter"/>
        <w:tag w:val="CC_Underskrifter"/>
        <w:id w:val="583496634"/>
        <w:lock w:val="sdtContentLocked"/>
        <w:placeholder>
          <w:docPart w:val="D8A83A1A3126409A8A56DE4B686F25DB"/>
        </w:placeholder>
      </w:sdtPr>
      <w:sdtEndPr>
        <w:rPr>
          <w:i w:val="0"/>
          <w:noProof w:val="0"/>
        </w:rPr>
      </w:sdtEndPr>
      <w:sdtContent>
        <w:p w:rsidR="00636551" w:rsidP="00786CEC" w:rsidRDefault="00636551" w14:paraId="13C1A9AA" w14:textId="77777777"/>
        <w:p w:rsidRPr="008E0FE2" w:rsidR="004801AC" w:rsidP="00786CEC" w:rsidRDefault="00DB53C3" w14:paraId="13C1A9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9817C8" w:rsidRDefault="009817C8" w14:paraId="13C1A9AF" w14:textId="77777777"/>
    <w:sectPr w:rsidR="009817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1A9B1" w14:textId="77777777" w:rsidR="00E66AF8" w:rsidRDefault="00E66AF8" w:rsidP="000C1CAD">
      <w:pPr>
        <w:spacing w:line="240" w:lineRule="auto"/>
      </w:pPr>
      <w:r>
        <w:separator/>
      </w:r>
    </w:p>
  </w:endnote>
  <w:endnote w:type="continuationSeparator" w:id="0">
    <w:p w14:paraId="13C1A9B2" w14:textId="77777777" w:rsidR="00E66AF8" w:rsidRDefault="00E6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A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A9B8" w14:textId="3E6384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3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A9AF" w14:textId="77777777" w:rsidR="00E66AF8" w:rsidRDefault="00E66AF8" w:rsidP="000C1CAD">
      <w:pPr>
        <w:spacing w:line="240" w:lineRule="auto"/>
      </w:pPr>
      <w:r>
        <w:separator/>
      </w:r>
    </w:p>
  </w:footnote>
  <w:footnote w:type="continuationSeparator" w:id="0">
    <w:p w14:paraId="13C1A9B0" w14:textId="77777777" w:rsidR="00E66AF8" w:rsidRDefault="00E66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C1A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1A9C2" wp14:anchorId="13C1A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3C3" w14:paraId="13C1A9C5"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BC10CD">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1A9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3C3" w14:paraId="13C1A9C5"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BC10CD">
                          <w:t>1418</w:t>
                        </w:r>
                      </w:sdtContent>
                    </w:sdt>
                  </w:p>
                </w:txbxContent>
              </v:textbox>
              <w10:wrap anchorx="page"/>
            </v:shape>
          </w:pict>
        </mc:Fallback>
      </mc:AlternateContent>
    </w:r>
  </w:p>
  <w:p w:rsidRPr="00293C4F" w:rsidR="00262EA3" w:rsidP="00776B74" w:rsidRDefault="00262EA3" w14:paraId="13C1A9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C1A9B5" w14:textId="77777777">
    <w:pPr>
      <w:jc w:val="right"/>
    </w:pPr>
  </w:p>
  <w:p w:rsidR="00262EA3" w:rsidP="00776B74" w:rsidRDefault="00262EA3" w14:paraId="13C1A9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53C3" w14:paraId="13C1A9B9" w14:textId="77777777">
    <w:pPr>
      <w:jc w:val="right"/>
    </w:pPr>
    <w:sdt>
      <w:sdtPr>
        <w:alias w:val="cc_Logo"/>
        <w:tag w:val="cc_Logo"/>
        <w:id w:val="-2124838662"/>
        <w:lock w:val="sdtContentLocked"/>
        <w:placeholder>
          <w:docPart w:val="8FA1E396596E47E89E5C394903A45838"/>
        </w:placeholder>
      </w:sdtPr>
      <w:sdtEndPr/>
      <w:sdtContent>
        <w:r w:rsidR="00C02AE8">
          <w:rPr>
            <w:noProof/>
            <w:lang w:eastAsia="sv-SE"/>
          </w:rPr>
          <w:drawing>
            <wp:anchor distT="0" distB="0" distL="114300" distR="114300" simplePos="0" relativeHeight="251663360" behindDoc="0" locked="0" layoutInCell="1" allowOverlap="1" wp14:editId="13C1A9C4" wp14:anchorId="13C1A9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3C3" w14:paraId="13C1A9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DC6F0831F04CF594BC62377F1AD21A"/>
        </w:placeholder>
        <w:text/>
      </w:sdtPr>
      <w:sdtEndPr/>
      <w:sdtContent>
        <w:r w:rsidR="000C3AC6">
          <w:t>MP</w:t>
        </w:r>
      </w:sdtContent>
    </w:sdt>
    <w:sdt>
      <w:sdtPr>
        <w:alias w:val="CC_Noformat_Partinummer"/>
        <w:tag w:val="CC_Noformat_Partinummer"/>
        <w:id w:val="-2014525982"/>
        <w:placeholder>
          <w:docPart w:val="A5B388FE463140B5973B3622EAD1F767"/>
        </w:placeholder>
        <w:text/>
      </w:sdtPr>
      <w:sdtEndPr/>
      <w:sdtContent>
        <w:r w:rsidR="00BC10CD">
          <w:t>1418</w:t>
        </w:r>
      </w:sdtContent>
    </w:sdt>
  </w:p>
  <w:p w:rsidRPr="008227B3" w:rsidR="00262EA3" w:rsidP="008227B3" w:rsidRDefault="00DB53C3" w14:paraId="13C1A9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3C3" w14:paraId="13C1A9BC" w14:textId="77777777">
    <w:pPr>
      <w:pStyle w:val="MotionTIllRiksdagen"/>
    </w:pPr>
    <w:sdt>
      <w:sdtPr>
        <w:rPr>
          <w:rStyle w:val="BeteckningChar"/>
        </w:rPr>
        <w:alias w:val="CC_Noformat_Riksmote"/>
        <w:tag w:val="CC_Noformat_Riksmote"/>
        <w:id w:val="1201050710"/>
        <w:lock w:val="sdtContentLocked"/>
        <w:placeholder>
          <w:docPart w:val="25EFCD2C7BBD4F0DB552AA8A5F75E9C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3D496086C63485DBEA8F49FF162182D"/>
        </w:placeholder>
        <w:showingPlcHdr/>
        <w15:appearance w15:val="hidden"/>
        <w:text/>
      </w:sdtPr>
      <w:sdtEndPr>
        <w:rPr>
          <w:rStyle w:val="Rubrik1Char"/>
          <w:rFonts w:asciiTheme="majorHAnsi" w:hAnsiTheme="majorHAnsi"/>
          <w:sz w:val="38"/>
        </w:rPr>
      </w:sdtEndPr>
      <w:sdtContent>
        <w:r>
          <w:t>:2335</w:t>
        </w:r>
      </w:sdtContent>
    </w:sdt>
  </w:p>
  <w:p w:rsidR="00262EA3" w:rsidP="00E03A3D" w:rsidRDefault="00DB53C3" w14:paraId="13C1A9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(MP)</w:t>
        </w:r>
      </w:sdtContent>
    </w:sdt>
  </w:p>
  <w:sdt>
    <w:sdtPr>
      <w:alias w:val="CC_Noformat_Rubtext"/>
      <w:tag w:val="CC_Noformat_Rubtext"/>
      <w:id w:val="-218060500"/>
      <w:lock w:val="sdtLocked"/>
      <w:placeholder>
        <w:docPart w:val="ABDE7DE29CF34085BC4113E710D0976B"/>
      </w:placeholder>
      <w:text/>
    </w:sdtPr>
    <w:sdtEndPr/>
    <w:sdtContent>
      <w:p w:rsidR="00262EA3" w:rsidP="00283E0F" w:rsidRDefault="00BC10CD" w14:paraId="13C1A9BE" w14:textId="77777777">
        <w:pPr>
          <w:pStyle w:val="FSHRub2"/>
        </w:pPr>
        <w:r>
          <w:t>Tillhandahållande av nikotinläkemedel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3C1A9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A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C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DE"/>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3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BB"/>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D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4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D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3A"/>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55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92"/>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A5"/>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E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7C8"/>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C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3C3"/>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6F"/>
    <w:rsid w:val="00DF55D0"/>
    <w:rsid w:val="00DF5A7F"/>
    <w:rsid w:val="00DF6521"/>
    <w:rsid w:val="00DF652F"/>
    <w:rsid w:val="00DF6BC5"/>
    <w:rsid w:val="00DF70D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AF"/>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69"/>
    <w:rsid w:val="00E62F6D"/>
    <w:rsid w:val="00E63142"/>
    <w:rsid w:val="00E63CE4"/>
    <w:rsid w:val="00E64485"/>
    <w:rsid w:val="00E64A4A"/>
    <w:rsid w:val="00E65A7C"/>
    <w:rsid w:val="00E66AF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E"/>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D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2"/>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C1A9A4"/>
  <w15:chartTrackingRefBased/>
  <w15:docId w15:val="{3768A293-9B60-4A0E-B75C-3150F4D4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6659">
      <w:bodyDiv w:val="1"/>
      <w:marLeft w:val="0"/>
      <w:marRight w:val="0"/>
      <w:marTop w:val="0"/>
      <w:marBottom w:val="0"/>
      <w:divBdr>
        <w:top w:val="none" w:sz="0" w:space="0" w:color="auto"/>
        <w:left w:val="none" w:sz="0" w:space="0" w:color="auto"/>
        <w:bottom w:val="none" w:sz="0" w:space="0" w:color="auto"/>
        <w:right w:val="none" w:sz="0" w:space="0" w:color="auto"/>
      </w:divBdr>
    </w:div>
    <w:div w:id="391464194">
      <w:bodyDiv w:val="1"/>
      <w:marLeft w:val="0"/>
      <w:marRight w:val="0"/>
      <w:marTop w:val="0"/>
      <w:marBottom w:val="0"/>
      <w:divBdr>
        <w:top w:val="none" w:sz="0" w:space="0" w:color="auto"/>
        <w:left w:val="none" w:sz="0" w:space="0" w:color="auto"/>
        <w:bottom w:val="none" w:sz="0" w:space="0" w:color="auto"/>
        <w:right w:val="none" w:sz="0" w:space="0" w:color="auto"/>
      </w:divBdr>
    </w:div>
    <w:div w:id="5961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9BF1BF1B7412EBDEBC3D2B3D68523"/>
        <w:category>
          <w:name w:val="Allmänt"/>
          <w:gallery w:val="placeholder"/>
        </w:category>
        <w:types>
          <w:type w:val="bbPlcHdr"/>
        </w:types>
        <w:behaviors>
          <w:behavior w:val="content"/>
        </w:behaviors>
        <w:guid w:val="{61AC13FA-81CB-4335-88EF-46A10EE59C4E}"/>
      </w:docPartPr>
      <w:docPartBody>
        <w:p w:rsidR="00774B32" w:rsidRDefault="009A66BD">
          <w:pPr>
            <w:pStyle w:val="A1D9BF1BF1B7412EBDEBC3D2B3D68523"/>
          </w:pPr>
          <w:r w:rsidRPr="005A0A93">
            <w:rPr>
              <w:rStyle w:val="Platshllartext"/>
            </w:rPr>
            <w:t>Förslag till riksdagsbeslut</w:t>
          </w:r>
        </w:p>
      </w:docPartBody>
    </w:docPart>
    <w:docPart>
      <w:docPartPr>
        <w:name w:val="FFFB49E17A4546D7AE3EBDF741218E7C"/>
        <w:category>
          <w:name w:val="Allmänt"/>
          <w:gallery w:val="placeholder"/>
        </w:category>
        <w:types>
          <w:type w:val="bbPlcHdr"/>
        </w:types>
        <w:behaviors>
          <w:behavior w:val="content"/>
        </w:behaviors>
        <w:guid w:val="{6C1B5263-745B-427C-AB21-1B28230D7295}"/>
      </w:docPartPr>
      <w:docPartBody>
        <w:p w:rsidR="00774B32" w:rsidRDefault="009A66BD">
          <w:pPr>
            <w:pStyle w:val="FFFB49E17A4546D7AE3EBDF741218E7C"/>
          </w:pPr>
          <w:r w:rsidRPr="005A0A93">
            <w:rPr>
              <w:rStyle w:val="Platshllartext"/>
            </w:rPr>
            <w:t>Motivering</w:t>
          </w:r>
        </w:p>
      </w:docPartBody>
    </w:docPart>
    <w:docPart>
      <w:docPartPr>
        <w:name w:val="145F8A7D293045E28E11A25877E62498"/>
        <w:category>
          <w:name w:val="Allmänt"/>
          <w:gallery w:val="placeholder"/>
        </w:category>
        <w:types>
          <w:type w:val="bbPlcHdr"/>
        </w:types>
        <w:behaviors>
          <w:behavior w:val="content"/>
        </w:behaviors>
        <w:guid w:val="{27000939-64E0-454D-99DF-BCE96B07DEE6}"/>
      </w:docPartPr>
      <w:docPartBody>
        <w:p w:rsidR="00774B32" w:rsidRDefault="009A66BD">
          <w:pPr>
            <w:pStyle w:val="145F8A7D293045E28E11A25877E62498"/>
          </w:pPr>
          <w:r>
            <w:rPr>
              <w:rStyle w:val="Platshllartext"/>
            </w:rPr>
            <w:t xml:space="preserve"> </w:t>
          </w:r>
        </w:p>
      </w:docPartBody>
    </w:docPart>
    <w:docPart>
      <w:docPartPr>
        <w:name w:val="77471D2D41EC4166B1038555462A862E"/>
        <w:category>
          <w:name w:val="Allmänt"/>
          <w:gallery w:val="placeholder"/>
        </w:category>
        <w:types>
          <w:type w:val="bbPlcHdr"/>
        </w:types>
        <w:behaviors>
          <w:behavior w:val="content"/>
        </w:behaviors>
        <w:guid w:val="{31DD669D-BD28-4D0F-A502-C6A8988179A1}"/>
      </w:docPartPr>
      <w:docPartBody>
        <w:p w:rsidR="00774B32" w:rsidRDefault="009A66BD">
          <w:pPr>
            <w:pStyle w:val="77471D2D41EC4166B1038555462A862E"/>
          </w:pPr>
          <w:r>
            <w:t xml:space="preserve"> </w:t>
          </w:r>
        </w:p>
      </w:docPartBody>
    </w:docPart>
    <w:docPart>
      <w:docPartPr>
        <w:name w:val="DefaultPlaceholder_-1854013440"/>
        <w:category>
          <w:name w:val="Allmänt"/>
          <w:gallery w:val="placeholder"/>
        </w:category>
        <w:types>
          <w:type w:val="bbPlcHdr"/>
        </w:types>
        <w:behaviors>
          <w:behavior w:val="content"/>
        </w:behaviors>
        <w:guid w:val="{BBA505CA-4A56-47E5-8548-11151BB96696}"/>
      </w:docPartPr>
      <w:docPartBody>
        <w:p w:rsidR="00774B32" w:rsidRDefault="00002555">
          <w:r w:rsidRPr="00B97EE5">
            <w:rPr>
              <w:rStyle w:val="Platshllartext"/>
            </w:rPr>
            <w:t>Klicka eller tryck här för att ange text.</w:t>
          </w:r>
        </w:p>
      </w:docPartBody>
    </w:docPart>
    <w:docPart>
      <w:docPartPr>
        <w:name w:val="ABDE7DE29CF34085BC4113E710D0976B"/>
        <w:category>
          <w:name w:val="Allmänt"/>
          <w:gallery w:val="placeholder"/>
        </w:category>
        <w:types>
          <w:type w:val="bbPlcHdr"/>
        </w:types>
        <w:behaviors>
          <w:behavior w:val="content"/>
        </w:behaviors>
        <w:guid w:val="{1A6743FF-1F86-476B-8E88-80CAB4202737}"/>
      </w:docPartPr>
      <w:docPartBody>
        <w:p w:rsidR="00774B32" w:rsidRDefault="00002555">
          <w:r w:rsidRPr="00B97EE5">
            <w:rPr>
              <w:rStyle w:val="Platshllartext"/>
            </w:rPr>
            <w:t>[ange din text här]</w:t>
          </w:r>
        </w:p>
      </w:docPartBody>
    </w:docPart>
    <w:docPart>
      <w:docPartPr>
        <w:name w:val="25EFCD2C7BBD4F0DB552AA8A5F75E9C5"/>
        <w:category>
          <w:name w:val="Allmänt"/>
          <w:gallery w:val="placeholder"/>
        </w:category>
        <w:types>
          <w:type w:val="bbPlcHdr"/>
        </w:types>
        <w:behaviors>
          <w:behavior w:val="content"/>
        </w:behaviors>
        <w:guid w:val="{8771F99C-5623-4B3E-BDF6-82388102A3A9}"/>
      </w:docPartPr>
      <w:docPartBody>
        <w:p w:rsidR="00774B32" w:rsidRDefault="00002555">
          <w:r w:rsidRPr="00B97EE5">
            <w:rPr>
              <w:rStyle w:val="Platshllartext"/>
            </w:rPr>
            <w:t>[ange din text här]</w:t>
          </w:r>
        </w:p>
      </w:docPartBody>
    </w:docPart>
    <w:docPart>
      <w:docPartPr>
        <w:name w:val="ADDC6F0831F04CF594BC62377F1AD21A"/>
        <w:category>
          <w:name w:val="Allmänt"/>
          <w:gallery w:val="placeholder"/>
        </w:category>
        <w:types>
          <w:type w:val="bbPlcHdr"/>
        </w:types>
        <w:behaviors>
          <w:behavior w:val="content"/>
        </w:behaviors>
        <w:guid w:val="{91F4ABE2-7B8D-40AC-A802-47B62F974410}"/>
      </w:docPartPr>
      <w:docPartBody>
        <w:p w:rsidR="00774B32" w:rsidRDefault="00002555">
          <w:r w:rsidRPr="00B97EE5">
            <w:rPr>
              <w:rStyle w:val="Platshllartext"/>
            </w:rPr>
            <w:t>[ange din text här]</w:t>
          </w:r>
        </w:p>
      </w:docPartBody>
    </w:docPart>
    <w:docPart>
      <w:docPartPr>
        <w:name w:val="A5B388FE463140B5973B3622EAD1F767"/>
        <w:category>
          <w:name w:val="Allmänt"/>
          <w:gallery w:val="placeholder"/>
        </w:category>
        <w:types>
          <w:type w:val="bbPlcHdr"/>
        </w:types>
        <w:behaviors>
          <w:behavior w:val="content"/>
        </w:behaviors>
        <w:guid w:val="{2A4BF961-F543-4E3C-B58F-575431A81414}"/>
      </w:docPartPr>
      <w:docPartBody>
        <w:p w:rsidR="00774B32" w:rsidRDefault="00002555">
          <w:r w:rsidRPr="00B97EE5">
            <w:rPr>
              <w:rStyle w:val="Platshllartext"/>
            </w:rPr>
            <w:t>[ange din text här]</w:t>
          </w:r>
        </w:p>
      </w:docPartBody>
    </w:docPart>
    <w:docPart>
      <w:docPartPr>
        <w:name w:val="8FA1E396596E47E89E5C394903A45838"/>
        <w:category>
          <w:name w:val="Allmänt"/>
          <w:gallery w:val="placeholder"/>
        </w:category>
        <w:types>
          <w:type w:val="bbPlcHdr"/>
        </w:types>
        <w:behaviors>
          <w:behavior w:val="content"/>
        </w:behaviors>
        <w:guid w:val="{B5B78AE6-DCDD-49E6-9DFE-5655CDCF67FE}"/>
      </w:docPartPr>
      <w:docPartBody>
        <w:p w:rsidR="00774B32" w:rsidRDefault="00002555">
          <w:r w:rsidRPr="00B97EE5">
            <w:rPr>
              <w:rStyle w:val="Platshllartext"/>
            </w:rPr>
            <w:t>[ange din text här]</w:t>
          </w:r>
        </w:p>
      </w:docPartBody>
    </w:docPart>
    <w:docPart>
      <w:docPartPr>
        <w:name w:val="43D496086C63485DBEA8F49FF162182D"/>
        <w:category>
          <w:name w:val="Allmänt"/>
          <w:gallery w:val="placeholder"/>
        </w:category>
        <w:types>
          <w:type w:val="bbPlcHdr"/>
        </w:types>
        <w:behaviors>
          <w:behavior w:val="content"/>
        </w:behaviors>
        <w:guid w:val="{9A47D268-59E7-4DB2-9394-73DCD77218E0}"/>
      </w:docPartPr>
      <w:docPartBody>
        <w:p w:rsidR="00774B32" w:rsidRDefault="00002555">
          <w:r w:rsidRPr="00B97EE5">
            <w:rPr>
              <w:rStyle w:val="Platshllartext"/>
            </w:rPr>
            <w:t>[ange din text här]</w:t>
          </w:r>
        </w:p>
      </w:docPartBody>
    </w:docPart>
    <w:docPart>
      <w:docPartPr>
        <w:name w:val="D8A83A1A3126409A8A56DE4B686F25DB"/>
        <w:category>
          <w:name w:val="Allmänt"/>
          <w:gallery w:val="placeholder"/>
        </w:category>
        <w:types>
          <w:type w:val="bbPlcHdr"/>
        </w:types>
        <w:behaviors>
          <w:behavior w:val="content"/>
        </w:behaviors>
        <w:guid w:val="{487A0C39-C21E-490B-B14B-7097D0B2690B}"/>
      </w:docPartPr>
      <w:docPartBody>
        <w:p w:rsidR="007D7BB0" w:rsidRDefault="007D7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55"/>
    <w:rsid w:val="00002555"/>
    <w:rsid w:val="00774B32"/>
    <w:rsid w:val="007D7BB0"/>
    <w:rsid w:val="009A6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B32"/>
    <w:rPr>
      <w:color w:val="F4B083" w:themeColor="accent2" w:themeTint="99"/>
    </w:rPr>
  </w:style>
  <w:style w:type="paragraph" w:customStyle="1" w:styleId="A1D9BF1BF1B7412EBDEBC3D2B3D68523">
    <w:name w:val="A1D9BF1BF1B7412EBDEBC3D2B3D68523"/>
  </w:style>
  <w:style w:type="paragraph" w:customStyle="1" w:styleId="A06CDFFAE7764BF3B38DBF8479CEF0E7">
    <w:name w:val="A06CDFFAE7764BF3B38DBF8479CEF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B9C1C62124B4F8D82FB893A70B203">
    <w:name w:val="B07B9C1C62124B4F8D82FB893A70B203"/>
  </w:style>
  <w:style w:type="paragraph" w:customStyle="1" w:styleId="FFFB49E17A4546D7AE3EBDF741218E7C">
    <w:name w:val="FFFB49E17A4546D7AE3EBDF741218E7C"/>
  </w:style>
  <w:style w:type="paragraph" w:customStyle="1" w:styleId="A2EDCE4C1958424AA0F8FB761C13212B">
    <w:name w:val="A2EDCE4C1958424AA0F8FB761C13212B"/>
  </w:style>
  <w:style w:type="paragraph" w:customStyle="1" w:styleId="574B570F281C49319E7B06D75AB54432">
    <w:name w:val="574B570F281C49319E7B06D75AB54432"/>
  </w:style>
  <w:style w:type="paragraph" w:customStyle="1" w:styleId="145F8A7D293045E28E11A25877E62498">
    <w:name w:val="145F8A7D293045E28E11A25877E62498"/>
  </w:style>
  <w:style w:type="paragraph" w:customStyle="1" w:styleId="77471D2D41EC4166B1038555462A862E">
    <w:name w:val="77471D2D41EC4166B1038555462A8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8D677-D007-42B0-A74D-7336F780C188}"/>
</file>

<file path=customXml/itemProps2.xml><?xml version="1.0" encoding="utf-8"?>
<ds:datastoreItem xmlns:ds="http://schemas.openxmlformats.org/officeDocument/2006/customXml" ds:itemID="{127F1281-539B-4EC2-A8E1-1D6687595636}"/>
</file>

<file path=customXml/itemProps3.xml><?xml version="1.0" encoding="utf-8"?>
<ds:datastoreItem xmlns:ds="http://schemas.openxmlformats.org/officeDocument/2006/customXml" ds:itemID="{1B104A0C-9D3D-41FD-B697-506A0B34223A}"/>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1156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MP1418 Tillhandahållande av nikotinläkemedel</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