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018015" w14:textId="77777777">
      <w:pPr>
        <w:pStyle w:val="Normalutanindragellerluft"/>
      </w:pPr>
      <w:r>
        <w:t xml:space="preserve"> </w:t>
      </w:r>
    </w:p>
    <w:sdt>
      <w:sdtPr>
        <w:alias w:val="CC_Boilerplate_4"/>
        <w:tag w:val="CC_Boilerplate_4"/>
        <w:id w:val="-1644581176"/>
        <w:lock w:val="sdtLocked"/>
        <w:placeholder>
          <w:docPart w:val="44A415076D25416CA94B05C37E272090"/>
        </w:placeholder>
        <w15:appearance w15:val="hidden"/>
        <w:text/>
      </w:sdtPr>
      <w:sdtEndPr/>
      <w:sdtContent>
        <w:p w:rsidR="00AF30DD" w:rsidP="00CC4C93" w:rsidRDefault="00AF30DD" w14:paraId="1C018016" w14:textId="77777777">
          <w:pPr>
            <w:pStyle w:val="Rubrik1"/>
          </w:pPr>
          <w:r>
            <w:t>Förslag till riksdagsbeslut</w:t>
          </w:r>
        </w:p>
      </w:sdtContent>
    </w:sdt>
    <w:sdt>
      <w:sdtPr>
        <w:alias w:val="Yrkande 1"/>
        <w:tag w:val="1d4eeb1e-7fd1-4fc9-ae7e-d68caca5c14c"/>
        <w:id w:val="-111059050"/>
        <w:lock w:val="sdtLocked"/>
      </w:sdtPr>
      <w:sdtEndPr/>
      <w:sdtContent>
        <w:p w:rsidR="00E477C4" w:rsidRDefault="00F44E4A" w14:paraId="1C018017" w14:textId="380FEA30">
          <w:pPr>
            <w:pStyle w:val="Frslagstext"/>
          </w:pPr>
          <w:r>
            <w:t>Riksdagen anvisar anslagen för 2016 inom utgiftsområde 2 Samhällsekonomi och finansförvaltning enligt förslaget i tabell 1 i motionen.</w:t>
          </w:r>
        </w:p>
      </w:sdtContent>
    </w:sdt>
    <w:sdt>
      <w:sdtPr>
        <w:alias w:val="Yrkande 2"/>
        <w:tag w:val="09e10c7d-d6c5-4769-a67e-58ecb28acc12"/>
        <w:id w:val="1188640504"/>
        <w:lock w:val="sdtLocked"/>
      </w:sdtPr>
      <w:sdtEndPr/>
      <w:sdtContent>
        <w:p w:rsidR="00E477C4" w:rsidRDefault="00F44E4A" w14:paraId="1C018018" w14:textId="77777777">
          <w:pPr>
            <w:pStyle w:val="Frslagstext"/>
          </w:pPr>
          <w:r>
            <w:t>Riksdagen avslår regeringens förslag till mål för finansmarknadsområdet (avsnitt 3.2).</w:t>
          </w:r>
        </w:p>
      </w:sdtContent>
    </w:sdt>
    <w:p w:rsidR="00AF30DD" w:rsidP="00AF30DD" w:rsidRDefault="000156D9" w14:paraId="1C018019" w14:textId="77777777">
      <w:pPr>
        <w:pStyle w:val="Rubrik1"/>
      </w:pPr>
      <w:bookmarkStart w:name="MotionsStart" w:id="0"/>
      <w:bookmarkEnd w:id="0"/>
      <w:r>
        <w:t>Motivering</w:t>
      </w:r>
    </w:p>
    <w:p w:rsidR="005863DB" w:rsidP="005863DB" w:rsidRDefault="005863DB" w14:paraId="1C01801A" w14:textId="77777777">
      <w:pPr>
        <w:pStyle w:val="Normalutanindragellerluft"/>
      </w:pPr>
      <w:r>
        <w:t xml:space="preserve">Utgiftsområde 2 omfattar politiken för finansmarknaden och den statliga förvaltningspolitiken. </w:t>
      </w:r>
    </w:p>
    <w:p w:rsidR="005863DB" w:rsidP="00C20753" w:rsidRDefault="005863DB" w14:paraId="1C01801B" w14:textId="554C3938">
      <w:r>
        <w:t>Inom finans</w:t>
      </w:r>
      <w:r w:rsidR="00D15624">
        <w:t>marknadspolitiken är det fortfarande</w:t>
      </w:r>
      <w:r>
        <w:t xml:space="preserve"> centralt att minska risken för att det finansiella systemet drabbas av a</w:t>
      </w:r>
      <w:r w:rsidR="00D15624">
        <w:t>llvarliga problem. Folkpartiet l</w:t>
      </w:r>
      <w:r>
        <w:t xml:space="preserve">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särskilt skäl att överväga vidare åtgärder för att dämpa hushållen skuldsättning. </w:t>
      </w:r>
    </w:p>
    <w:p w:rsidR="005863DB" w:rsidP="00C20753" w:rsidRDefault="00D15624" w14:paraId="1C01801C" w14:textId="61CD02A3">
      <w:r>
        <w:t>Folkpartiet l</w:t>
      </w:r>
      <w:r w:rsidR="005863DB">
        <w:t xml:space="preserve">iberalerna välkomnar ett allt närmare europeiskt samarbete på detta område. De senaste åren har vi sett en snabb utveckling där det i </w:t>
      </w:r>
      <w:r w:rsidR="005863DB">
        <w:lastRenderedPageBreak/>
        <w:t xml:space="preserve">EU under 2015 fullt ut etableras en gemensam tillsynsmekanism för banker, en gemensam resolutionsmekanism för banker och en gemensam resolutionsfond för finansiering av resolution. Sverige bör inte ställa sig utanför, utan söka medlemskap i denna så kallade bankunion. </w:t>
      </w:r>
    </w:p>
    <w:p w:rsidR="005863DB" w:rsidP="00C20753" w:rsidRDefault="00D15624" w14:paraId="1C01801D" w14:textId="2562E76E">
      <w:r>
        <w:t>Folkpartiet l</w:t>
      </w:r>
      <w:r w:rsidR="005863DB">
        <w:t xml:space="preserve">iberalerna föreslår att myndigheten Finanspolitiska rådet får en stärkt finansiering och ett utvidgat uppdrag.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w:t>
      </w:r>
    </w:p>
    <w:p w:rsidR="005863DB" w:rsidP="00C20753" w:rsidRDefault="005863DB" w14:paraId="1C01801E" w14:textId="77777777">
      <w:r>
        <w:t xml:space="preserve">Av det skälet föreslår vi att anslag 1:6 Finanspolitiska rådet stärks med 10 miljoner från 2016 och framåt. Samtidigt föreslår vi också att rådets uppdrag utvidgas. Det är rimligt att myndigheten, åtminstone översiktligt, granskar och utvärderar oppositionspartiernas ekonomiska politik med hänseende till effekterna för de offentliga finanserna, sysselsättningen och fördelningspolitiken. </w:t>
      </w:r>
    </w:p>
    <w:p w:rsidR="00304E7E" w:rsidP="00C20753" w:rsidRDefault="00304E7E" w14:paraId="1C01801F" w14:textId="02A78392">
      <w:r w:rsidRPr="00304E7E">
        <w:lastRenderedPageBreak/>
        <w:t>Den statliga förvaltningspolitiken ska bedrivas i en riktning så att den svenska offentliga sektorn fortsätter att vara en av världens mest effektiva. Anslagen för myndigheternas verksamheter ökas varje år i takt med att pris- och lönenivåer i samhället ökar. För att ge ett ökat effektiviseringstryck och ta tillvara besparingsmöjligheter hos mynd</w:t>
      </w:r>
      <w:r w:rsidR="00D15624">
        <w:t>igheterna föreslår Folkpartiet l</w:t>
      </w:r>
      <w:r w:rsidRPr="00304E7E">
        <w:t xml:space="preserve">iberalerna att denna så kallade pris- och löneomräkning (PLO) från och med 2017 inte räknas upp i en snabbare takt än åren 2015–2016 utan att den reducerade uppräkning som nu ligger fortlöper åren 2017–2018. Inom detta utgiftsområde påverkas bland annat anslag 1:8, 1:10 samt 1:14. </w:t>
      </w:r>
    </w:p>
    <w:p w:rsidR="00304E7E" w:rsidP="00C20753" w:rsidRDefault="00304E7E" w14:paraId="1C018020" w14:textId="15138D95">
      <w:r w:rsidRPr="00304E7E">
        <w:t>Inom detta utgiftsområde redovisas av beräkningstekniska skäl också ef</w:t>
      </w:r>
      <w:r w:rsidR="00D15624">
        <w:t>fekter av reformer Folkpartiet l</w:t>
      </w:r>
      <w:r w:rsidRPr="00304E7E">
        <w:t>iberalerna föreslår som påverkar flertalet utgiftsområden. Tre sådana beräkningstekniska anslag är uppförda.</w:t>
      </w:r>
    </w:p>
    <w:p w:rsidR="005863DB" w:rsidP="00C20753" w:rsidRDefault="005863DB" w14:paraId="1C018021" w14:textId="584ECC7F">
      <w:r>
        <w:t>För det första är ett anslag 1:18 Statens lönekostnader uppsatt. Därpå redovisas en besparing om 100 miljoner kronor år 2016. Besparingen är hänförlig till de sänkta arbetsgivaravgifter</w:t>
      </w:r>
      <w:r w:rsidR="00D15624">
        <w:t xml:space="preserve"> för unga som Folkpartiet l</w:t>
      </w:r>
      <w:r>
        <w:t xml:space="preserve">iberalerna föreslår.  </w:t>
      </w:r>
    </w:p>
    <w:p w:rsidR="005863DB" w:rsidP="00C20753" w:rsidRDefault="005863DB" w14:paraId="1C018022" w14:textId="6A0E55D0">
      <w:r>
        <w:lastRenderedPageBreak/>
        <w:t xml:space="preserve">För det andra är ett anslag 1:19 Reducerade </w:t>
      </w:r>
      <w:proofErr w:type="spellStart"/>
      <w:r>
        <w:t>rikthyror</w:t>
      </w:r>
      <w:proofErr w:type="spellEnd"/>
      <w:r>
        <w:t xml:space="preserve"> uppsatt. Därpå redovisas en besparing om 89 miljon</w:t>
      </w:r>
      <w:r w:rsidR="00D15624">
        <w:t>er kronor år 2016. Folkpartiet l</w:t>
      </w:r>
      <w:r>
        <w:t xml:space="preserve">iberalerna ser flera möjligheter till fortsatt effektivisering av myndigheternas lokalförsörjning. Som tidigare aviserats i bland annat Alliansens budgetmotion för 2015 finns det besparingspotential i myndigheternas lokalkostnader. Ekonomistyrningsverket har bl.a. föreslagit en metod för att begränsa anslagsmedlen för de myndigheter som disponerar lokaler i centrala Stockholm. Metoden innebär att </w:t>
      </w:r>
      <w:proofErr w:type="spellStart"/>
      <w:r>
        <w:t>rikthyran</w:t>
      </w:r>
      <w:proofErr w:type="spellEnd"/>
      <w:r>
        <w:t xml:space="preserve"> för Stockholm innanför tullarna ska reduceras till 80 procent av den fastställda </w:t>
      </w:r>
      <w:proofErr w:type="spellStart"/>
      <w:r>
        <w:t>rikthyran</w:t>
      </w:r>
      <w:proofErr w:type="spellEnd"/>
      <w:r>
        <w:t xml:space="preserve"> från och med ett visst </w:t>
      </w:r>
      <w:proofErr w:type="spellStart"/>
      <w:r>
        <w:t>beräkningsår</w:t>
      </w:r>
      <w:proofErr w:type="spellEnd"/>
      <w:r>
        <w:t xml:space="preserve">. Metoden tillämpas vid första möjliga tillfälle att teckna om avtalet. </w:t>
      </w:r>
    </w:p>
    <w:p w:rsidR="005863DB" w:rsidP="00C20753" w:rsidRDefault="005863DB" w14:paraId="1C018023" w14:textId="77777777">
      <w:r>
        <w:t xml:space="preserve">Det finns myndigheter som av olika skäl inte har möjlighet eller är lämpliga att vara lokaliserade i andra lokaler eller andra områden. Exempelvis museer som Nationalmuseum och Waldemarsudde eller myndigheter som t.ex. Regeringskansliet och Kungliga biblioteket föreslås utgöra undantag från den nya beräkningsmetoden. </w:t>
      </w:r>
    </w:p>
    <w:p w:rsidR="005863DB" w:rsidP="00C20753" w:rsidRDefault="005863DB" w14:paraId="1C018024" w14:textId="77777777">
      <w:r>
        <w:t xml:space="preserve">Ändringen bör tillämpas för hyreskontrakt som tecknas efter den 1 januari 2016. Den allmänna inriktningen är att ESV bör få en starkare roll än i dag i att styra mot kostnadseffektiva lokallösningar. Utgångspunkten ska </w:t>
      </w:r>
      <w:r>
        <w:lastRenderedPageBreak/>
        <w:t xml:space="preserve">vara att nya myndigheter i första hand bör lokaliseras utanför Stockholms län samt att befintliga myndigheter i centrala Stockholm i flera fall bör överväga alternativa placeringar i exempelvis närförorter. </w:t>
      </w:r>
    </w:p>
    <w:p w:rsidR="00AF30DD" w:rsidP="00C20753" w:rsidRDefault="00304E7E" w14:paraId="1C018025" w14:textId="16BE46C4">
      <w:r w:rsidRPr="00304E7E">
        <w:t>För det tredje är ett anslag 1:20 KPI-effekter uppsatt. Därpå redovisas en besparing om 400 miljoner kronor från och med 2017. Besparingen är hänförlig till den avvisade bensinskattehöjninge</w:t>
      </w:r>
      <w:r w:rsidR="00D15624">
        <w:t>n från regeringen. Folkpartiet l</w:t>
      </w:r>
      <w:r w:rsidRPr="00304E7E">
        <w:t>iberalernas förslag kommer i denna del något dämpa prisökningstakten i ekonomin som helhet</w:t>
      </w:r>
      <w:r w:rsidR="00D15624">
        <w:t>,</w:t>
      </w:r>
      <w:r w:rsidRPr="00304E7E">
        <w:t xml:space="preserve"> vilket medför lägre utbetalningar i transfereringssystem som är kopplade till</w:t>
      </w:r>
      <w:r>
        <w:t xml:space="preserve"> inflationens utveckling.</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4F0C9B" w:rsidR="004F0C9B" w:rsidTr="004F0C9B" w14:paraId="1C018027" w14:textId="77777777">
        <w:trPr>
          <w:trHeight w:val="799"/>
        </w:trPr>
        <w:tc>
          <w:tcPr>
            <w:tcW w:w="8660" w:type="dxa"/>
            <w:gridSpan w:val="4"/>
            <w:tcBorders>
              <w:top w:val="nil"/>
              <w:left w:val="nil"/>
              <w:bottom w:val="nil"/>
              <w:right w:val="nil"/>
            </w:tcBorders>
            <w:shd w:val="clear" w:color="auto" w:fill="auto"/>
            <w:hideMark/>
          </w:tcPr>
          <w:p w:rsidRPr="004F0C9B" w:rsidR="004F0C9B" w:rsidP="00D15624" w:rsidRDefault="003A3FC9" w14:paraId="1C018026" w14:textId="77777777">
            <w:pPr>
              <w:pStyle w:val="Rubrik3"/>
              <w:rPr>
                <w:rFonts w:eastAsia="Times New Roman"/>
                <w:lang w:eastAsia="sv-SE"/>
              </w:rPr>
            </w:pPr>
            <w:r>
              <w:rPr>
                <w:rFonts w:eastAsia="Times New Roman"/>
                <w:lang w:eastAsia="sv-SE"/>
              </w:rPr>
              <w:t xml:space="preserve">Tabell 1. </w:t>
            </w:r>
            <w:r w:rsidRPr="004F0C9B" w:rsidR="004F0C9B">
              <w:rPr>
                <w:rFonts w:eastAsia="Times New Roman"/>
                <w:lang w:eastAsia="sv-SE"/>
              </w:rPr>
              <w:t>Anslagsförslag 2016 för utgiftsområde 2 Samhällsekonomi och finansförvaltning</w:t>
            </w:r>
          </w:p>
        </w:tc>
      </w:tr>
      <w:tr w:rsidRPr="004F0C9B" w:rsidR="004F0C9B" w:rsidTr="004F0C9B" w14:paraId="1C018029" w14:textId="77777777">
        <w:trPr>
          <w:trHeight w:val="315"/>
        </w:trPr>
        <w:tc>
          <w:tcPr>
            <w:tcW w:w="8660" w:type="dxa"/>
            <w:gridSpan w:val="4"/>
            <w:tcBorders>
              <w:top w:val="nil"/>
              <w:left w:val="nil"/>
              <w:bottom w:val="nil"/>
              <w:right w:val="nil"/>
            </w:tcBorders>
            <w:shd w:val="clear" w:color="auto" w:fill="auto"/>
            <w:noWrap/>
            <w:hideMark/>
          </w:tcPr>
          <w:p w:rsidRPr="004F0C9B" w:rsidR="004F0C9B" w:rsidP="004F0C9B" w:rsidRDefault="004F0C9B" w14:paraId="1C018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4F0C9B" w:rsidR="004F0C9B" w:rsidTr="004F0C9B" w14:paraId="1C01802B" w14:textId="77777777">
        <w:trPr>
          <w:trHeight w:val="255"/>
        </w:trPr>
        <w:tc>
          <w:tcPr>
            <w:tcW w:w="8660" w:type="dxa"/>
            <w:gridSpan w:val="4"/>
            <w:tcBorders>
              <w:top w:val="nil"/>
              <w:left w:val="nil"/>
              <w:bottom w:val="single" w:color="auto" w:sz="4" w:space="0"/>
              <w:right w:val="nil"/>
            </w:tcBorders>
            <w:shd w:val="clear" w:color="auto" w:fill="auto"/>
            <w:noWrap/>
            <w:hideMark/>
          </w:tcPr>
          <w:p w:rsidRPr="004F0C9B" w:rsidR="004F0C9B" w:rsidP="004F0C9B" w:rsidRDefault="004F0C9B" w14:paraId="1C018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F0C9B">
              <w:rPr>
                <w:rFonts w:ascii="Times New Roman" w:hAnsi="Times New Roman" w:eastAsia="Times New Roman" w:cs="Times New Roman"/>
                <w:i/>
                <w:iCs/>
                <w:kern w:val="0"/>
                <w:sz w:val="20"/>
                <w:szCs w:val="20"/>
                <w:lang w:eastAsia="sv-SE"/>
                <w14:numSpacing w14:val="default"/>
              </w:rPr>
              <w:t>Tusental kronor</w:t>
            </w:r>
          </w:p>
        </w:tc>
      </w:tr>
      <w:tr w:rsidRPr="004F0C9B" w:rsidR="004F0C9B" w:rsidTr="004F0C9B" w14:paraId="1C01802F"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4F0C9B" w:rsidR="004F0C9B" w:rsidP="004F0C9B" w:rsidRDefault="004F0C9B" w14:paraId="1C018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F0C9B">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4F0C9B" w:rsidR="004F0C9B" w:rsidP="004F0C9B" w:rsidRDefault="004F0C9B" w14:paraId="1C018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F0C9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4F0C9B" w:rsidR="004F0C9B" w:rsidP="004F0C9B" w:rsidRDefault="004F0C9B" w14:paraId="1C018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F0C9B">
              <w:rPr>
                <w:rFonts w:ascii="Times New Roman" w:hAnsi="Times New Roman" w:eastAsia="Times New Roman" w:cs="Times New Roman"/>
                <w:b/>
                <w:bCs/>
                <w:kern w:val="0"/>
                <w:sz w:val="20"/>
                <w:szCs w:val="20"/>
                <w:lang w:eastAsia="sv-SE"/>
                <w14:numSpacing w14:val="default"/>
              </w:rPr>
              <w:t>Avvikelse från regeringen (FP)</w:t>
            </w:r>
          </w:p>
        </w:tc>
      </w:tr>
      <w:tr w:rsidRPr="004F0C9B" w:rsidR="004F0C9B" w:rsidTr="004F0C9B" w14:paraId="1C018034"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4F0C9B" w:rsidR="004F0C9B" w:rsidP="004F0C9B" w:rsidRDefault="004F0C9B" w14:paraId="1C018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Statskontoret</w:t>
            </w:r>
          </w:p>
        </w:tc>
        <w:tc>
          <w:tcPr>
            <w:tcW w:w="1300" w:type="dxa"/>
            <w:tcBorders>
              <w:top w:val="nil"/>
              <w:left w:val="nil"/>
              <w:bottom w:val="nil"/>
              <w:right w:val="nil"/>
            </w:tcBorders>
            <w:shd w:val="clear" w:color="auto" w:fill="auto"/>
            <w:hideMark/>
          </w:tcPr>
          <w:p w:rsidRPr="004F0C9B" w:rsidR="004F0C9B" w:rsidP="004F0C9B" w:rsidRDefault="004F0C9B" w14:paraId="1C018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88 564</w:t>
            </w:r>
          </w:p>
        </w:tc>
        <w:tc>
          <w:tcPr>
            <w:tcW w:w="1960" w:type="dxa"/>
            <w:tcBorders>
              <w:top w:val="nil"/>
              <w:left w:val="nil"/>
              <w:bottom w:val="nil"/>
              <w:right w:val="nil"/>
            </w:tcBorders>
            <w:shd w:val="clear" w:color="auto" w:fill="auto"/>
            <w:hideMark/>
          </w:tcPr>
          <w:p w:rsidRPr="004F0C9B" w:rsidR="004F0C9B" w:rsidP="004F0C9B" w:rsidRDefault="004F0C9B" w14:paraId="1C018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39"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4F0C9B" w:rsidR="004F0C9B" w:rsidP="004F0C9B" w:rsidRDefault="004F0C9B" w14:paraId="1C018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Kammarkollegiet</w:t>
            </w:r>
          </w:p>
        </w:tc>
        <w:tc>
          <w:tcPr>
            <w:tcW w:w="1300" w:type="dxa"/>
            <w:tcBorders>
              <w:top w:val="nil"/>
              <w:left w:val="nil"/>
              <w:bottom w:val="nil"/>
              <w:right w:val="nil"/>
            </w:tcBorders>
            <w:shd w:val="clear" w:color="auto" w:fill="auto"/>
            <w:hideMark/>
          </w:tcPr>
          <w:p w:rsidRPr="004F0C9B" w:rsidR="004F0C9B" w:rsidP="004F0C9B" w:rsidRDefault="004F0C9B" w14:paraId="1C018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53 334</w:t>
            </w:r>
          </w:p>
        </w:tc>
        <w:tc>
          <w:tcPr>
            <w:tcW w:w="1960" w:type="dxa"/>
            <w:tcBorders>
              <w:top w:val="nil"/>
              <w:left w:val="nil"/>
              <w:bottom w:val="nil"/>
              <w:right w:val="nil"/>
            </w:tcBorders>
            <w:shd w:val="clear" w:color="auto" w:fill="auto"/>
            <w:hideMark/>
          </w:tcPr>
          <w:p w:rsidRPr="004F0C9B" w:rsidR="004F0C9B" w:rsidP="004F0C9B" w:rsidRDefault="004F0C9B" w14:paraId="1C018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3E" w14:textId="77777777">
        <w:trPr>
          <w:trHeight w:val="510"/>
        </w:trPr>
        <w:tc>
          <w:tcPr>
            <w:tcW w:w="600" w:type="dxa"/>
            <w:tcBorders>
              <w:top w:val="nil"/>
              <w:left w:val="nil"/>
              <w:bottom w:val="nil"/>
              <w:right w:val="nil"/>
            </w:tcBorders>
            <w:shd w:val="clear" w:color="auto" w:fill="auto"/>
            <w:hideMark/>
          </w:tcPr>
          <w:p w:rsidRPr="004F0C9B" w:rsidR="004F0C9B" w:rsidP="004F0C9B" w:rsidRDefault="004F0C9B" w14:paraId="1C018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4F0C9B" w:rsidR="004F0C9B" w:rsidP="004F0C9B" w:rsidRDefault="004F0C9B" w14:paraId="1C018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300" w:type="dxa"/>
            <w:tcBorders>
              <w:top w:val="nil"/>
              <w:left w:val="nil"/>
              <w:bottom w:val="nil"/>
              <w:right w:val="nil"/>
            </w:tcBorders>
            <w:shd w:val="clear" w:color="auto" w:fill="auto"/>
            <w:hideMark/>
          </w:tcPr>
          <w:p w:rsidRPr="004F0C9B" w:rsidR="004F0C9B" w:rsidP="004F0C9B" w:rsidRDefault="004F0C9B" w14:paraId="1C0180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12 150</w:t>
            </w:r>
          </w:p>
        </w:tc>
        <w:tc>
          <w:tcPr>
            <w:tcW w:w="1960" w:type="dxa"/>
            <w:tcBorders>
              <w:top w:val="nil"/>
              <w:left w:val="nil"/>
              <w:bottom w:val="nil"/>
              <w:right w:val="nil"/>
            </w:tcBorders>
            <w:shd w:val="clear" w:color="auto" w:fill="auto"/>
            <w:hideMark/>
          </w:tcPr>
          <w:p w:rsidRPr="004F0C9B" w:rsidR="004F0C9B" w:rsidP="004F0C9B" w:rsidRDefault="004F0C9B" w14:paraId="1C018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43"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4F0C9B" w:rsidR="004F0C9B" w:rsidP="004F0C9B" w:rsidRDefault="004F0C9B" w14:paraId="1C018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Arbetsgivarpolitiska frågor</w:t>
            </w:r>
          </w:p>
        </w:tc>
        <w:tc>
          <w:tcPr>
            <w:tcW w:w="1300" w:type="dxa"/>
            <w:tcBorders>
              <w:top w:val="nil"/>
              <w:left w:val="nil"/>
              <w:bottom w:val="nil"/>
              <w:right w:val="nil"/>
            </w:tcBorders>
            <w:shd w:val="clear" w:color="auto" w:fill="auto"/>
            <w:hideMark/>
          </w:tcPr>
          <w:p w:rsidRPr="004F0C9B" w:rsidR="004F0C9B" w:rsidP="004F0C9B" w:rsidRDefault="004F0C9B" w14:paraId="1C018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2 443</w:t>
            </w:r>
          </w:p>
        </w:tc>
        <w:tc>
          <w:tcPr>
            <w:tcW w:w="1960" w:type="dxa"/>
            <w:tcBorders>
              <w:top w:val="nil"/>
              <w:left w:val="nil"/>
              <w:bottom w:val="nil"/>
              <w:right w:val="nil"/>
            </w:tcBorders>
            <w:shd w:val="clear" w:color="auto" w:fill="auto"/>
            <w:hideMark/>
          </w:tcPr>
          <w:p w:rsidRPr="004F0C9B" w:rsidR="004F0C9B" w:rsidP="004F0C9B" w:rsidRDefault="004F0C9B" w14:paraId="1C018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48"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4F0C9B" w:rsidR="004F0C9B" w:rsidP="004F0C9B" w:rsidRDefault="004F0C9B" w14:paraId="1C018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Statliga tjänstepensioner m.m.</w:t>
            </w:r>
          </w:p>
        </w:tc>
        <w:tc>
          <w:tcPr>
            <w:tcW w:w="1300" w:type="dxa"/>
            <w:tcBorders>
              <w:top w:val="nil"/>
              <w:left w:val="nil"/>
              <w:bottom w:val="nil"/>
              <w:right w:val="nil"/>
            </w:tcBorders>
            <w:shd w:val="clear" w:color="auto" w:fill="auto"/>
            <w:hideMark/>
          </w:tcPr>
          <w:p w:rsidRPr="004F0C9B" w:rsidR="004F0C9B" w:rsidP="004F0C9B" w:rsidRDefault="004F0C9B" w14:paraId="1C018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12 426 000</w:t>
            </w:r>
          </w:p>
        </w:tc>
        <w:tc>
          <w:tcPr>
            <w:tcW w:w="1960" w:type="dxa"/>
            <w:tcBorders>
              <w:top w:val="nil"/>
              <w:left w:val="nil"/>
              <w:bottom w:val="nil"/>
              <w:right w:val="nil"/>
            </w:tcBorders>
            <w:shd w:val="clear" w:color="auto" w:fill="auto"/>
            <w:hideMark/>
          </w:tcPr>
          <w:p w:rsidRPr="004F0C9B" w:rsidR="004F0C9B" w:rsidP="004F0C9B" w:rsidRDefault="004F0C9B" w14:paraId="1C018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4D"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4F0C9B" w:rsidR="004F0C9B" w:rsidP="004F0C9B" w:rsidRDefault="004F0C9B" w14:paraId="1C018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Finanspolitiska rådet</w:t>
            </w:r>
          </w:p>
        </w:tc>
        <w:tc>
          <w:tcPr>
            <w:tcW w:w="1300" w:type="dxa"/>
            <w:tcBorders>
              <w:top w:val="nil"/>
              <w:left w:val="nil"/>
              <w:bottom w:val="nil"/>
              <w:right w:val="nil"/>
            </w:tcBorders>
            <w:shd w:val="clear" w:color="auto" w:fill="auto"/>
            <w:hideMark/>
          </w:tcPr>
          <w:p w:rsidRPr="004F0C9B" w:rsidR="004F0C9B" w:rsidP="004F0C9B" w:rsidRDefault="004F0C9B" w14:paraId="1C018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9 688</w:t>
            </w:r>
          </w:p>
        </w:tc>
        <w:tc>
          <w:tcPr>
            <w:tcW w:w="1960" w:type="dxa"/>
            <w:tcBorders>
              <w:top w:val="nil"/>
              <w:left w:val="nil"/>
              <w:bottom w:val="nil"/>
              <w:right w:val="nil"/>
            </w:tcBorders>
            <w:shd w:val="clear" w:color="auto" w:fill="auto"/>
            <w:hideMark/>
          </w:tcPr>
          <w:p w:rsidRPr="004F0C9B" w:rsidR="004F0C9B" w:rsidP="004F0C9B" w:rsidRDefault="004F0C9B" w14:paraId="1C018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+10 000</w:t>
            </w:r>
          </w:p>
        </w:tc>
      </w:tr>
      <w:tr w:rsidRPr="004F0C9B" w:rsidR="004F0C9B" w:rsidTr="004F0C9B" w14:paraId="1C018052"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4F0C9B" w:rsidR="004F0C9B" w:rsidP="004F0C9B" w:rsidRDefault="004F0C9B" w14:paraId="1C018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Konjunkturinstitutet</w:t>
            </w:r>
          </w:p>
        </w:tc>
        <w:tc>
          <w:tcPr>
            <w:tcW w:w="1300" w:type="dxa"/>
            <w:tcBorders>
              <w:top w:val="nil"/>
              <w:left w:val="nil"/>
              <w:bottom w:val="nil"/>
              <w:right w:val="nil"/>
            </w:tcBorders>
            <w:shd w:val="clear" w:color="auto" w:fill="auto"/>
            <w:hideMark/>
          </w:tcPr>
          <w:p w:rsidRPr="004F0C9B" w:rsidR="004F0C9B" w:rsidP="004F0C9B" w:rsidRDefault="004F0C9B" w14:paraId="1C018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61 827</w:t>
            </w:r>
          </w:p>
        </w:tc>
        <w:tc>
          <w:tcPr>
            <w:tcW w:w="1960" w:type="dxa"/>
            <w:tcBorders>
              <w:top w:val="nil"/>
              <w:left w:val="nil"/>
              <w:bottom w:val="nil"/>
              <w:right w:val="nil"/>
            </w:tcBorders>
            <w:shd w:val="clear" w:color="auto" w:fill="auto"/>
            <w:hideMark/>
          </w:tcPr>
          <w:p w:rsidRPr="004F0C9B" w:rsidR="004F0C9B" w:rsidP="004F0C9B" w:rsidRDefault="004F0C9B" w14:paraId="1C0180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57"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F0C9B" w:rsidR="004F0C9B" w:rsidP="004F0C9B" w:rsidRDefault="004F0C9B" w14:paraId="1C018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Ekonomistyrningsverket</w:t>
            </w:r>
          </w:p>
        </w:tc>
        <w:tc>
          <w:tcPr>
            <w:tcW w:w="1300" w:type="dxa"/>
            <w:tcBorders>
              <w:top w:val="nil"/>
              <w:left w:val="nil"/>
              <w:bottom w:val="nil"/>
              <w:right w:val="nil"/>
            </w:tcBorders>
            <w:shd w:val="clear" w:color="auto" w:fill="auto"/>
            <w:hideMark/>
          </w:tcPr>
          <w:p w:rsidRPr="004F0C9B" w:rsidR="004F0C9B" w:rsidP="004F0C9B" w:rsidRDefault="004F0C9B" w14:paraId="1C018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163 617</w:t>
            </w:r>
          </w:p>
        </w:tc>
        <w:tc>
          <w:tcPr>
            <w:tcW w:w="1960" w:type="dxa"/>
            <w:tcBorders>
              <w:top w:val="nil"/>
              <w:left w:val="nil"/>
              <w:bottom w:val="nil"/>
              <w:right w:val="nil"/>
            </w:tcBorders>
            <w:shd w:val="clear" w:color="auto" w:fill="auto"/>
            <w:hideMark/>
          </w:tcPr>
          <w:p w:rsidRPr="004F0C9B" w:rsidR="004F0C9B" w:rsidP="004F0C9B" w:rsidRDefault="004F0C9B" w14:paraId="1C0180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5C"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4F0C9B" w:rsidR="004F0C9B" w:rsidP="004F0C9B" w:rsidRDefault="004F0C9B" w14:paraId="1C018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Statistiska centralbyrån</w:t>
            </w:r>
          </w:p>
        </w:tc>
        <w:tc>
          <w:tcPr>
            <w:tcW w:w="1300" w:type="dxa"/>
            <w:tcBorders>
              <w:top w:val="nil"/>
              <w:left w:val="nil"/>
              <w:bottom w:val="nil"/>
              <w:right w:val="nil"/>
            </w:tcBorders>
            <w:shd w:val="clear" w:color="auto" w:fill="auto"/>
            <w:hideMark/>
          </w:tcPr>
          <w:p w:rsidRPr="004F0C9B" w:rsidR="004F0C9B" w:rsidP="004F0C9B" w:rsidRDefault="004F0C9B" w14:paraId="1C0180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552 406</w:t>
            </w:r>
          </w:p>
        </w:tc>
        <w:tc>
          <w:tcPr>
            <w:tcW w:w="1960" w:type="dxa"/>
            <w:tcBorders>
              <w:top w:val="nil"/>
              <w:left w:val="nil"/>
              <w:bottom w:val="nil"/>
              <w:right w:val="nil"/>
            </w:tcBorders>
            <w:shd w:val="clear" w:color="auto" w:fill="auto"/>
            <w:hideMark/>
          </w:tcPr>
          <w:p w:rsidRPr="004F0C9B" w:rsidR="004F0C9B" w:rsidP="004F0C9B" w:rsidRDefault="004F0C9B" w14:paraId="1C018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−3 000</w:t>
            </w:r>
          </w:p>
        </w:tc>
      </w:tr>
      <w:tr w:rsidRPr="004F0C9B" w:rsidR="004F0C9B" w:rsidTr="004F0C9B" w14:paraId="1C018061"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4F0C9B" w:rsidR="004F0C9B" w:rsidP="004F0C9B" w:rsidRDefault="004F0C9B" w14:paraId="1C018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Bidragsfastigheter</w:t>
            </w:r>
          </w:p>
        </w:tc>
        <w:tc>
          <w:tcPr>
            <w:tcW w:w="1300" w:type="dxa"/>
            <w:tcBorders>
              <w:top w:val="nil"/>
              <w:left w:val="nil"/>
              <w:bottom w:val="nil"/>
              <w:right w:val="nil"/>
            </w:tcBorders>
            <w:shd w:val="clear" w:color="auto" w:fill="auto"/>
            <w:hideMark/>
          </w:tcPr>
          <w:p w:rsidRPr="004F0C9B" w:rsidR="004F0C9B" w:rsidP="004F0C9B" w:rsidRDefault="004F0C9B" w14:paraId="1C018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195 500</w:t>
            </w:r>
          </w:p>
        </w:tc>
        <w:tc>
          <w:tcPr>
            <w:tcW w:w="1960" w:type="dxa"/>
            <w:tcBorders>
              <w:top w:val="nil"/>
              <w:left w:val="nil"/>
              <w:bottom w:val="nil"/>
              <w:right w:val="nil"/>
            </w:tcBorders>
            <w:shd w:val="clear" w:color="auto" w:fill="auto"/>
            <w:hideMark/>
          </w:tcPr>
          <w:p w:rsidRPr="004F0C9B" w:rsidR="004F0C9B" w:rsidP="004F0C9B" w:rsidRDefault="004F0C9B" w14:paraId="1C018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66"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4F0C9B" w:rsidR="004F0C9B" w:rsidP="004F0C9B" w:rsidRDefault="004F0C9B" w14:paraId="1C018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Finansinspektionen</w:t>
            </w:r>
          </w:p>
        </w:tc>
        <w:tc>
          <w:tcPr>
            <w:tcW w:w="1300" w:type="dxa"/>
            <w:tcBorders>
              <w:top w:val="nil"/>
              <w:left w:val="nil"/>
              <w:bottom w:val="nil"/>
              <w:right w:val="nil"/>
            </w:tcBorders>
            <w:shd w:val="clear" w:color="auto" w:fill="auto"/>
            <w:hideMark/>
          </w:tcPr>
          <w:p w:rsidRPr="004F0C9B" w:rsidR="004F0C9B" w:rsidP="004F0C9B" w:rsidRDefault="004F0C9B" w14:paraId="1C018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491 044</w:t>
            </w:r>
          </w:p>
        </w:tc>
        <w:tc>
          <w:tcPr>
            <w:tcW w:w="1960" w:type="dxa"/>
            <w:tcBorders>
              <w:top w:val="nil"/>
              <w:left w:val="nil"/>
              <w:bottom w:val="nil"/>
              <w:right w:val="nil"/>
            </w:tcBorders>
            <w:shd w:val="clear" w:color="auto" w:fill="auto"/>
            <w:hideMark/>
          </w:tcPr>
          <w:p w:rsidRPr="004F0C9B" w:rsidR="004F0C9B" w:rsidP="004F0C9B" w:rsidRDefault="004F0C9B" w14:paraId="1C018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−8 000</w:t>
            </w:r>
          </w:p>
        </w:tc>
      </w:tr>
      <w:tr w:rsidRPr="004F0C9B" w:rsidR="004F0C9B" w:rsidTr="004F0C9B" w14:paraId="1C01806B"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4F0C9B" w:rsidR="004F0C9B" w:rsidP="004F0C9B" w:rsidRDefault="004F0C9B" w14:paraId="1C018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Riksgäldskontoret</w:t>
            </w:r>
          </w:p>
        </w:tc>
        <w:tc>
          <w:tcPr>
            <w:tcW w:w="1300" w:type="dxa"/>
            <w:tcBorders>
              <w:top w:val="nil"/>
              <w:left w:val="nil"/>
              <w:bottom w:val="nil"/>
              <w:right w:val="nil"/>
            </w:tcBorders>
            <w:shd w:val="clear" w:color="auto" w:fill="auto"/>
            <w:hideMark/>
          </w:tcPr>
          <w:p w:rsidRPr="004F0C9B" w:rsidR="004F0C9B" w:rsidP="004F0C9B" w:rsidRDefault="004F0C9B" w14:paraId="1C018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307 420</w:t>
            </w:r>
          </w:p>
        </w:tc>
        <w:tc>
          <w:tcPr>
            <w:tcW w:w="1960" w:type="dxa"/>
            <w:tcBorders>
              <w:top w:val="nil"/>
              <w:left w:val="nil"/>
              <w:bottom w:val="nil"/>
              <w:right w:val="nil"/>
            </w:tcBorders>
            <w:shd w:val="clear" w:color="auto" w:fill="auto"/>
            <w:hideMark/>
          </w:tcPr>
          <w:p w:rsidRPr="004F0C9B" w:rsidR="004F0C9B" w:rsidP="004F0C9B" w:rsidRDefault="004F0C9B" w14:paraId="1C018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70"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4F0C9B" w:rsidR="004F0C9B" w:rsidP="004F0C9B" w:rsidRDefault="004F0C9B" w14:paraId="1C018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Bokföringsnämnden</w:t>
            </w:r>
          </w:p>
        </w:tc>
        <w:tc>
          <w:tcPr>
            <w:tcW w:w="1300" w:type="dxa"/>
            <w:tcBorders>
              <w:top w:val="nil"/>
              <w:left w:val="nil"/>
              <w:bottom w:val="nil"/>
              <w:right w:val="nil"/>
            </w:tcBorders>
            <w:shd w:val="clear" w:color="auto" w:fill="auto"/>
            <w:hideMark/>
          </w:tcPr>
          <w:p w:rsidRPr="004F0C9B" w:rsidR="004F0C9B" w:rsidP="004F0C9B" w:rsidRDefault="004F0C9B" w14:paraId="1C01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10 519</w:t>
            </w:r>
          </w:p>
        </w:tc>
        <w:tc>
          <w:tcPr>
            <w:tcW w:w="1960" w:type="dxa"/>
            <w:tcBorders>
              <w:top w:val="nil"/>
              <w:left w:val="nil"/>
              <w:bottom w:val="nil"/>
              <w:right w:val="nil"/>
            </w:tcBorders>
            <w:shd w:val="clear" w:color="auto" w:fill="auto"/>
            <w:hideMark/>
          </w:tcPr>
          <w:p w:rsidRPr="004F0C9B" w:rsidR="004F0C9B" w:rsidP="004F0C9B" w:rsidRDefault="004F0C9B" w14:paraId="1C018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75"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4F0C9B" w:rsidR="004F0C9B" w:rsidP="004F0C9B" w:rsidRDefault="004F0C9B" w14:paraId="1C018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Vissa garanti- och medlemsavgifter</w:t>
            </w:r>
          </w:p>
        </w:tc>
        <w:tc>
          <w:tcPr>
            <w:tcW w:w="1300" w:type="dxa"/>
            <w:tcBorders>
              <w:top w:val="nil"/>
              <w:left w:val="nil"/>
              <w:bottom w:val="nil"/>
              <w:right w:val="nil"/>
            </w:tcBorders>
            <w:shd w:val="clear" w:color="auto" w:fill="auto"/>
            <w:hideMark/>
          </w:tcPr>
          <w:p w:rsidRPr="004F0C9B" w:rsidR="004F0C9B" w:rsidP="004F0C9B" w:rsidRDefault="004F0C9B" w14:paraId="1C018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2 370</w:t>
            </w:r>
          </w:p>
        </w:tc>
        <w:tc>
          <w:tcPr>
            <w:tcW w:w="1960" w:type="dxa"/>
            <w:tcBorders>
              <w:top w:val="nil"/>
              <w:left w:val="nil"/>
              <w:bottom w:val="nil"/>
              <w:right w:val="nil"/>
            </w:tcBorders>
            <w:shd w:val="clear" w:color="auto" w:fill="auto"/>
            <w:hideMark/>
          </w:tcPr>
          <w:p w:rsidRPr="004F0C9B" w:rsidR="004F0C9B" w:rsidP="004F0C9B" w:rsidRDefault="004F0C9B" w14:paraId="1C018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7A"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4F0C9B" w:rsidR="004F0C9B" w:rsidP="004F0C9B" w:rsidRDefault="004F0C9B" w14:paraId="1C018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Riksrevisionen</w:t>
            </w:r>
          </w:p>
        </w:tc>
        <w:tc>
          <w:tcPr>
            <w:tcW w:w="1300" w:type="dxa"/>
            <w:tcBorders>
              <w:top w:val="nil"/>
              <w:left w:val="nil"/>
              <w:bottom w:val="nil"/>
              <w:right w:val="nil"/>
            </w:tcBorders>
            <w:shd w:val="clear" w:color="auto" w:fill="auto"/>
            <w:hideMark/>
          </w:tcPr>
          <w:p w:rsidRPr="004F0C9B" w:rsidR="004F0C9B" w:rsidP="004F0C9B" w:rsidRDefault="004F0C9B" w14:paraId="1C0180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319 661</w:t>
            </w:r>
          </w:p>
        </w:tc>
        <w:tc>
          <w:tcPr>
            <w:tcW w:w="1960" w:type="dxa"/>
            <w:tcBorders>
              <w:top w:val="nil"/>
              <w:left w:val="nil"/>
              <w:bottom w:val="nil"/>
              <w:right w:val="nil"/>
            </w:tcBorders>
            <w:shd w:val="clear" w:color="auto" w:fill="auto"/>
            <w:hideMark/>
          </w:tcPr>
          <w:p w:rsidRPr="004F0C9B" w:rsidR="004F0C9B" w:rsidP="004F0C9B" w:rsidRDefault="004F0C9B" w14:paraId="1C018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7F"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4F0C9B" w:rsidR="004F0C9B" w:rsidP="004F0C9B" w:rsidRDefault="004F0C9B" w14:paraId="1C018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Finansmarknadsforskning</w:t>
            </w:r>
          </w:p>
        </w:tc>
        <w:tc>
          <w:tcPr>
            <w:tcW w:w="1300" w:type="dxa"/>
            <w:tcBorders>
              <w:top w:val="nil"/>
              <w:left w:val="nil"/>
              <w:bottom w:val="nil"/>
              <w:right w:val="nil"/>
            </w:tcBorders>
            <w:shd w:val="clear" w:color="auto" w:fill="auto"/>
            <w:hideMark/>
          </w:tcPr>
          <w:p w:rsidRPr="004F0C9B" w:rsidR="004F0C9B" w:rsidP="004F0C9B" w:rsidRDefault="004F0C9B" w14:paraId="1C018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29 919</w:t>
            </w:r>
          </w:p>
        </w:tc>
        <w:tc>
          <w:tcPr>
            <w:tcW w:w="1960" w:type="dxa"/>
            <w:tcBorders>
              <w:top w:val="nil"/>
              <w:left w:val="nil"/>
              <w:bottom w:val="nil"/>
              <w:right w:val="nil"/>
            </w:tcBorders>
            <w:shd w:val="clear" w:color="auto" w:fill="auto"/>
            <w:hideMark/>
          </w:tcPr>
          <w:p w:rsidRPr="004F0C9B" w:rsidR="004F0C9B" w:rsidP="004F0C9B" w:rsidRDefault="004F0C9B" w14:paraId="1C018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84"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lastRenderedPageBreak/>
              <w:t>1:17</w:t>
            </w:r>
          </w:p>
        </w:tc>
        <w:tc>
          <w:tcPr>
            <w:tcW w:w="4800" w:type="dxa"/>
            <w:tcBorders>
              <w:top w:val="nil"/>
              <w:left w:val="nil"/>
              <w:bottom w:val="nil"/>
              <w:right w:val="nil"/>
            </w:tcBorders>
            <w:shd w:val="clear" w:color="auto" w:fill="auto"/>
            <w:hideMark/>
          </w:tcPr>
          <w:p w:rsidRPr="004F0C9B" w:rsidR="004F0C9B" w:rsidP="004F0C9B" w:rsidRDefault="004F0C9B" w14:paraId="1C018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Upphandlingsmyndigheten</w:t>
            </w:r>
          </w:p>
        </w:tc>
        <w:tc>
          <w:tcPr>
            <w:tcW w:w="1300" w:type="dxa"/>
            <w:tcBorders>
              <w:top w:val="nil"/>
              <w:left w:val="nil"/>
              <w:bottom w:val="nil"/>
              <w:right w:val="nil"/>
            </w:tcBorders>
            <w:shd w:val="clear" w:color="auto" w:fill="auto"/>
            <w:hideMark/>
          </w:tcPr>
          <w:p w:rsidRPr="004F0C9B" w:rsidR="004F0C9B" w:rsidP="004F0C9B" w:rsidRDefault="004F0C9B" w14:paraId="1C018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82 850</w:t>
            </w:r>
          </w:p>
        </w:tc>
        <w:tc>
          <w:tcPr>
            <w:tcW w:w="1960" w:type="dxa"/>
            <w:tcBorders>
              <w:top w:val="nil"/>
              <w:left w:val="nil"/>
              <w:bottom w:val="nil"/>
              <w:right w:val="nil"/>
            </w:tcBorders>
            <w:shd w:val="clear" w:color="auto" w:fill="auto"/>
            <w:hideMark/>
          </w:tcPr>
          <w:p w:rsidRPr="004F0C9B" w:rsidR="004F0C9B" w:rsidP="004F0C9B" w:rsidRDefault="004F0C9B" w14:paraId="1C018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89"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4F0C9B" w:rsidR="004F0C9B" w:rsidP="004F0C9B" w:rsidRDefault="004F0C9B" w14:paraId="1C018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Statens servicecenter</w:t>
            </w:r>
          </w:p>
        </w:tc>
        <w:tc>
          <w:tcPr>
            <w:tcW w:w="1300" w:type="dxa"/>
            <w:tcBorders>
              <w:top w:val="nil"/>
              <w:left w:val="nil"/>
              <w:bottom w:val="nil"/>
              <w:right w:val="nil"/>
            </w:tcBorders>
            <w:shd w:val="clear" w:color="auto" w:fill="auto"/>
            <w:hideMark/>
          </w:tcPr>
          <w:p w:rsidRPr="004F0C9B" w:rsidR="004F0C9B" w:rsidP="004F0C9B" w:rsidRDefault="004F0C9B" w14:paraId="1C018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3 000</w:t>
            </w:r>
          </w:p>
        </w:tc>
        <w:tc>
          <w:tcPr>
            <w:tcW w:w="1960" w:type="dxa"/>
            <w:tcBorders>
              <w:top w:val="nil"/>
              <w:left w:val="nil"/>
              <w:bottom w:val="nil"/>
              <w:right w:val="nil"/>
            </w:tcBorders>
            <w:shd w:val="clear" w:color="auto" w:fill="auto"/>
            <w:hideMark/>
          </w:tcPr>
          <w:p w:rsidRPr="004F0C9B" w:rsidR="004F0C9B" w:rsidP="004F0C9B" w:rsidRDefault="004F0C9B" w14:paraId="1C018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8E"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4F0C9B" w:rsidR="004F0C9B" w:rsidP="004F0C9B" w:rsidRDefault="004F0C9B" w14:paraId="1C018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F0C9B">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4F0C9B" w:rsidR="004F0C9B" w:rsidP="004F0C9B" w:rsidRDefault="004F0C9B" w14:paraId="1C018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93"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4F0C9B" w:rsidR="004F0C9B" w:rsidP="004F0C9B" w:rsidRDefault="004F0C9B" w14:paraId="1C018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Statens lönekostnader</w:t>
            </w:r>
          </w:p>
        </w:tc>
        <w:tc>
          <w:tcPr>
            <w:tcW w:w="1300" w:type="dxa"/>
            <w:tcBorders>
              <w:top w:val="nil"/>
              <w:left w:val="nil"/>
              <w:bottom w:val="nil"/>
              <w:right w:val="nil"/>
            </w:tcBorders>
            <w:shd w:val="clear" w:color="auto" w:fill="auto"/>
            <w:hideMark/>
          </w:tcPr>
          <w:p w:rsidRPr="004F0C9B" w:rsidR="004F0C9B" w:rsidP="004F0C9B" w:rsidRDefault="004F0C9B" w14:paraId="1C018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−100 000</w:t>
            </w:r>
          </w:p>
        </w:tc>
      </w:tr>
      <w:tr w:rsidRPr="004F0C9B" w:rsidR="004F0C9B" w:rsidTr="004F0C9B" w14:paraId="1C018098"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4F0C9B" w:rsidR="004F0C9B" w:rsidP="004F0C9B" w:rsidRDefault="004F0C9B" w14:paraId="1C018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 xml:space="preserve">Reducerade </w:t>
            </w:r>
            <w:proofErr w:type="spellStart"/>
            <w:r w:rsidRPr="004F0C9B">
              <w:rPr>
                <w:rFonts w:ascii="Times New Roman" w:hAnsi="Times New Roman" w:eastAsia="Times New Roman" w:cs="Times New Roman"/>
                <w:kern w:val="0"/>
                <w:sz w:val="20"/>
                <w:szCs w:val="20"/>
                <w:lang w:eastAsia="sv-SE"/>
                <w14:numSpacing w14:val="default"/>
              </w:rPr>
              <w:t>rikthyror</w:t>
            </w:r>
            <w:proofErr w:type="spellEnd"/>
            <w:r w:rsidRPr="004F0C9B">
              <w:rPr>
                <w:rFonts w:ascii="Times New Roman" w:hAnsi="Times New Roman" w:eastAsia="Times New Roman" w:cs="Times New Roman"/>
                <w:kern w:val="0"/>
                <w:sz w:val="20"/>
                <w:szCs w:val="20"/>
                <w:lang w:eastAsia="sv-SE"/>
                <w14:numSpacing w14:val="default"/>
              </w:rPr>
              <w:t xml:space="preserve"> </w:t>
            </w:r>
          </w:p>
        </w:tc>
        <w:tc>
          <w:tcPr>
            <w:tcW w:w="1300" w:type="dxa"/>
            <w:tcBorders>
              <w:top w:val="nil"/>
              <w:left w:val="nil"/>
              <w:bottom w:val="nil"/>
              <w:right w:val="nil"/>
            </w:tcBorders>
            <w:shd w:val="clear" w:color="auto" w:fill="auto"/>
            <w:hideMark/>
          </w:tcPr>
          <w:p w:rsidRPr="004F0C9B" w:rsidR="004F0C9B" w:rsidP="004F0C9B" w:rsidRDefault="004F0C9B" w14:paraId="1C018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−89 000</w:t>
            </w:r>
          </w:p>
        </w:tc>
      </w:tr>
      <w:tr w:rsidRPr="004F0C9B" w:rsidR="004F0C9B" w:rsidTr="004F0C9B" w14:paraId="1C01809D"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4F0C9B" w:rsidR="004F0C9B" w:rsidP="004F0C9B" w:rsidRDefault="004F0C9B" w14:paraId="1C018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KPI-effekter</w:t>
            </w:r>
          </w:p>
        </w:tc>
        <w:tc>
          <w:tcPr>
            <w:tcW w:w="1300" w:type="dxa"/>
            <w:tcBorders>
              <w:top w:val="nil"/>
              <w:left w:val="nil"/>
              <w:bottom w:val="nil"/>
              <w:right w:val="nil"/>
            </w:tcBorders>
            <w:shd w:val="clear" w:color="auto" w:fill="auto"/>
            <w:hideMark/>
          </w:tcPr>
          <w:p w:rsidRPr="004F0C9B" w:rsidR="004F0C9B" w:rsidP="004F0C9B" w:rsidRDefault="004F0C9B" w14:paraId="1C018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A2"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4F0C9B" w:rsidR="004F0C9B" w:rsidP="004F0C9B" w:rsidRDefault="004F0C9B" w14:paraId="1C018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F0C9B">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4F0C9B" w:rsidR="004F0C9B" w:rsidP="004F0C9B" w:rsidRDefault="004F0C9B" w14:paraId="1C018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F0C9B">
              <w:rPr>
                <w:rFonts w:ascii="Times New Roman" w:hAnsi="Times New Roman" w:eastAsia="Times New Roman" w:cs="Times New Roman"/>
                <w:b/>
                <w:bCs/>
                <w:kern w:val="0"/>
                <w:sz w:val="20"/>
                <w:szCs w:val="20"/>
                <w:lang w:eastAsia="sv-SE"/>
                <w14:numSpacing w14:val="default"/>
              </w:rPr>
              <w:t>14 812 312</w:t>
            </w:r>
          </w:p>
        </w:tc>
        <w:tc>
          <w:tcPr>
            <w:tcW w:w="1960" w:type="dxa"/>
            <w:tcBorders>
              <w:top w:val="single" w:color="auto" w:sz="4" w:space="0"/>
              <w:left w:val="nil"/>
              <w:bottom w:val="nil"/>
              <w:right w:val="nil"/>
            </w:tcBorders>
            <w:shd w:val="clear" w:color="auto" w:fill="auto"/>
            <w:hideMark/>
          </w:tcPr>
          <w:p w:rsidRPr="004F0C9B" w:rsidR="004F0C9B" w:rsidP="004F0C9B" w:rsidRDefault="004F0C9B" w14:paraId="1C018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F0C9B">
              <w:rPr>
                <w:rFonts w:ascii="Times New Roman" w:hAnsi="Times New Roman" w:eastAsia="Times New Roman" w:cs="Times New Roman"/>
                <w:b/>
                <w:bCs/>
                <w:kern w:val="0"/>
                <w:sz w:val="20"/>
                <w:szCs w:val="20"/>
                <w:lang w:eastAsia="sv-SE"/>
                <w14:numSpacing w14:val="default"/>
              </w:rPr>
              <w:t>−193 000</w:t>
            </w:r>
          </w:p>
        </w:tc>
      </w:tr>
      <w:tr w:rsidRPr="004F0C9B" w:rsidR="004F0C9B" w:rsidTr="004F0C9B" w14:paraId="1C0180A7"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4F0C9B" w:rsidR="004F0C9B" w:rsidP="004F0C9B" w:rsidRDefault="004F0C9B" w14:paraId="1C01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F0C9B">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4F0C9B" w:rsidR="004F0C9B" w:rsidP="004F0C9B" w:rsidRDefault="004F0C9B" w14:paraId="1C018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F0C9B" w:rsidR="004F0C9B" w:rsidTr="004F0C9B" w14:paraId="1C0180AC"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4F0C9B" w:rsidR="004F0C9B" w:rsidP="004F0C9B" w:rsidRDefault="004F0C9B" w14:paraId="1C018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Finanspolitiska rådet</w:t>
            </w:r>
          </w:p>
        </w:tc>
        <w:tc>
          <w:tcPr>
            <w:tcW w:w="1300" w:type="dxa"/>
            <w:tcBorders>
              <w:top w:val="nil"/>
              <w:left w:val="nil"/>
              <w:bottom w:val="nil"/>
              <w:right w:val="nil"/>
            </w:tcBorders>
            <w:shd w:val="clear" w:color="auto" w:fill="auto"/>
            <w:hideMark/>
          </w:tcPr>
          <w:p w:rsidRPr="004F0C9B" w:rsidR="004F0C9B" w:rsidP="004F0C9B" w:rsidRDefault="004F0C9B" w14:paraId="1C018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+10 000</w:t>
            </w:r>
          </w:p>
        </w:tc>
      </w:tr>
      <w:tr w:rsidRPr="004F0C9B" w:rsidR="004F0C9B" w:rsidTr="004F0C9B" w14:paraId="1C0180B1"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4F0C9B" w:rsidR="004F0C9B" w:rsidP="004F0C9B" w:rsidRDefault="004F0C9B" w14:paraId="1C018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Ekonomistyrningsverket</w:t>
            </w:r>
          </w:p>
        </w:tc>
        <w:tc>
          <w:tcPr>
            <w:tcW w:w="1300" w:type="dxa"/>
            <w:tcBorders>
              <w:top w:val="nil"/>
              <w:left w:val="nil"/>
              <w:bottom w:val="nil"/>
              <w:right w:val="nil"/>
            </w:tcBorders>
            <w:shd w:val="clear" w:color="auto" w:fill="auto"/>
            <w:hideMark/>
          </w:tcPr>
          <w:p w:rsidRPr="004F0C9B" w:rsidR="004F0C9B" w:rsidP="004F0C9B" w:rsidRDefault="004F0C9B" w14:paraId="1C018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B6"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4F0C9B" w:rsidR="004F0C9B" w:rsidP="004F0C9B" w:rsidRDefault="004F0C9B" w14:paraId="1C018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Statistiska centralbyrån</w:t>
            </w:r>
          </w:p>
        </w:tc>
        <w:tc>
          <w:tcPr>
            <w:tcW w:w="1300" w:type="dxa"/>
            <w:tcBorders>
              <w:top w:val="nil"/>
              <w:left w:val="nil"/>
              <w:bottom w:val="nil"/>
              <w:right w:val="nil"/>
            </w:tcBorders>
            <w:shd w:val="clear" w:color="auto" w:fill="auto"/>
            <w:hideMark/>
          </w:tcPr>
          <w:p w:rsidRPr="004F0C9B" w:rsidR="004F0C9B" w:rsidP="004F0C9B" w:rsidRDefault="004F0C9B" w14:paraId="1C018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−3 000</w:t>
            </w:r>
          </w:p>
        </w:tc>
      </w:tr>
      <w:tr w:rsidRPr="004F0C9B" w:rsidR="004F0C9B" w:rsidTr="004F0C9B" w14:paraId="1C0180BB"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4F0C9B" w:rsidR="004F0C9B" w:rsidP="004F0C9B" w:rsidRDefault="004F0C9B" w14:paraId="1C018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Finansinspektionen</w:t>
            </w:r>
          </w:p>
        </w:tc>
        <w:tc>
          <w:tcPr>
            <w:tcW w:w="1300" w:type="dxa"/>
            <w:tcBorders>
              <w:top w:val="nil"/>
              <w:left w:val="nil"/>
              <w:bottom w:val="nil"/>
              <w:right w:val="nil"/>
            </w:tcBorders>
            <w:shd w:val="clear" w:color="auto" w:fill="auto"/>
            <w:hideMark/>
          </w:tcPr>
          <w:p w:rsidRPr="004F0C9B" w:rsidR="004F0C9B" w:rsidP="004F0C9B" w:rsidRDefault="004F0C9B" w14:paraId="1C018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C0"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4F0C9B" w:rsidR="004F0C9B" w:rsidP="004F0C9B" w:rsidRDefault="004F0C9B" w14:paraId="1C0180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Finansinspektionen</w:t>
            </w:r>
          </w:p>
        </w:tc>
        <w:tc>
          <w:tcPr>
            <w:tcW w:w="1300" w:type="dxa"/>
            <w:tcBorders>
              <w:top w:val="nil"/>
              <w:left w:val="nil"/>
              <w:bottom w:val="nil"/>
              <w:right w:val="nil"/>
            </w:tcBorders>
            <w:shd w:val="clear" w:color="auto" w:fill="auto"/>
            <w:hideMark/>
          </w:tcPr>
          <w:p w:rsidRPr="004F0C9B" w:rsidR="004F0C9B" w:rsidP="004F0C9B" w:rsidRDefault="004F0C9B" w14:paraId="1C018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−7 000</w:t>
            </w:r>
          </w:p>
        </w:tc>
      </w:tr>
      <w:tr w:rsidRPr="004F0C9B" w:rsidR="004F0C9B" w:rsidTr="004F0C9B" w14:paraId="1C0180C5"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4F0C9B" w:rsidR="004F0C9B" w:rsidP="004F0C9B" w:rsidRDefault="004F0C9B" w14:paraId="1C018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Riksgäldskontoret</w:t>
            </w:r>
          </w:p>
        </w:tc>
        <w:tc>
          <w:tcPr>
            <w:tcW w:w="1300" w:type="dxa"/>
            <w:tcBorders>
              <w:top w:val="nil"/>
              <w:left w:val="nil"/>
              <w:bottom w:val="nil"/>
              <w:right w:val="nil"/>
            </w:tcBorders>
            <w:shd w:val="clear" w:color="auto" w:fill="auto"/>
            <w:hideMark/>
          </w:tcPr>
          <w:p w:rsidRPr="004F0C9B" w:rsidR="004F0C9B" w:rsidP="004F0C9B" w:rsidRDefault="004F0C9B" w14:paraId="1C018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CA"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4F0C9B" w:rsidR="004F0C9B" w:rsidP="004F0C9B" w:rsidRDefault="004F0C9B" w14:paraId="1C018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Riksrevisionen</w:t>
            </w:r>
          </w:p>
        </w:tc>
        <w:tc>
          <w:tcPr>
            <w:tcW w:w="1300" w:type="dxa"/>
            <w:tcBorders>
              <w:top w:val="nil"/>
              <w:left w:val="nil"/>
              <w:bottom w:val="nil"/>
              <w:right w:val="nil"/>
            </w:tcBorders>
            <w:shd w:val="clear" w:color="auto" w:fill="auto"/>
            <w:hideMark/>
          </w:tcPr>
          <w:p w:rsidRPr="004F0C9B" w:rsidR="004F0C9B" w:rsidP="004F0C9B" w:rsidRDefault="004F0C9B" w14:paraId="1C018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−1 000</w:t>
            </w:r>
          </w:p>
        </w:tc>
      </w:tr>
      <w:tr w:rsidRPr="004F0C9B" w:rsidR="004F0C9B" w:rsidTr="004F0C9B" w14:paraId="1C0180CF"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4F0C9B" w:rsidR="004F0C9B" w:rsidP="004F0C9B" w:rsidRDefault="004F0C9B" w14:paraId="1C018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Statens lönekostnader</w:t>
            </w:r>
          </w:p>
        </w:tc>
        <w:tc>
          <w:tcPr>
            <w:tcW w:w="1300" w:type="dxa"/>
            <w:tcBorders>
              <w:top w:val="nil"/>
              <w:left w:val="nil"/>
              <w:bottom w:val="nil"/>
              <w:right w:val="nil"/>
            </w:tcBorders>
            <w:shd w:val="clear" w:color="auto" w:fill="auto"/>
            <w:hideMark/>
          </w:tcPr>
          <w:p w:rsidRPr="004F0C9B" w:rsidR="004F0C9B" w:rsidP="004F0C9B" w:rsidRDefault="004F0C9B" w14:paraId="1C018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−100 000</w:t>
            </w:r>
          </w:p>
        </w:tc>
      </w:tr>
      <w:tr w:rsidRPr="004F0C9B" w:rsidR="004F0C9B" w:rsidTr="004F0C9B" w14:paraId="1C0180D4"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4F0C9B" w:rsidR="004F0C9B" w:rsidP="004F0C9B" w:rsidRDefault="004F0C9B" w14:paraId="1C018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 xml:space="preserve">Reducerade </w:t>
            </w:r>
            <w:proofErr w:type="spellStart"/>
            <w:r w:rsidRPr="004F0C9B">
              <w:rPr>
                <w:rFonts w:ascii="Times New Roman" w:hAnsi="Times New Roman" w:eastAsia="Times New Roman" w:cs="Times New Roman"/>
                <w:kern w:val="0"/>
                <w:sz w:val="20"/>
                <w:szCs w:val="20"/>
                <w:lang w:eastAsia="sv-SE"/>
                <w14:numSpacing w14:val="default"/>
              </w:rPr>
              <w:t>rikthyror</w:t>
            </w:r>
            <w:proofErr w:type="spellEnd"/>
            <w:r w:rsidRPr="004F0C9B">
              <w:rPr>
                <w:rFonts w:ascii="Times New Roman" w:hAnsi="Times New Roman" w:eastAsia="Times New Roman" w:cs="Times New Roman"/>
                <w:kern w:val="0"/>
                <w:sz w:val="20"/>
                <w:szCs w:val="20"/>
                <w:lang w:eastAsia="sv-SE"/>
                <w14:numSpacing w14:val="default"/>
              </w:rPr>
              <w:t xml:space="preserve"> </w:t>
            </w:r>
          </w:p>
        </w:tc>
        <w:tc>
          <w:tcPr>
            <w:tcW w:w="1300" w:type="dxa"/>
            <w:tcBorders>
              <w:top w:val="nil"/>
              <w:left w:val="nil"/>
              <w:bottom w:val="nil"/>
              <w:right w:val="nil"/>
            </w:tcBorders>
            <w:shd w:val="clear" w:color="auto" w:fill="auto"/>
            <w:hideMark/>
          </w:tcPr>
          <w:p w:rsidRPr="004F0C9B" w:rsidR="004F0C9B" w:rsidP="004F0C9B" w:rsidRDefault="004F0C9B" w14:paraId="1C018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−89 000</w:t>
            </w:r>
          </w:p>
        </w:tc>
      </w:tr>
      <w:tr w:rsidRPr="004F0C9B" w:rsidR="004F0C9B" w:rsidTr="004F0C9B" w14:paraId="1C0180D9" w14:textId="77777777">
        <w:trPr>
          <w:trHeight w:val="255"/>
        </w:trPr>
        <w:tc>
          <w:tcPr>
            <w:tcW w:w="600" w:type="dxa"/>
            <w:tcBorders>
              <w:top w:val="nil"/>
              <w:left w:val="nil"/>
              <w:bottom w:val="nil"/>
              <w:right w:val="nil"/>
            </w:tcBorders>
            <w:shd w:val="clear" w:color="auto" w:fill="auto"/>
            <w:hideMark/>
          </w:tcPr>
          <w:p w:rsidRPr="004F0C9B" w:rsidR="004F0C9B" w:rsidP="004F0C9B" w:rsidRDefault="004F0C9B" w14:paraId="1C018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4F0C9B" w:rsidR="004F0C9B" w:rsidP="004F0C9B" w:rsidRDefault="004F0C9B" w14:paraId="1C018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F0C9B">
              <w:rPr>
                <w:rFonts w:ascii="Times New Roman" w:hAnsi="Times New Roman" w:eastAsia="Times New Roman" w:cs="Times New Roman"/>
                <w:kern w:val="0"/>
                <w:sz w:val="20"/>
                <w:szCs w:val="20"/>
                <w:lang w:eastAsia="sv-SE"/>
                <w14:numSpacing w14:val="default"/>
              </w:rPr>
              <w:t>KPI-effekter</w:t>
            </w:r>
          </w:p>
        </w:tc>
        <w:tc>
          <w:tcPr>
            <w:tcW w:w="1300" w:type="dxa"/>
            <w:tcBorders>
              <w:top w:val="nil"/>
              <w:left w:val="nil"/>
              <w:bottom w:val="nil"/>
              <w:right w:val="nil"/>
            </w:tcBorders>
            <w:shd w:val="clear" w:color="auto" w:fill="auto"/>
            <w:hideMark/>
          </w:tcPr>
          <w:p w:rsidRPr="004F0C9B" w:rsidR="004F0C9B" w:rsidP="004F0C9B" w:rsidRDefault="004F0C9B" w14:paraId="1C018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4F0C9B" w:rsidR="004F0C9B" w:rsidP="004F0C9B" w:rsidRDefault="004F0C9B" w14:paraId="1C018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bookmarkStart w:name="_GoBack" w:displacedByCustomXml="next" w:id="1"/>
    <w:bookmarkEnd w:displacedByCustomXml="next" w:id="1"/>
    <w:sdt>
      <w:sdtPr>
        <w:rPr>
          <w:i/>
          <w:noProof/>
        </w:rPr>
        <w:alias w:val="CC_Underskrifter"/>
        <w:tag w:val="CC_Underskrifter"/>
        <w:id w:val="583496634"/>
        <w:lock w:val="sdtContentLocked"/>
        <w:placeholder>
          <w:docPart w:val="1423A9089AE54113B894CE9DA5255330"/>
        </w:placeholder>
        <w15:appearance w15:val="hidden"/>
      </w:sdtPr>
      <w:sdtEndPr>
        <w:rPr>
          <w:noProof w:val="0"/>
        </w:rPr>
      </w:sdtEndPr>
      <w:sdtContent>
        <w:p w:rsidRPr="00ED19F0" w:rsidR="00865E70" w:rsidP="00AC06E0" w:rsidRDefault="00D15624" w14:paraId="1C0180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Ullenhag (FP)</w:t>
            </w:r>
          </w:p>
        </w:tc>
        <w:tc>
          <w:tcPr>
            <w:tcW w:w="50" w:type="pct"/>
            <w:vAlign w:val="bottom"/>
          </w:tcPr>
          <w:p>
            <w:pPr>
              <w:pStyle w:val="Underskrifter"/>
            </w:pPr>
            <w:r>
              <w:t> </w:t>
            </w:r>
          </w:p>
        </w:tc>
      </w:tr>
      <w:tr>
        <w:trPr>
          <w:cantSplit/>
        </w:trPr>
        <w:tc>
          <w:tcPr>
            <w:tcW w:w="50" w:type="pct"/>
            <w:vAlign w:val="bottom"/>
          </w:tcPr>
          <w:p>
            <w:pPr>
              <w:pStyle w:val="Underskrifter"/>
            </w:pPr>
            <w:r>
              <w:t>Mats Persson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0215F1" w:rsidRDefault="000215F1" w14:paraId="1C0180E9" w14:textId="77777777"/>
    <w:sectPr w:rsidR="000215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180EB" w14:textId="77777777" w:rsidR="0047767B" w:rsidRDefault="0047767B" w:rsidP="000C1CAD">
      <w:pPr>
        <w:spacing w:line="240" w:lineRule="auto"/>
      </w:pPr>
      <w:r>
        <w:separator/>
      </w:r>
    </w:p>
  </w:endnote>
  <w:endnote w:type="continuationSeparator" w:id="0">
    <w:p w14:paraId="1C0180EC" w14:textId="77777777" w:rsidR="0047767B" w:rsidRDefault="00477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80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562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80F7" w14:textId="77777777" w:rsidR="00FB380A" w:rsidRDefault="00FB38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201510051128</w:instrText>
    </w:r>
    <w:r>
      <w:fldChar w:fldCharType="end"/>
    </w:r>
    <w:r>
      <w:instrText xml:space="preserve"> &gt; </w:instrText>
    </w:r>
    <w:r>
      <w:fldChar w:fldCharType="begin"/>
    </w:r>
    <w:r>
      <w:instrText xml:space="preserve"> PRINTDATE \@ "yyyyMMddHHmm" </w:instrText>
    </w:r>
    <w:r>
      <w:fldChar w:fldCharType="separate"/>
    </w:r>
    <w:r>
      <w:rPr>
        <w:noProof/>
      </w:rPr>
      <w:instrText>201510061456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14:56</w:instrText>
    </w:r>
    <w:r>
      <w:fldChar w:fldCharType="end"/>
    </w:r>
    <w:r>
      <w:instrText xml:space="preserve"> </w:instrText>
    </w:r>
    <w:r>
      <w:fldChar w:fldCharType="separate"/>
    </w:r>
    <w:r>
      <w:rPr>
        <w:noProof/>
      </w:rPr>
      <w:t>2015-10-06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180E9" w14:textId="77777777" w:rsidR="0047767B" w:rsidRDefault="0047767B" w:rsidP="000C1CAD">
      <w:pPr>
        <w:spacing w:line="240" w:lineRule="auto"/>
      </w:pPr>
      <w:r>
        <w:separator/>
      </w:r>
    </w:p>
  </w:footnote>
  <w:footnote w:type="continuationSeparator" w:id="0">
    <w:p w14:paraId="1C0180EA" w14:textId="77777777" w:rsidR="0047767B" w:rsidRDefault="004776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0180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15624" w14:paraId="1C0180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:3194</w:t>
        </w:r>
      </w:sdtContent>
    </w:sdt>
  </w:p>
  <w:p w:rsidR="00A42228" w:rsidP="00283E0F" w:rsidRDefault="00D15624" w14:paraId="1C0180F4" w14:textId="77777777">
    <w:pPr>
      <w:pStyle w:val="FSHRub2"/>
    </w:pPr>
    <w:sdt>
      <w:sdtPr>
        <w:alias w:val="CC_Noformat_Avtext"/>
        <w:tag w:val="CC_Noformat_Avtext"/>
        <w:id w:val="1389603703"/>
        <w:lock w:val="sdtContentLocked"/>
        <w15:appearance w15:val="hidden"/>
        <w:text/>
      </w:sdtPr>
      <w:sdtEndPr/>
      <w:sdtContent>
        <w:r>
          <w:t>av Erik Ullenhag m.fl. (FP)</w:t>
        </w:r>
      </w:sdtContent>
    </w:sdt>
  </w:p>
  <w:sdt>
    <w:sdtPr>
      <w:alias w:val="CC_Noformat_Rubtext"/>
      <w:tag w:val="CC_Noformat_Rubtext"/>
      <w:id w:val="1800419874"/>
      <w:lock w:val="sdtLocked"/>
      <w15:appearance w15:val="hidden"/>
      <w:text/>
    </w:sdtPr>
    <w:sdtEndPr/>
    <w:sdtContent>
      <w:p w:rsidR="00A42228" w:rsidP="00283E0F" w:rsidRDefault="009A7A2C" w14:paraId="1C0180F5" w14:textId="77777777">
        <w:pPr>
          <w:pStyle w:val="FSHRub2"/>
        </w:pPr>
        <w:r>
          <w:t>Utgiftsområde 2 Samhällsekonomi och finansförvaltning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C0180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63DB"/>
    <w:rsid w:val="00003CCB"/>
    <w:rsid w:val="00006BF0"/>
    <w:rsid w:val="0000727F"/>
    <w:rsid w:val="00010168"/>
    <w:rsid w:val="00010DF8"/>
    <w:rsid w:val="00011724"/>
    <w:rsid w:val="00011F33"/>
    <w:rsid w:val="00015064"/>
    <w:rsid w:val="000156D9"/>
    <w:rsid w:val="000215F1"/>
    <w:rsid w:val="00022F5C"/>
    <w:rsid w:val="00024356"/>
    <w:rsid w:val="00024712"/>
    <w:rsid w:val="000269AE"/>
    <w:rsid w:val="000314C1"/>
    <w:rsid w:val="0003287D"/>
    <w:rsid w:val="00032A5E"/>
    <w:rsid w:val="000367C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C87"/>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714"/>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DD5"/>
    <w:rsid w:val="00303C09"/>
    <w:rsid w:val="00304E7E"/>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FC9"/>
    <w:rsid w:val="003A4576"/>
    <w:rsid w:val="003A50FA"/>
    <w:rsid w:val="003A517F"/>
    <w:rsid w:val="003B1AFC"/>
    <w:rsid w:val="003B2109"/>
    <w:rsid w:val="003B38E9"/>
    <w:rsid w:val="003C0D8C"/>
    <w:rsid w:val="003C10FB"/>
    <w:rsid w:val="003C1239"/>
    <w:rsid w:val="003C1A2D"/>
    <w:rsid w:val="003C3343"/>
    <w:rsid w:val="003E1AAD"/>
    <w:rsid w:val="003E1B83"/>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67B"/>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0C9B"/>
    <w:rsid w:val="004F2C12"/>
    <w:rsid w:val="004F4709"/>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9B1"/>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3DB"/>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1DB"/>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229"/>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7DE"/>
    <w:rsid w:val="00740A2E"/>
    <w:rsid w:val="00740AB7"/>
    <w:rsid w:val="0074142B"/>
    <w:rsid w:val="007422FE"/>
    <w:rsid w:val="00742C8B"/>
    <w:rsid w:val="00743791"/>
    <w:rsid w:val="00744159"/>
    <w:rsid w:val="00746376"/>
    <w:rsid w:val="00750A72"/>
    <w:rsid w:val="00751DF5"/>
    <w:rsid w:val="0075489E"/>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69E"/>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A2C"/>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A6E"/>
    <w:rsid w:val="00AB1090"/>
    <w:rsid w:val="00AB111E"/>
    <w:rsid w:val="00AB11FF"/>
    <w:rsid w:val="00AB232B"/>
    <w:rsid w:val="00AB49B2"/>
    <w:rsid w:val="00AB7EC3"/>
    <w:rsid w:val="00AC01B5"/>
    <w:rsid w:val="00AC06E0"/>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A2C"/>
    <w:rsid w:val="00B142B9"/>
    <w:rsid w:val="00B14FAF"/>
    <w:rsid w:val="00B15547"/>
    <w:rsid w:val="00B21D6D"/>
    <w:rsid w:val="00B22179"/>
    <w:rsid w:val="00B23280"/>
    <w:rsid w:val="00B26797"/>
    <w:rsid w:val="00B27E2E"/>
    <w:rsid w:val="00B30463"/>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07D"/>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773"/>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753"/>
    <w:rsid w:val="00C21EDC"/>
    <w:rsid w:val="00C221BE"/>
    <w:rsid w:val="00C244A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624"/>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FF2"/>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F24"/>
    <w:rsid w:val="00E477C4"/>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6AD"/>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9B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E4A"/>
    <w:rsid w:val="00F46C6E"/>
    <w:rsid w:val="00F55F38"/>
    <w:rsid w:val="00F55F51"/>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80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18015"/>
  <w15:chartTrackingRefBased/>
  <w15:docId w15:val="{F9E8B0E4-BA53-4A43-84C2-80B0AF37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936">
      <w:bodyDiv w:val="1"/>
      <w:marLeft w:val="0"/>
      <w:marRight w:val="0"/>
      <w:marTop w:val="0"/>
      <w:marBottom w:val="0"/>
      <w:divBdr>
        <w:top w:val="none" w:sz="0" w:space="0" w:color="auto"/>
        <w:left w:val="none" w:sz="0" w:space="0" w:color="auto"/>
        <w:bottom w:val="none" w:sz="0" w:space="0" w:color="auto"/>
        <w:right w:val="none" w:sz="0" w:space="0" w:color="auto"/>
      </w:divBdr>
    </w:div>
    <w:div w:id="269439450">
      <w:bodyDiv w:val="1"/>
      <w:marLeft w:val="0"/>
      <w:marRight w:val="0"/>
      <w:marTop w:val="0"/>
      <w:marBottom w:val="0"/>
      <w:divBdr>
        <w:top w:val="none" w:sz="0" w:space="0" w:color="auto"/>
        <w:left w:val="none" w:sz="0" w:space="0" w:color="auto"/>
        <w:bottom w:val="none" w:sz="0" w:space="0" w:color="auto"/>
        <w:right w:val="none" w:sz="0" w:space="0" w:color="auto"/>
      </w:divBdr>
    </w:div>
    <w:div w:id="822351458">
      <w:bodyDiv w:val="1"/>
      <w:marLeft w:val="0"/>
      <w:marRight w:val="0"/>
      <w:marTop w:val="0"/>
      <w:marBottom w:val="0"/>
      <w:divBdr>
        <w:top w:val="none" w:sz="0" w:space="0" w:color="auto"/>
        <w:left w:val="none" w:sz="0" w:space="0" w:color="auto"/>
        <w:bottom w:val="none" w:sz="0" w:space="0" w:color="auto"/>
        <w:right w:val="none" w:sz="0" w:space="0" w:color="auto"/>
      </w:divBdr>
    </w:div>
    <w:div w:id="959260060">
      <w:bodyDiv w:val="1"/>
      <w:marLeft w:val="0"/>
      <w:marRight w:val="0"/>
      <w:marTop w:val="0"/>
      <w:marBottom w:val="0"/>
      <w:divBdr>
        <w:top w:val="none" w:sz="0" w:space="0" w:color="auto"/>
        <w:left w:val="none" w:sz="0" w:space="0" w:color="auto"/>
        <w:bottom w:val="none" w:sz="0" w:space="0" w:color="auto"/>
        <w:right w:val="none" w:sz="0" w:space="0" w:color="auto"/>
      </w:divBdr>
    </w:div>
    <w:div w:id="1172600534">
      <w:bodyDiv w:val="1"/>
      <w:marLeft w:val="0"/>
      <w:marRight w:val="0"/>
      <w:marTop w:val="0"/>
      <w:marBottom w:val="0"/>
      <w:divBdr>
        <w:top w:val="none" w:sz="0" w:space="0" w:color="auto"/>
        <w:left w:val="none" w:sz="0" w:space="0" w:color="auto"/>
        <w:bottom w:val="none" w:sz="0" w:space="0" w:color="auto"/>
        <w:right w:val="none" w:sz="0" w:space="0" w:color="auto"/>
      </w:divBdr>
    </w:div>
    <w:div w:id="1174346006">
      <w:bodyDiv w:val="1"/>
      <w:marLeft w:val="0"/>
      <w:marRight w:val="0"/>
      <w:marTop w:val="0"/>
      <w:marBottom w:val="0"/>
      <w:divBdr>
        <w:top w:val="none" w:sz="0" w:space="0" w:color="auto"/>
        <w:left w:val="none" w:sz="0" w:space="0" w:color="auto"/>
        <w:bottom w:val="none" w:sz="0" w:space="0" w:color="auto"/>
        <w:right w:val="none" w:sz="0" w:space="0" w:color="auto"/>
      </w:divBdr>
    </w:div>
    <w:div w:id="1429813749">
      <w:bodyDiv w:val="1"/>
      <w:marLeft w:val="0"/>
      <w:marRight w:val="0"/>
      <w:marTop w:val="0"/>
      <w:marBottom w:val="0"/>
      <w:divBdr>
        <w:top w:val="none" w:sz="0" w:space="0" w:color="auto"/>
        <w:left w:val="none" w:sz="0" w:space="0" w:color="auto"/>
        <w:bottom w:val="none" w:sz="0" w:space="0" w:color="auto"/>
        <w:right w:val="none" w:sz="0" w:space="0" w:color="auto"/>
      </w:divBdr>
    </w:div>
    <w:div w:id="15641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A415076D25416CA94B05C37E272090"/>
        <w:category>
          <w:name w:val="Allmänt"/>
          <w:gallery w:val="placeholder"/>
        </w:category>
        <w:types>
          <w:type w:val="bbPlcHdr"/>
        </w:types>
        <w:behaviors>
          <w:behavior w:val="content"/>
        </w:behaviors>
        <w:guid w:val="{E56CDD55-E3D3-4FB2-8CA7-B1EFA34C34FE}"/>
      </w:docPartPr>
      <w:docPartBody>
        <w:p w:rsidR="002D5107" w:rsidRDefault="00DE1CB1">
          <w:pPr>
            <w:pStyle w:val="44A415076D25416CA94B05C37E272090"/>
          </w:pPr>
          <w:r w:rsidRPr="009A726D">
            <w:rPr>
              <w:rStyle w:val="Platshllartext"/>
            </w:rPr>
            <w:t>Klicka här för att ange text.</w:t>
          </w:r>
        </w:p>
      </w:docPartBody>
    </w:docPart>
    <w:docPart>
      <w:docPartPr>
        <w:name w:val="1423A9089AE54113B894CE9DA5255330"/>
        <w:category>
          <w:name w:val="Allmänt"/>
          <w:gallery w:val="placeholder"/>
        </w:category>
        <w:types>
          <w:type w:val="bbPlcHdr"/>
        </w:types>
        <w:behaviors>
          <w:behavior w:val="content"/>
        </w:behaviors>
        <w:guid w:val="{F5C025BC-8A7E-43FE-9FF4-B5A3BBE15365}"/>
      </w:docPartPr>
      <w:docPartBody>
        <w:p w:rsidR="002D5107" w:rsidRDefault="00DE1CB1">
          <w:pPr>
            <w:pStyle w:val="1423A9089AE54113B894CE9DA52553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B1"/>
    <w:rsid w:val="000C3AAA"/>
    <w:rsid w:val="002D5107"/>
    <w:rsid w:val="004D6B04"/>
    <w:rsid w:val="0059267D"/>
    <w:rsid w:val="008F5747"/>
    <w:rsid w:val="00B44739"/>
    <w:rsid w:val="00CB31E8"/>
    <w:rsid w:val="00D5425E"/>
    <w:rsid w:val="00DE1CB1"/>
    <w:rsid w:val="00E74AC8"/>
    <w:rsid w:val="00E81A49"/>
    <w:rsid w:val="00EC65DD"/>
    <w:rsid w:val="00F90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4739"/>
    <w:rPr>
      <w:color w:val="F4B083" w:themeColor="accent2" w:themeTint="99"/>
    </w:rPr>
  </w:style>
  <w:style w:type="paragraph" w:customStyle="1" w:styleId="44A415076D25416CA94B05C37E272090">
    <w:name w:val="44A415076D25416CA94B05C37E272090"/>
  </w:style>
  <w:style w:type="paragraph" w:customStyle="1" w:styleId="53904392E8B342ED8E9994B7D8C8AE04">
    <w:name w:val="53904392E8B342ED8E9994B7D8C8AE04"/>
  </w:style>
  <w:style w:type="paragraph" w:customStyle="1" w:styleId="1423A9089AE54113B894CE9DA5255330">
    <w:name w:val="1423A9089AE54113B894CE9DA5255330"/>
  </w:style>
  <w:style w:type="paragraph" w:customStyle="1" w:styleId="BCC0FD13422B42B89FAD268475A789CC">
    <w:name w:val="BCC0FD13422B42B89FAD268475A789CC"/>
    <w:rsid w:val="00B44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6296</RubrikLookup>
    <MotionGuid xmlns="00d11361-0b92-4bae-a181-288d6a55b763">88d60dd5-e8f0-432d-b029-3ddb8fed5959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CB17-4AE1-46E7-B4F3-6FEE7747F87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AC1A2C-8346-48BA-BA48-D2B87366667C}"/>
</file>

<file path=customXml/itemProps4.xml><?xml version="1.0" encoding="utf-8"?>
<ds:datastoreItem xmlns:ds="http://schemas.openxmlformats.org/officeDocument/2006/customXml" ds:itemID="{FF4E5655-07BE-422B-9451-B662F0A33D64}"/>
</file>

<file path=customXml/itemProps5.xml><?xml version="1.0" encoding="utf-8"?>
<ds:datastoreItem xmlns:ds="http://schemas.openxmlformats.org/officeDocument/2006/customXml" ds:itemID="{282A022D-FBC1-41DD-B98B-145E3F5D89EF}"/>
</file>

<file path=docProps/app.xml><?xml version="1.0" encoding="utf-8"?>
<Properties xmlns="http://schemas.openxmlformats.org/officeDocument/2006/extended-properties" xmlns:vt="http://schemas.openxmlformats.org/officeDocument/2006/docPropsVTypes">
  <Template>GranskaMot</Template>
  <TotalTime>31</TotalTime>
  <Pages>4</Pages>
  <Words>925</Words>
  <Characters>5834</Characters>
  <Application>Microsoft Office Word</Application>
  <DocSecurity>0</DocSecurity>
  <Lines>233</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2  Samhällsekonomi och finansförvaltning</vt:lpstr>
      <vt:lpstr/>
    </vt:vector>
  </TitlesOfParts>
  <Company>Sveriges riksdag</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201516FP3001 Utgiftsområde 2 Samhällsekonomi och finansförvaltning</dc:title>
  <dc:subject/>
  <dc:creator>Linn Friman</dc:creator>
  <cp:keywords/>
  <dc:description/>
  <cp:lastModifiedBy>Kerstin Carlqvist</cp:lastModifiedBy>
  <cp:revision>21</cp:revision>
  <cp:lastPrinted>2015-10-06T12:56:00Z</cp:lastPrinted>
  <dcterms:created xsi:type="dcterms:W3CDTF">2015-10-05T09:28:00Z</dcterms:created>
  <dcterms:modified xsi:type="dcterms:W3CDTF">2016-08-11T06:34:00Z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*UE7E2CF78C941*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https://filur.riksdagen.se/drop/DropOffLibrary/UE7E2CF78C941.docx</vt:lpwstr>
  </property>
  <property fmtid="{D5CDD505-2E9C-101B-9397-08002B2CF9AE}" pid="11" name="RevisionsOn">
    <vt:lpwstr>1</vt:lpwstr>
  </property>
</Properties>
</file>