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497E2A159A4601861DCB7118745EDB"/>
        </w:placeholder>
        <w15:appearance w15:val="hidden"/>
        <w:text/>
      </w:sdtPr>
      <w:sdtEndPr/>
      <w:sdtContent>
        <w:p w:rsidRPr="009B062B" w:rsidR="00AF30DD" w:rsidP="009B062B" w:rsidRDefault="00AF30DD" w14:paraId="4D3E3436" w14:textId="77777777">
          <w:pPr>
            <w:pStyle w:val="RubrikFrslagTIllRiksdagsbeslut"/>
          </w:pPr>
          <w:r w:rsidRPr="009B062B">
            <w:t>Förslag till riksdagsbeslut</w:t>
          </w:r>
        </w:p>
      </w:sdtContent>
    </w:sdt>
    <w:sdt>
      <w:sdtPr>
        <w:alias w:val="Yrkande 1"/>
        <w:tag w:val="83a9a303-d4a2-4fcd-99ab-bba2e4bb8e4b"/>
        <w:id w:val="-1721351520"/>
        <w:lock w:val="sdtLocked"/>
      </w:sdtPr>
      <w:sdtEndPr/>
      <w:sdtContent>
        <w:p w:rsidR="00F5182A" w:rsidRDefault="001D4A48" w14:paraId="4838F8F5" w14:textId="77777777">
          <w:pPr>
            <w:pStyle w:val="Frslagstext"/>
            <w:numPr>
              <w:ilvl w:val="0"/>
              <w:numId w:val="0"/>
            </w:numPr>
          </w:pPr>
          <w:r>
            <w:t>Riksdagen ställer sig bakom det som anförs i motionen om utökad information till bärplockare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AEA3111B144D6C9290D8782527D6B4"/>
        </w:placeholder>
        <w15:appearance w15:val="hidden"/>
        <w:text/>
      </w:sdtPr>
      <w:sdtEndPr/>
      <w:sdtContent>
        <w:p w:rsidRPr="009B062B" w:rsidR="006D79C9" w:rsidP="00333E95" w:rsidRDefault="006D79C9" w14:paraId="6D83C69C" w14:textId="77777777">
          <w:pPr>
            <w:pStyle w:val="Rubrik1"/>
          </w:pPr>
          <w:r>
            <w:t>Motivering</w:t>
          </w:r>
        </w:p>
      </w:sdtContent>
    </w:sdt>
    <w:p w:rsidR="0012351D" w:rsidP="0012351D" w:rsidRDefault="0012351D" w14:paraId="73674B5A" w14:textId="77777777">
      <w:pPr>
        <w:pStyle w:val="Normalutanindragellerluft"/>
      </w:pPr>
      <w:r>
        <w:t>I Sverige har vi allemansrätten som vi ska värna och vara rädda om eftersom den ger en möjlighet för alla människor att ta del av vår fina natur. På senare år har dock en form av missbruk vuxit fram och blivit ett stort samhällsproblem.</w:t>
      </w:r>
    </w:p>
    <w:p w:rsidR="0012351D" w:rsidP="0012351D" w:rsidRDefault="0012351D" w14:paraId="5CC29F20" w14:textId="12F23B38">
      <w:r w:rsidRPr="0012351D">
        <w:t>En viktig del av EU är den fria rörligheten. Den har skapat möjligheter för oss svenskar att enkelt flytta inom EU, oavsett om vi vill göra det som pensionär</w:t>
      </w:r>
      <w:r w:rsidR="00F047A1">
        <w:t>er</w:t>
      </w:r>
      <w:r w:rsidRPr="0012351D">
        <w:t xml:space="preserve"> på vintern genom att åka till ett varmare land eller som ung för att jobba utomlands.</w:t>
      </w:r>
    </w:p>
    <w:p w:rsidR="0012351D" w:rsidP="0012351D" w:rsidRDefault="0012351D" w14:paraId="315F69F7" w14:textId="77777777">
      <w:r w:rsidRPr="0012351D">
        <w:t>På motsvarande sätt kommer det under vissa perioder utländska bärplockare till Sv</w:t>
      </w:r>
      <w:r>
        <w:t>erige för att arbeta</w:t>
      </w:r>
      <w:r w:rsidRPr="0012351D">
        <w:t xml:space="preserve">. Det verkar dock ha uppstått ett stort missförstånd hos dem om hur den svenska allemansrätten fungerar. Det </w:t>
      </w:r>
      <w:r w:rsidRPr="0012351D">
        <w:lastRenderedPageBreak/>
        <w:t>skapar en stor frustration hos både markägare och grannar, men även hos rättsvårdande instanser.</w:t>
      </w:r>
    </w:p>
    <w:p w:rsidR="00652B73" w:rsidP="0012351D" w:rsidRDefault="00F047A1" w14:paraId="3470EC51" w14:textId="7BF2724E">
      <w:r>
        <w:t>Därför behövs</w:t>
      </w:r>
      <w:r w:rsidRPr="0012351D" w:rsidR="0012351D">
        <w:t xml:space="preserve"> informationsinsatser på flera olika språk från svenska myndigheter till bärplockarna om hur den svenska allemansrätten fungerar</w:t>
      </w:r>
      <w:r>
        <w:t>,</w:t>
      </w:r>
      <w:r w:rsidR="0012351D">
        <w:t xml:space="preserve"> </w:t>
      </w:r>
      <w:r>
        <w:t>en samordning av</w:t>
      </w:r>
      <w:r w:rsidR="0012351D">
        <w:t xml:space="preserve"> de</w:t>
      </w:r>
      <w:r>
        <w:t xml:space="preserve">ssa </w:t>
      </w:r>
      <w:r w:rsidR="0012351D">
        <w:t xml:space="preserve">samt att Naturvårdsverket får i uppdrag att arbeta förebyggande med aktuella länders ambassader </w:t>
      </w:r>
      <w:r>
        <w:t>för bättre information</w:t>
      </w:r>
      <w:r w:rsidR="0012351D">
        <w:t xml:space="preserve">. </w:t>
      </w:r>
    </w:p>
    <w:bookmarkStart w:name="_GoBack" w:id="1"/>
    <w:bookmarkEnd w:id="1"/>
    <w:p w:rsidR="00FD2D36" w:rsidP="0012351D" w:rsidRDefault="00FD2D36" w14:paraId="1F180E1A" w14:textId="77777777"/>
    <w:sdt>
      <w:sdtPr>
        <w:alias w:val="CC_Underskrifter"/>
        <w:tag w:val="CC_Underskrifter"/>
        <w:id w:val="583496634"/>
        <w:lock w:val="sdtContentLocked"/>
        <w:placeholder>
          <w:docPart w:val="8066FA813CEE41FEB2CEBB44DDCBCDE7"/>
        </w:placeholder>
        <w15:appearance w15:val="hidden"/>
      </w:sdtPr>
      <w:sdtEndPr/>
      <w:sdtContent>
        <w:p w:rsidR="004801AC" w:rsidP="00F047A1" w:rsidRDefault="00FD2D36" w14:paraId="0346494E" w14:textId="60C7BC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Ann-Britt Åsebol (M)</w:t>
            </w:r>
          </w:p>
        </w:tc>
      </w:tr>
    </w:tbl>
    <w:p w:rsidR="00002E09" w:rsidRDefault="00002E09" w14:paraId="77E7953C" w14:textId="77777777"/>
    <w:sectPr w:rsidR="00002E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503A9" w14:textId="77777777" w:rsidR="00A73186" w:rsidRDefault="00A73186" w:rsidP="000C1CAD">
      <w:pPr>
        <w:spacing w:line="240" w:lineRule="auto"/>
      </w:pPr>
      <w:r>
        <w:separator/>
      </w:r>
    </w:p>
  </w:endnote>
  <w:endnote w:type="continuationSeparator" w:id="0">
    <w:p w14:paraId="7080B56E" w14:textId="77777777" w:rsidR="00A73186" w:rsidRDefault="00A73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58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08DD6" w14:textId="057BDD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2D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615B4" w14:textId="77777777" w:rsidR="00A73186" w:rsidRDefault="00A73186" w:rsidP="000C1CAD">
      <w:pPr>
        <w:spacing w:line="240" w:lineRule="auto"/>
      </w:pPr>
      <w:r>
        <w:separator/>
      </w:r>
    </w:p>
  </w:footnote>
  <w:footnote w:type="continuationSeparator" w:id="0">
    <w:p w14:paraId="0CEBDA8F" w14:textId="77777777" w:rsidR="00A73186" w:rsidRDefault="00A731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C9F5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898C4" wp14:anchorId="57945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2D36" w14:paraId="20599D07" w14:textId="77777777">
                          <w:pPr>
                            <w:jc w:val="right"/>
                          </w:pPr>
                          <w:sdt>
                            <w:sdtPr>
                              <w:alias w:val="CC_Noformat_Partikod"/>
                              <w:tag w:val="CC_Noformat_Partikod"/>
                              <w:id w:val="-53464382"/>
                              <w:placeholder>
                                <w:docPart w:val="AF1C774D3C1949BC98C0B45D2DFB1F9E"/>
                              </w:placeholder>
                              <w:text/>
                            </w:sdtPr>
                            <w:sdtEndPr/>
                            <w:sdtContent>
                              <w:r w:rsidR="0012351D">
                                <w:t>M</w:t>
                              </w:r>
                            </w:sdtContent>
                          </w:sdt>
                          <w:sdt>
                            <w:sdtPr>
                              <w:alias w:val="CC_Noformat_Partinummer"/>
                              <w:tag w:val="CC_Noformat_Partinummer"/>
                              <w:id w:val="-1709555926"/>
                              <w:placeholder>
                                <w:docPart w:val="DCE872E0B2DB443EB50D74640E161BBB"/>
                              </w:placeholder>
                              <w:text/>
                            </w:sdtPr>
                            <w:sdtEndPr/>
                            <w:sdtContent>
                              <w:r w:rsidR="0012351D">
                                <w:t>1446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45B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2D36" w14:paraId="20599D07" w14:textId="77777777">
                    <w:pPr>
                      <w:jc w:val="right"/>
                    </w:pPr>
                    <w:sdt>
                      <w:sdtPr>
                        <w:alias w:val="CC_Noformat_Partikod"/>
                        <w:tag w:val="CC_Noformat_Partikod"/>
                        <w:id w:val="-53464382"/>
                        <w:placeholder>
                          <w:docPart w:val="AF1C774D3C1949BC98C0B45D2DFB1F9E"/>
                        </w:placeholder>
                        <w:text/>
                      </w:sdtPr>
                      <w:sdtEndPr/>
                      <w:sdtContent>
                        <w:r w:rsidR="0012351D">
                          <w:t>M</w:t>
                        </w:r>
                      </w:sdtContent>
                    </w:sdt>
                    <w:sdt>
                      <w:sdtPr>
                        <w:alias w:val="CC_Noformat_Partinummer"/>
                        <w:tag w:val="CC_Noformat_Partinummer"/>
                        <w:id w:val="-1709555926"/>
                        <w:placeholder>
                          <w:docPart w:val="DCE872E0B2DB443EB50D74640E161BBB"/>
                        </w:placeholder>
                        <w:text/>
                      </w:sdtPr>
                      <w:sdtEndPr/>
                      <w:sdtContent>
                        <w:r w:rsidR="0012351D">
                          <w:t>1446</w:t>
                        </w:r>
                      </w:sdtContent>
                    </w:sdt>
                  </w:p>
                </w:txbxContent>
              </v:textbox>
              <w10:wrap anchorx="page"/>
            </v:shape>
          </w:pict>
        </mc:Fallback>
      </mc:AlternateContent>
    </w:r>
  </w:p>
  <w:p w:rsidRPr="00293C4F" w:rsidR="004F35FE" w:rsidP="00776B74" w:rsidRDefault="004F35FE" w14:paraId="7CCBE4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2D36" w14:paraId="734939F3" w14:textId="77777777">
    <w:pPr>
      <w:jc w:val="right"/>
    </w:pPr>
    <w:sdt>
      <w:sdtPr>
        <w:alias w:val="CC_Noformat_Partikod"/>
        <w:tag w:val="CC_Noformat_Partikod"/>
        <w:id w:val="559911109"/>
        <w:placeholder>
          <w:docPart w:val="DCE872E0B2DB443EB50D74640E161BBB"/>
        </w:placeholder>
        <w:text/>
      </w:sdtPr>
      <w:sdtEndPr/>
      <w:sdtContent>
        <w:r w:rsidR="0012351D">
          <w:t>M</w:t>
        </w:r>
      </w:sdtContent>
    </w:sdt>
    <w:sdt>
      <w:sdtPr>
        <w:alias w:val="CC_Noformat_Partinummer"/>
        <w:tag w:val="CC_Noformat_Partinummer"/>
        <w:id w:val="1197820850"/>
        <w:text/>
      </w:sdtPr>
      <w:sdtEndPr/>
      <w:sdtContent>
        <w:r w:rsidR="0012351D">
          <w:t>1446</w:t>
        </w:r>
      </w:sdtContent>
    </w:sdt>
  </w:p>
  <w:p w:rsidR="004F35FE" w:rsidP="00776B74" w:rsidRDefault="004F35FE" w14:paraId="5B4102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2D36" w14:paraId="60F88EDD" w14:textId="77777777">
    <w:pPr>
      <w:jc w:val="right"/>
    </w:pPr>
    <w:sdt>
      <w:sdtPr>
        <w:alias w:val="CC_Noformat_Partikod"/>
        <w:tag w:val="CC_Noformat_Partikod"/>
        <w:id w:val="1471015553"/>
        <w:text/>
      </w:sdtPr>
      <w:sdtEndPr/>
      <w:sdtContent>
        <w:r w:rsidR="0012351D">
          <w:t>M</w:t>
        </w:r>
      </w:sdtContent>
    </w:sdt>
    <w:sdt>
      <w:sdtPr>
        <w:alias w:val="CC_Noformat_Partinummer"/>
        <w:tag w:val="CC_Noformat_Partinummer"/>
        <w:id w:val="-2014525982"/>
        <w:text/>
      </w:sdtPr>
      <w:sdtEndPr/>
      <w:sdtContent>
        <w:r w:rsidR="0012351D">
          <w:t>1446</w:t>
        </w:r>
      </w:sdtContent>
    </w:sdt>
  </w:p>
  <w:p w:rsidR="004F35FE" w:rsidP="00A314CF" w:rsidRDefault="00FD2D36" w14:paraId="3A8D9A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2D36" w14:paraId="656F5DD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2D36" w14:paraId="7C6F6D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:1530</w:t>
        </w:r>
      </w:sdtContent>
    </w:sdt>
  </w:p>
  <w:p w:rsidR="004F35FE" w:rsidP="00E03A3D" w:rsidRDefault="00FD2D36" w14:paraId="59D603E2" w14:textId="77777777">
    <w:pPr>
      <w:pStyle w:val="Motionr"/>
    </w:pPr>
    <w:sdt>
      <w:sdtPr>
        <w:alias w:val="CC_Noformat_Avtext"/>
        <w:tag w:val="CC_Noformat_Avtext"/>
        <w:id w:val="-2020768203"/>
        <w:lock w:val="sdtContentLocked"/>
        <w15:appearance w15:val="hidden"/>
        <w:text/>
      </w:sdtPr>
      <w:sdtEndPr/>
      <w:sdtContent>
        <w:r>
          <w:t>av Lars Beckman och Ann-Britt Åsebol (båda M)</w:t>
        </w:r>
      </w:sdtContent>
    </w:sdt>
  </w:p>
  <w:sdt>
    <w:sdtPr>
      <w:alias w:val="CC_Noformat_Rubtext"/>
      <w:tag w:val="CC_Noformat_Rubtext"/>
      <w:id w:val="-218060500"/>
      <w:lock w:val="sdtLocked"/>
      <w15:appearance w15:val="hidden"/>
      <w:text/>
    </w:sdtPr>
    <w:sdtEndPr/>
    <w:sdtContent>
      <w:p w:rsidR="004F35FE" w:rsidP="00283E0F" w:rsidRDefault="0012351D" w14:paraId="025FDE3B" w14:textId="77777777">
        <w:pPr>
          <w:pStyle w:val="FSHRub2"/>
        </w:pPr>
        <w:r>
          <w:t>Information till bärplockare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2DD2A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51D"/>
    <w:rsid w:val="000000E0"/>
    <w:rsid w:val="00000761"/>
    <w:rsid w:val="000014AF"/>
    <w:rsid w:val="00002E09"/>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51D"/>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4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86A"/>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D8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62B"/>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4C19"/>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6D1"/>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2D9"/>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186"/>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7A1"/>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82A"/>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D36"/>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7D368"/>
  <w15:chartTrackingRefBased/>
  <w15:docId w15:val="{BFEF94D7-1DF2-412E-B845-0A4CEF9D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497E2A159A4601861DCB7118745EDB"/>
        <w:category>
          <w:name w:val="Allmänt"/>
          <w:gallery w:val="placeholder"/>
        </w:category>
        <w:types>
          <w:type w:val="bbPlcHdr"/>
        </w:types>
        <w:behaviors>
          <w:behavior w:val="content"/>
        </w:behaviors>
        <w:guid w:val="{04DE0FD0-CAA5-4B90-B46B-DC4D55B24E03}"/>
      </w:docPartPr>
      <w:docPartBody>
        <w:p w:rsidR="009E39C4" w:rsidRDefault="00DC3726">
          <w:pPr>
            <w:pStyle w:val="DA497E2A159A4601861DCB7118745EDB"/>
          </w:pPr>
          <w:r w:rsidRPr="005A0A93">
            <w:rPr>
              <w:rStyle w:val="Platshllartext"/>
            </w:rPr>
            <w:t>Förslag till riksdagsbeslut</w:t>
          </w:r>
        </w:p>
      </w:docPartBody>
    </w:docPart>
    <w:docPart>
      <w:docPartPr>
        <w:name w:val="9BAEA3111B144D6C9290D8782527D6B4"/>
        <w:category>
          <w:name w:val="Allmänt"/>
          <w:gallery w:val="placeholder"/>
        </w:category>
        <w:types>
          <w:type w:val="bbPlcHdr"/>
        </w:types>
        <w:behaviors>
          <w:behavior w:val="content"/>
        </w:behaviors>
        <w:guid w:val="{DF71D0C4-DB78-4B7C-9642-1CA7F547F2F1}"/>
      </w:docPartPr>
      <w:docPartBody>
        <w:p w:rsidR="009E39C4" w:rsidRDefault="00DC3726">
          <w:pPr>
            <w:pStyle w:val="9BAEA3111B144D6C9290D8782527D6B4"/>
          </w:pPr>
          <w:r w:rsidRPr="005A0A93">
            <w:rPr>
              <w:rStyle w:val="Platshllartext"/>
            </w:rPr>
            <w:t>Motivering</w:t>
          </w:r>
        </w:p>
      </w:docPartBody>
    </w:docPart>
    <w:docPart>
      <w:docPartPr>
        <w:name w:val="AF1C774D3C1949BC98C0B45D2DFB1F9E"/>
        <w:category>
          <w:name w:val="Allmänt"/>
          <w:gallery w:val="placeholder"/>
        </w:category>
        <w:types>
          <w:type w:val="bbPlcHdr"/>
        </w:types>
        <w:behaviors>
          <w:behavior w:val="content"/>
        </w:behaviors>
        <w:guid w:val="{402642AE-7DA2-41A5-AF91-1F34D629523B}"/>
      </w:docPartPr>
      <w:docPartBody>
        <w:p w:rsidR="009E39C4" w:rsidRDefault="00DC3726">
          <w:pPr>
            <w:pStyle w:val="AF1C774D3C1949BC98C0B45D2DFB1F9E"/>
          </w:pPr>
          <w:r>
            <w:rPr>
              <w:rStyle w:val="Platshllartext"/>
            </w:rPr>
            <w:t xml:space="preserve"> </w:t>
          </w:r>
        </w:p>
      </w:docPartBody>
    </w:docPart>
    <w:docPart>
      <w:docPartPr>
        <w:name w:val="DCE872E0B2DB443EB50D74640E161BBB"/>
        <w:category>
          <w:name w:val="Allmänt"/>
          <w:gallery w:val="placeholder"/>
        </w:category>
        <w:types>
          <w:type w:val="bbPlcHdr"/>
        </w:types>
        <w:behaviors>
          <w:behavior w:val="content"/>
        </w:behaviors>
        <w:guid w:val="{5C38A9D6-7B5A-41EA-9B80-360981BD23E8}"/>
      </w:docPartPr>
      <w:docPartBody>
        <w:p w:rsidR="009E39C4" w:rsidRDefault="00DC3726">
          <w:pPr>
            <w:pStyle w:val="DCE872E0B2DB443EB50D74640E161BBB"/>
          </w:pPr>
          <w:r>
            <w:t xml:space="preserve"> </w:t>
          </w:r>
        </w:p>
      </w:docPartBody>
    </w:docPart>
    <w:docPart>
      <w:docPartPr>
        <w:name w:val="8066FA813CEE41FEB2CEBB44DDCBCDE7"/>
        <w:category>
          <w:name w:val="Allmänt"/>
          <w:gallery w:val="placeholder"/>
        </w:category>
        <w:types>
          <w:type w:val="bbPlcHdr"/>
        </w:types>
        <w:behaviors>
          <w:behavior w:val="content"/>
        </w:behaviors>
        <w:guid w:val="{E4116851-0CC6-469E-90A5-D459D06E5862}"/>
      </w:docPartPr>
      <w:docPartBody>
        <w:p w:rsidR="00000000" w:rsidRDefault="004222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726"/>
    <w:rsid w:val="009E39C4"/>
    <w:rsid w:val="00DC37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497E2A159A4601861DCB7118745EDB">
    <w:name w:val="DA497E2A159A4601861DCB7118745EDB"/>
  </w:style>
  <w:style w:type="paragraph" w:customStyle="1" w:styleId="5E59176526F44494BDEDD56B6C70177B">
    <w:name w:val="5E59176526F44494BDEDD56B6C70177B"/>
  </w:style>
  <w:style w:type="paragraph" w:customStyle="1" w:styleId="B358C45BA95B4823B4D28177A54E565D">
    <w:name w:val="B358C45BA95B4823B4D28177A54E565D"/>
  </w:style>
  <w:style w:type="paragraph" w:customStyle="1" w:styleId="9BAEA3111B144D6C9290D8782527D6B4">
    <w:name w:val="9BAEA3111B144D6C9290D8782527D6B4"/>
  </w:style>
  <w:style w:type="paragraph" w:customStyle="1" w:styleId="D123396B44F54BD085116880A91A8DB7">
    <w:name w:val="D123396B44F54BD085116880A91A8DB7"/>
  </w:style>
  <w:style w:type="paragraph" w:customStyle="1" w:styleId="AF1C774D3C1949BC98C0B45D2DFB1F9E">
    <w:name w:val="AF1C774D3C1949BC98C0B45D2DFB1F9E"/>
  </w:style>
  <w:style w:type="paragraph" w:customStyle="1" w:styleId="DCE872E0B2DB443EB50D74640E161BBB">
    <w:name w:val="DCE872E0B2DB443EB50D74640E161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35B8C-A0B5-4B14-9453-6FDF86D280E8}"/>
</file>

<file path=customXml/itemProps2.xml><?xml version="1.0" encoding="utf-8"?>
<ds:datastoreItem xmlns:ds="http://schemas.openxmlformats.org/officeDocument/2006/customXml" ds:itemID="{C8C1420A-7206-4373-BD23-C2A95F5D6A58}"/>
</file>

<file path=customXml/itemProps3.xml><?xml version="1.0" encoding="utf-8"?>
<ds:datastoreItem xmlns:ds="http://schemas.openxmlformats.org/officeDocument/2006/customXml" ds:itemID="{065C72DA-2E50-492C-84F8-BB633E1429AC}"/>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1096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M1446 Information till bärplockare</vt:lpstr>
      <vt:lpstr>
      </vt:lpstr>
    </vt:vector>
  </TitlesOfParts>
  <Company>Sveriges riksdag</Company>
  <LinksUpToDate>false</LinksUpToDate>
  <CharactersWithSpaces>1290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