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E4E97E" w14:textId="619EBA9C" w:rsidR="002D5298" w:rsidRDefault="002D5298" w:rsidP="00DA0661">
      <w:pPr>
        <w:pStyle w:val="Rubrik"/>
      </w:pPr>
      <w:bookmarkStart w:id="0" w:name="Start"/>
      <w:bookmarkEnd w:id="0"/>
      <w:r>
        <w:t>Svar på fråga 2020/21:1335 av Björn Söder (S</w:t>
      </w:r>
      <w:r w:rsidR="00880872">
        <w:t>D</w:t>
      </w:r>
      <w:r>
        <w:t>)</w:t>
      </w:r>
      <w:r>
        <w:br/>
        <w:t>Konflikten i Ukraina</w:t>
      </w:r>
    </w:p>
    <w:p w14:paraId="4ADE5EA0" w14:textId="77777777" w:rsidR="002D5298" w:rsidRDefault="002D5298" w:rsidP="002D5298">
      <w:pPr>
        <w:pStyle w:val="Brdtext"/>
      </w:pPr>
      <w:r>
        <w:t>Björn Söder har frågat mig om det svenska ordförandeskapet i OSSE har en strategi för att lösa den mångåriga konflikten i Ukraina, och på vilket sätt jag arbetar i mitt uppdrag som ordförande i OSSE för att lösa konflikten.</w:t>
      </w:r>
    </w:p>
    <w:p w14:paraId="4FE10C2C" w14:textId="2401CE54" w:rsidR="002D5298" w:rsidRDefault="002D5298" w:rsidP="002D5298">
      <w:pPr>
        <w:pStyle w:val="Brdtext"/>
        <w:rPr>
          <w:rFonts w:ascii="Helvetica" w:hAnsi="Helvetica" w:cs="Helvetica"/>
          <w:color w:val="000000"/>
          <w:shd w:val="clear" w:color="auto" w:fill="FFFFFF"/>
        </w:rPr>
      </w:pPr>
      <w:r w:rsidRPr="007F2938">
        <w:rPr>
          <w:rFonts w:ascii="Garamond" w:hAnsi="Garamond"/>
          <w:sz w:val="24"/>
          <w:szCs w:val="24"/>
        </w:rPr>
        <w:t>Precis som Björn Söder skriver besökte jag i egenskap av ordförande i OSSE</w:t>
      </w:r>
      <w:r>
        <w:rPr>
          <w:rFonts w:ascii="Garamond" w:hAnsi="Garamond"/>
          <w:sz w:val="24"/>
          <w:szCs w:val="24"/>
        </w:rPr>
        <w:t xml:space="preserve"> Ukraina </w:t>
      </w:r>
      <w:r w:rsidRPr="007F2938">
        <w:rPr>
          <w:rFonts w:ascii="Garamond" w:hAnsi="Garamond"/>
          <w:sz w:val="24"/>
          <w:szCs w:val="24"/>
        </w:rPr>
        <w:t>18–20 januari 2021.</w:t>
      </w:r>
      <w:r w:rsidRPr="007F2938">
        <w:rPr>
          <w:rFonts w:ascii="Garamond" w:hAnsi="Garamond" w:cs="Helvetica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Garamond" w:hAnsi="Garamond" w:cs="Helvetica"/>
          <w:color w:val="000000"/>
          <w:sz w:val="24"/>
          <w:szCs w:val="24"/>
          <w:shd w:val="clear" w:color="auto" w:fill="FFFFFF"/>
        </w:rPr>
        <w:t>Förutom möten i Kiev besökte jag östra Ukraina tillsammans med min ukrainsk</w:t>
      </w:r>
      <w:r w:rsidR="00B10246">
        <w:rPr>
          <w:rFonts w:ascii="Garamond" w:hAnsi="Garamond" w:cs="Helvetica"/>
          <w:color w:val="000000"/>
          <w:sz w:val="24"/>
          <w:szCs w:val="24"/>
          <w:shd w:val="clear" w:color="auto" w:fill="FFFFFF"/>
        </w:rPr>
        <w:t>e</w:t>
      </w:r>
      <w:r>
        <w:rPr>
          <w:rFonts w:ascii="Garamond" w:hAnsi="Garamond" w:cs="Helvetica"/>
          <w:color w:val="000000"/>
          <w:sz w:val="24"/>
          <w:szCs w:val="24"/>
          <w:shd w:val="clear" w:color="auto" w:fill="FFFFFF"/>
        </w:rPr>
        <w:t xml:space="preserve"> kollega utrikesminister Dmytro Kuleba</w:t>
      </w:r>
      <w:r w:rsidR="00F81AC6">
        <w:rPr>
          <w:rFonts w:ascii="Garamond" w:hAnsi="Garamond" w:cs="Helvetica"/>
          <w:color w:val="000000"/>
          <w:sz w:val="24"/>
          <w:szCs w:val="24"/>
          <w:shd w:val="clear" w:color="auto" w:fill="FFFFFF"/>
        </w:rPr>
        <w:t xml:space="preserve"> och vice premiärminister med ansvar för återintegrationsfrågor, Oleg Reznikov</w:t>
      </w:r>
      <w:r>
        <w:rPr>
          <w:rFonts w:ascii="Garamond" w:hAnsi="Garamond" w:cs="Helvetica"/>
          <w:color w:val="000000"/>
          <w:sz w:val="24"/>
          <w:szCs w:val="24"/>
          <w:shd w:val="clear" w:color="auto" w:fill="FFFFFF"/>
        </w:rPr>
        <w:t xml:space="preserve">. </w:t>
      </w:r>
    </w:p>
    <w:p w14:paraId="0052FE4C" w14:textId="63B13FF5" w:rsidR="00021A27" w:rsidRDefault="00021A27" w:rsidP="00021A27">
      <w:pPr>
        <w:pStyle w:val="Brdtext"/>
      </w:pPr>
      <w:r>
        <w:t>Som ordförande i OSSE har vi en plats vid förhandlingsbordet i konflikterna i östra Europa. I fallet Ukraina sker detta genom att ordförandeskapets särskilda representant i den s.k. trilaterala kontaktgruppen medverkar i förhandlingarna för en hållbar politisk lösning på konflikten i östra Ukraina. Jag kommer som ordförande fortsatt att verka i linje med Sveriges stöd till Minskprocessen och till Ukraina. Jag håller en nära och löpande kontakt med OSSE-ordförandeskapets särskilda representant för att kunna bidra med politiskt stöd och vårt principfasta engagemang. Jag kommer att fortsätta att vara mycket tydlig med att den europeiska säkerhetsordningen – som bygger på folkrätten och FN-stadgan – ska utgöra grunden för OSSE-ordförandeskapets engagemang i dessa samtal. Vidare kommer jag att understryka att långsiktigt hållbara lösningar kräver att också kvinnor involveras i konfliktlösningen, i enlighet med FN:s säkerhetsrådsresolution 1325 om kvinnor, fred och säkerhet.</w:t>
      </w:r>
    </w:p>
    <w:p w14:paraId="5E2844F0" w14:textId="77777777" w:rsidR="002D5298" w:rsidRDefault="002D5298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7B284D4B4C7943A7A025D9F45B41FEF7"/>
          </w:placeholder>
          <w:dataBinding w:prefixMappings="xmlns:ns0='http://lp/documentinfo/RK' " w:xpath="/ns0:DocumentInfo[1]/ns0:BaseInfo[1]/ns0:HeaderDate[1]" w:storeItemID="{C984A555-5C11-4294-A7F2-A02E25EBC3F2}"/>
          <w:date w:fullDate="2021-01-2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27 januari 2021</w:t>
          </w:r>
        </w:sdtContent>
      </w:sdt>
    </w:p>
    <w:p w14:paraId="6D7D81A2" w14:textId="77777777" w:rsidR="002D5298" w:rsidRDefault="002D5298" w:rsidP="004E7A8F">
      <w:pPr>
        <w:pStyle w:val="Brdtextutanavstnd"/>
      </w:pPr>
    </w:p>
    <w:p w14:paraId="5E94C2B6" w14:textId="6E28F627" w:rsidR="002D5298" w:rsidRPr="00DB48AB" w:rsidRDefault="002D5298" w:rsidP="00DB48AB">
      <w:pPr>
        <w:pStyle w:val="Brdtext"/>
      </w:pPr>
      <w:r>
        <w:t>Ann Linde</w:t>
      </w:r>
    </w:p>
    <w:sectPr w:rsidR="002D5298" w:rsidRPr="00DB48AB" w:rsidSect="00880872">
      <w:footerReference w:type="default" r:id="rId15"/>
      <w:headerReference w:type="first" r:id="rId16"/>
      <w:footerReference w:type="first" r:id="rId17"/>
      <w:pgSz w:w="11906" w:h="16838" w:code="9"/>
      <w:pgMar w:top="2041" w:right="1985" w:bottom="709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069E78" w14:textId="77777777" w:rsidR="002D5298" w:rsidRDefault="002D5298" w:rsidP="00A87A54">
      <w:pPr>
        <w:spacing w:after="0" w:line="240" w:lineRule="auto"/>
      </w:pPr>
      <w:r>
        <w:separator/>
      </w:r>
    </w:p>
  </w:endnote>
  <w:endnote w:type="continuationSeparator" w:id="0">
    <w:p w14:paraId="361B18CC" w14:textId="77777777" w:rsidR="002D5298" w:rsidRDefault="002D5298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DAB940F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CE0F88A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0BB37C3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A5BD9B1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9571339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B12A7A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818D0E5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10BFE3D" w14:textId="77777777" w:rsidTr="00C26068">
      <w:trPr>
        <w:trHeight w:val="227"/>
      </w:trPr>
      <w:tc>
        <w:tcPr>
          <w:tcW w:w="4074" w:type="dxa"/>
        </w:tcPr>
        <w:p w14:paraId="55B57513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D592C7A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42553A9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B89A94" w14:textId="77777777" w:rsidR="002D5298" w:rsidRDefault="002D5298" w:rsidP="00A87A54">
      <w:pPr>
        <w:spacing w:after="0" w:line="240" w:lineRule="auto"/>
      </w:pPr>
      <w:r>
        <w:separator/>
      </w:r>
    </w:p>
  </w:footnote>
  <w:footnote w:type="continuationSeparator" w:id="0">
    <w:p w14:paraId="15D3374D" w14:textId="77777777" w:rsidR="002D5298" w:rsidRDefault="002D5298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D5298" w14:paraId="38D2BE2B" w14:textId="77777777" w:rsidTr="00C93EBA">
      <w:trPr>
        <w:trHeight w:val="227"/>
      </w:trPr>
      <w:tc>
        <w:tcPr>
          <w:tcW w:w="5534" w:type="dxa"/>
        </w:tcPr>
        <w:p w14:paraId="4B745C66" w14:textId="77777777" w:rsidR="002D5298" w:rsidRPr="007D73AB" w:rsidRDefault="002D5298">
          <w:pPr>
            <w:pStyle w:val="Sidhuvud"/>
          </w:pPr>
        </w:p>
      </w:tc>
      <w:tc>
        <w:tcPr>
          <w:tcW w:w="3170" w:type="dxa"/>
          <w:vAlign w:val="bottom"/>
        </w:tcPr>
        <w:p w14:paraId="4A099F01" w14:textId="77777777" w:rsidR="002D5298" w:rsidRPr="007D73AB" w:rsidRDefault="002D5298" w:rsidP="00340DE0">
          <w:pPr>
            <w:pStyle w:val="Sidhuvud"/>
          </w:pPr>
        </w:p>
      </w:tc>
      <w:tc>
        <w:tcPr>
          <w:tcW w:w="1134" w:type="dxa"/>
        </w:tcPr>
        <w:p w14:paraId="6E25BD0E" w14:textId="77777777" w:rsidR="002D5298" w:rsidRDefault="002D5298" w:rsidP="005A703A">
          <w:pPr>
            <w:pStyle w:val="Sidhuvud"/>
          </w:pPr>
        </w:p>
      </w:tc>
    </w:tr>
    <w:tr w:rsidR="002D5298" w14:paraId="3FA447B1" w14:textId="77777777" w:rsidTr="00C93EBA">
      <w:trPr>
        <w:trHeight w:val="1928"/>
      </w:trPr>
      <w:tc>
        <w:tcPr>
          <w:tcW w:w="5534" w:type="dxa"/>
        </w:tcPr>
        <w:p w14:paraId="07D649AC" w14:textId="77777777" w:rsidR="002D5298" w:rsidRPr="00340DE0" w:rsidRDefault="002D5298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55509FA" wp14:editId="3A6CA6D2">
                <wp:extent cx="1743633" cy="505162"/>
                <wp:effectExtent l="0" t="0" r="0" b="9525"/>
                <wp:docPr id="13" name="Bildobjekt 13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2D4FAFD" w14:textId="77777777" w:rsidR="002D5298" w:rsidRPr="00710A6C" w:rsidRDefault="002D5298" w:rsidP="00EE3C0F">
          <w:pPr>
            <w:pStyle w:val="Sidhuvud"/>
            <w:rPr>
              <w:b/>
            </w:rPr>
          </w:pPr>
        </w:p>
        <w:p w14:paraId="7FAD9BE4" w14:textId="77777777" w:rsidR="002D5298" w:rsidRDefault="002D5298" w:rsidP="00EE3C0F">
          <w:pPr>
            <w:pStyle w:val="Sidhuvud"/>
          </w:pPr>
        </w:p>
        <w:p w14:paraId="42426DD1" w14:textId="77777777" w:rsidR="002D5298" w:rsidRDefault="002D5298" w:rsidP="00EE3C0F">
          <w:pPr>
            <w:pStyle w:val="Sidhuvud"/>
          </w:pPr>
        </w:p>
        <w:p w14:paraId="097BCBA9" w14:textId="77777777" w:rsidR="002D5298" w:rsidRDefault="002D5298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D36D779E03924BFB91B0B8C5012BA065"/>
            </w:placeholder>
            <w:showingPlcHdr/>
            <w:dataBinding w:prefixMappings="xmlns:ns0='http://lp/documentinfo/RK' " w:xpath="/ns0:DocumentInfo[1]/ns0:BaseInfo[1]/ns0:Dnr[1]" w:storeItemID="{C984A555-5C11-4294-A7F2-A02E25EBC3F2}"/>
            <w:text/>
          </w:sdtPr>
          <w:sdtEndPr/>
          <w:sdtContent>
            <w:p w14:paraId="6D40D8F9" w14:textId="32F5368C" w:rsidR="002D5298" w:rsidRDefault="0088087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3979F093D2B4AE4A55AC3021EB61121"/>
            </w:placeholder>
            <w:showingPlcHdr/>
            <w:dataBinding w:prefixMappings="xmlns:ns0='http://lp/documentinfo/RK' " w:xpath="/ns0:DocumentInfo[1]/ns0:BaseInfo[1]/ns0:DocNumber[1]" w:storeItemID="{C984A555-5C11-4294-A7F2-A02E25EBC3F2}"/>
            <w:text/>
          </w:sdtPr>
          <w:sdtEndPr/>
          <w:sdtContent>
            <w:p w14:paraId="6BD0CCB4" w14:textId="77777777" w:rsidR="002D5298" w:rsidRDefault="002D5298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44A0628" w14:textId="77777777" w:rsidR="002D5298" w:rsidRDefault="002D5298" w:rsidP="00EE3C0F">
          <w:pPr>
            <w:pStyle w:val="Sidhuvud"/>
          </w:pPr>
        </w:p>
      </w:tc>
      <w:tc>
        <w:tcPr>
          <w:tcW w:w="1134" w:type="dxa"/>
        </w:tcPr>
        <w:p w14:paraId="66DB149B" w14:textId="77777777" w:rsidR="002D5298" w:rsidRDefault="002D5298" w:rsidP="0094502D">
          <w:pPr>
            <w:pStyle w:val="Sidhuvud"/>
          </w:pPr>
        </w:p>
        <w:p w14:paraId="7DB2639C" w14:textId="77777777" w:rsidR="002D5298" w:rsidRPr="0094502D" w:rsidRDefault="002D5298" w:rsidP="00EC71A6">
          <w:pPr>
            <w:pStyle w:val="Sidhuvud"/>
          </w:pPr>
        </w:p>
      </w:tc>
    </w:tr>
    <w:tr w:rsidR="002D5298" w14:paraId="03A232F6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F406605CA3B49C3B8D9474E061332C7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C5F1A0F" w14:textId="77777777" w:rsidR="002D5298" w:rsidRPr="002D5298" w:rsidRDefault="002D5298" w:rsidP="00340DE0">
              <w:pPr>
                <w:pStyle w:val="Sidhuvud"/>
                <w:rPr>
                  <w:b/>
                </w:rPr>
              </w:pPr>
              <w:r w:rsidRPr="002D5298">
                <w:rPr>
                  <w:b/>
                </w:rPr>
                <w:t>Utrikesdepartementet</w:t>
              </w:r>
            </w:p>
            <w:p w14:paraId="4F53913F" w14:textId="77777777" w:rsidR="00880872" w:rsidRDefault="002D5298" w:rsidP="00340DE0">
              <w:pPr>
                <w:pStyle w:val="Sidhuvud"/>
              </w:pPr>
              <w:r w:rsidRPr="002D5298">
                <w:t>Utrikesministern</w:t>
              </w:r>
            </w:p>
            <w:p w14:paraId="6DBBCBA6" w14:textId="77777777" w:rsidR="00880872" w:rsidRDefault="00880872" w:rsidP="00340DE0">
              <w:pPr>
                <w:pStyle w:val="Sidhuvud"/>
              </w:pPr>
            </w:p>
            <w:p w14:paraId="0777733D" w14:textId="53D1B2EF" w:rsidR="002D5298" w:rsidRPr="00340DE0" w:rsidRDefault="002D5298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67D7C5A06364969A6FEBBAC3433B75A"/>
          </w:placeholder>
          <w:dataBinding w:prefixMappings="xmlns:ns0='http://lp/documentinfo/RK' " w:xpath="/ns0:DocumentInfo[1]/ns0:BaseInfo[1]/ns0:Recipient[1]" w:storeItemID="{C984A555-5C11-4294-A7F2-A02E25EBC3F2}"/>
          <w:text w:multiLine="1"/>
        </w:sdtPr>
        <w:sdtEndPr/>
        <w:sdtContent>
          <w:tc>
            <w:tcPr>
              <w:tcW w:w="3170" w:type="dxa"/>
            </w:tcPr>
            <w:p w14:paraId="0C8CB112" w14:textId="2ECA551D" w:rsidR="002D5298" w:rsidRDefault="002D5298" w:rsidP="00547B89">
              <w:pPr>
                <w:pStyle w:val="Sidhuvud"/>
              </w:pPr>
              <w:r>
                <w:t>Till riksdagen</w:t>
              </w:r>
              <w:r w:rsidR="00880872">
                <w:br/>
              </w:r>
              <w:r w:rsidR="00880872">
                <w:br/>
              </w:r>
            </w:p>
          </w:tc>
        </w:sdtContent>
      </w:sdt>
      <w:tc>
        <w:tcPr>
          <w:tcW w:w="1134" w:type="dxa"/>
        </w:tcPr>
        <w:p w14:paraId="0C71C513" w14:textId="77777777" w:rsidR="002D5298" w:rsidRDefault="002D5298" w:rsidP="003E6020">
          <w:pPr>
            <w:pStyle w:val="Sidhuvud"/>
          </w:pPr>
        </w:p>
      </w:tc>
    </w:tr>
  </w:tbl>
  <w:p w14:paraId="0089BEAB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298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1A27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5DE8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50715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5298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5A86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3C4D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832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3DCB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6F6720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32FAE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0B15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0872"/>
    <w:rsid w:val="00881BC6"/>
    <w:rsid w:val="008860CC"/>
    <w:rsid w:val="00886891"/>
    <w:rsid w:val="00886EEE"/>
    <w:rsid w:val="00887F86"/>
    <w:rsid w:val="00890876"/>
    <w:rsid w:val="00891929"/>
    <w:rsid w:val="00893029"/>
    <w:rsid w:val="0089514A"/>
    <w:rsid w:val="0089519E"/>
    <w:rsid w:val="00895C2A"/>
    <w:rsid w:val="00897D42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0EB6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189D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7931"/>
    <w:rsid w:val="00B10246"/>
    <w:rsid w:val="00B13241"/>
    <w:rsid w:val="00B13699"/>
    <w:rsid w:val="00B149E2"/>
    <w:rsid w:val="00B2131A"/>
    <w:rsid w:val="00B2169D"/>
    <w:rsid w:val="00B21CBB"/>
    <w:rsid w:val="00B2606D"/>
    <w:rsid w:val="00B263C0"/>
    <w:rsid w:val="00B30C23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14DB"/>
    <w:rsid w:val="00C51CA8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04A3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1AC6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7AA78C86"/>
  <w15:docId w15:val="{DCBA2E28-C9F7-4D94-88BF-2881F25F7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36D779E03924BFB91B0B8C5012BA0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95728F-8A32-42EA-A640-A44A40EA77A6}"/>
      </w:docPartPr>
      <w:docPartBody>
        <w:p w:rsidR="0046410E" w:rsidRDefault="00763461" w:rsidP="00763461">
          <w:pPr>
            <w:pStyle w:val="D36D779E03924BFB91B0B8C5012BA06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3979F093D2B4AE4A55AC3021EB611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7A0B7D-CB26-4A2B-8299-9DF31B229731}"/>
      </w:docPartPr>
      <w:docPartBody>
        <w:p w:rsidR="0046410E" w:rsidRDefault="00763461" w:rsidP="00763461">
          <w:pPr>
            <w:pStyle w:val="33979F093D2B4AE4A55AC3021EB6112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F406605CA3B49C3B8D9474E061332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FA9D4E-62D3-46F7-A181-AEEA41619986}"/>
      </w:docPartPr>
      <w:docPartBody>
        <w:p w:rsidR="0046410E" w:rsidRDefault="00763461" w:rsidP="00763461">
          <w:pPr>
            <w:pStyle w:val="DF406605CA3B49C3B8D9474E061332C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67D7C5A06364969A6FEBBAC3433B7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D8F3E6-A460-465A-A81D-23206A9BC83C}"/>
      </w:docPartPr>
      <w:docPartBody>
        <w:p w:rsidR="0046410E" w:rsidRDefault="00763461" w:rsidP="00763461">
          <w:pPr>
            <w:pStyle w:val="467D7C5A06364969A6FEBBAC3433B75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B284D4B4C7943A7A025D9F45B41FE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8A9F79-FFD9-4DC5-B576-CBA48D66F962}"/>
      </w:docPartPr>
      <w:docPartBody>
        <w:p w:rsidR="0046410E" w:rsidRDefault="00763461" w:rsidP="00763461">
          <w:pPr>
            <w:pStyle w:val="7B284D4B4C7943A7A025D9F45B41FEF7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461"/>
    <w:rsid w:val="0046410E"/>
    <w:rsid w:val="00763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45A7C44B3D24B3D88C5BADCCC85A37E">
    <w:name w:val="245A7C44B3D24B3D88C5BADCCC85A37E"/>
    <w:rsid w:val="00763461"/>
  </w:style>
  <w:style w:type="character" w:styleId="Platshllartext">
    <w:name w:val="Placeholder Text"/>
    <w:basedOn w:val="Standardstycketeckensnitt"/>
    <w:uiPriority w:val="99"/>
    <w:semiHidden/>
    <w:rsid w:val="00763461"/>
    <w:rPr>
      <w:noProof w:val="0"/>
      <w:color w:val="808080"/>
    </w:rPr>
  </w:style>
  <w:style w:type="paragraph" w:customStyle="1" w:styleId="3186DD9B806641009C12A4F7EDE08AB5">
    <w:name w:val="3186DD9B806641009C12A4F7EDE08AB5"/>
    <w:rsid w:val="00763461"/>
  </w:style>
  <w:style w:type="paragraph" w:customStyle="1" w:styleId="0233E249FB794D008652D54438DDE5C1">
    <w:name w:val="0233E249FB794D008652D54438DDE5C1"/>
    <w:rsid w:val="00763461"/>
  </w:style>
  <w:style w:type="paragraph" w:customStyle="1" w:styleId="A68423DA8FD74B71B92665280BF52A29">
    <w:name w:val="A68423DA8FD74B71B92665280BF52A29"/>
    <w:rsid w:val="00763461"/>
  </w:style>
  <w:style w:type="paragraph" w:customStyle="1" w:styleId="D36D779E03924BFB91B0B8C5012BA065">
    <w:name w:val="D36D779E03924BFB91B0B8C5012BA065"/>
    <w:rsid w:val="00763461"/>
  </w:style>
  <w:style w:type="paragraph" w:customStyle="1" w:styleId="33979F093D2B4AE4A55AC3021EB61121">
    <w:name w:val="33979F093D2B4AE4A55AC3021EB61121"/>
    <w:rsid w:val="00763461"/>
  </w:style>
  <w:style w:type="paragraph" w:customStyle="1" w:styleId="49FF5315DFC24235B7113BCDA6BB42B1">
    <w:name w:val="49FF5315DFC24235B7113BCDA6BB42B1"/>
    <w:rsid w:val="00763461"/>
  </w:style>
  <w:style w:type="paragraph" w:customStyle="1" w:styleId="2913E8D2632348C2BE25C51835523E7C">
    <w:name w:val="2913E8D2632348C2BE25C51835523E7C"/>
    <w:rsid w:val="00763461"/>
  </w:style>
  <w:style w:type="paragraph" w:customStyle="1" w:styleId="30D1506FAA2C4557AEA0222960D7EE4A">
    <w:name w:val="30D1506FAA2C4557AEA0222960D7EE4A"/>
    <w:rsid w:val="00763461"/>
  </w:style>
  <w:style w:type="paragraph" w:customStyle="1" w:styleId="DF406605CA3B49C3B8D9474E061332C7">
    <w:name w:val="DF406605CA3B49C3B8D9474E061332C7"/>
    <w:rsid w:val="00763461"/>
  </w:style>
  <w:style w:type="paragraph" w:customStyle="1" w:styleId="467D7C5A06364969A6FEBBAC3433B75A">
    <w:name w:val="467D7C5A06364969A6FEBBAC3433B75A"/>
    <w:rsid w:val="00763461"/>
  </w:style>
  <w:style w:type="paragraph" w:customStyle="1" w:styleId="33979F093D2B4AE4A55AC3021EB611211">
    <w:name w:val="33979F093D2B4AE4A55AC3021EB611211"/>
    <w:rsid w:val="0076346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F406605CA3B49C3B8D9474E061332C71">
    <w:name w:val="DF406605CA3B49C3B8D9474E061332C71"/>
    <w:rsid w:val="0076346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E6F629975614BEFB5C1F51BE79FDD27">
    <w:name w:val="2E6F629975614BEFB5C1F51BE79FDD27"/>
    <w:rsid w:val="00763461"/>
  </w:style>
  <w:style w:type="paragraph" w:customStyle="1" w:styleId="2391A0A7E2CF4FF283912501CA2C2103">
    <w:name w:val="2391A0A7E2CF4FF283912501CA2C2103"/>
    <w:rsid w:val="00763461"/>
  </w:style>
  <w:style w:type="paragraph" w:customStyle="1" w:styleId="BF827AECA73C4A36BC28C54668D37A8F">
    <w:name w:val="BF827AECA73C4A36BC28C54668D37A8F"/>
    <w:rsid w:val="00763461"/>
  </w:style>
  <w:style w:type="paragraph" w:customStyle="1" w:styleId="678C1110CF464A8F9E75D7F07149121E">
    <w:name w:val="678C1110CF464A8F9E75D7F07149121E"/>
    <w:rsid w:val="00763461"/>
  </w:style>
  <w:style w:type="paragraph" w:customStyle="1" w:styleId="559887E43390494D84538A88C353BEBB">
    <w:name w:val="559887E43390494D84538A88C353BEBB"/>
    <w:rsid w:val="00763461"/>
  </w:style>
  <w:style w:type="paragraph" w:customStyle="1" w:styleId="7B284D4B4C7943A7A025D9F45B41FEF7">
    <w:name w:val="7B284D4B4C7943A7A025D9F45B41FEF7"/>
    <w:rsid w:val="00763461"/>
  </w:style>
  <w:style w:type="paragraph" w:customStyle="1" w:styleId="1D44EA2FD9514754A55937239AE1AD20">
    <w:name w:val="1D44EA2FD9514754A55937239AE1AD20"/>
    <w:rsid w:val="007634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2021-01-27T00:00:00</HeaderDate>
    <Office/>
    <Dnr/>
    <ParagrafNr/>
    <DocumentTitle/>
    <VisitingAddress/>
    <Extra1/>
    <Extra2/>
    <Extra3>Björn Söder</Extra3>
    <Number/>
    <Recipient>Till riksdagen
</Recipient>
    <SenderText/>
    <DocNumber/>
    <Doclanguage>1053</Doclanguage>
    <Appendix/>
    <LogotypeName>RK_LOGO_SV_BW.emf</LogotypeName>
  </BaseInfo>
</DocumentInfo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78dc10c5-35a0-4507-a6ab-aee4bfa1c5ad</RD_Svarsid>
  </documentManagement>
</p:properties>
</file>

<file path=customXml/itemProps1.xml><?xml version="1.0" encoding="utf-8"?>
<ds:datastoreItem xmlns:ds="http://schemas.openxmlformats.org/officeDocument/2006/customXml" ds:itemID="{37BC073D-DAEA-40D6-9747-5DC74C0D008B}"/>
</file>

<file path=customXml/itemProps2.xml><?xml version="1.0" encoding="utf-8"?>
<ds:datastoreItem xmlns:ds="http://schemas.openxmlformats.org/officeDocument/2006/customXml" ds:itemID="{85096994-05F9-4843-BD09-275D3149FBE0}"/>
</file>

<file path=customXml/itemProps3.xml><?xml version="1.0" encoding="utf-8"?>
<ds:datastoreItem xmlns:ds="http://schemas.openxmlformats.org/officeDocument/2006/customXml" ds:itemID="{FEC1F50C-06FE-4BFD-9B26-44BEA770F04B}"/>
</file>

<file path=customXml/itemProps4.xml><?xml version="1.0" encoding="utf-8"?>
<ds:datastoreItem xmlns:ds="http://schemas.openxmlformats.org/officeDocument/2006/customXml" ds:itemID="{2D61E2B1-F138-4E09-83F7-0491E54AC24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5E131F5-06FB-4CB3-A839-10D3AAF36C0C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85096994-05F9-4843-BD09-275D3149FBE0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C984A555-5C11-4294-A7F2-A02E25EBC3F2}"/>
</file>

<file path=customXml/itemProps8.xml><?xml version="1.0" encoding="utf-8"?>
<ds:datastoreItem xmlns:ds="http://schemas.openxmlformats.org/officeDocument/2006/customXml" ds:itemID="{4BF50BB3-0300-4426-94FE-7435C1F52EC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256</Words>
  <Characters>1361</Characters>
  <Application>Microsoft Office Word</Application>
  <DocSecurity>4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1335 av Björn Söder (SD) Konflikten i Ukraina.docx</dc:title>
  <dc:subject/>
  <dc:creator>Ellinor Hellberg</dc:creator>
  <cp:keywords/>
  <dc:description/>
  <cp:lastModifiedBy>Eva-Lena Gustafsson</cp:lastModifiedBy>
  <cp:revision>2</cp:revision>
  <dcterms:created xsi:type="dcterms:W3CDTF">2021-01-27T07:35:00Z</dcterms:created>
  <dcterms:modified xsi:type="dcterms:W3CDTF">2021-01-27T07:35:00Z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29f08cac-b550-40c7-b72b-1ce3f496c93c</vt:lpwstr>
  </property>
</Properties>
</file>