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6902" w14:paraId="5850199A" w14:textId="77777777" w:rsidTr="00226902">
        <w:tc>
          <w:tcPr>
            <w:tcW w:w="5471" w:type="dxa"/>
          </w:tcPr>
          <w:p w14:paraId="372C4B20" w14:textId="03BFFF8E" w:rsidR="00226902" w:rsidRDefault="00226902" w:rsidP="00226902">
            <w:pPr>
              <w:pStyle w:val="RSKRbeteckning"/>
              <w:spacing w:before="240"/>
            </w:pPr>
            <w:r>
              <w:t>Riksdagsskrivelse</w:t>
            </w:r>
          </w:p>
          <w:p w14:paraId="394AE2E4" w14:textId="43F64AEB" w:rsidR="00226902" w:rsidRDefault="00226902" w:rsidP="00226902">
            <w:pPr>
              <w:pStyle w:val="RSKRbeteckning"/>
            </w:pPr>
            <w:r>
              <w:t>2022/23:141</w:t>
            </w:r>
          </w:p>
        </w:tc>
        <w:tc>
          <w:tcPr>
            <w:tcW w:w="2551" w:type="dxa"/>
          </w:tcPr>
          <w:p w14:paraId="08EF1D9F" w14:textId="77777777" w:rsidR="00226902" w:rsidRDefault="00226902" w:rsidP="00226902">
            <w:pPr>
              <w:jc w:val="right"/>
            </w:pPr>
          </w:p>
        </w:tc>
      </w:tr>
      <w:tr w:rsidR="00226902" w:rsidRPr="00226902" w14:paraId="6F930A19" w14:textId="77777777" w:rsidTr="0022690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3F315AB" w14:textId="77777777" w:rsidR="00226902" w:rsidRPr="00226902" w:rsidRDefault="00226902" w:rsidP="00226902">
            <w:pPr>
              <w:rPr>
                <w:sz w:val="10"/>
              </w:rPr>
            </w:pPr>
          </w:p>
        </w:tc>
      </w:tr>
    </w:tbl>
    <w:p w14:paraId="76F75E22" w14:textId="77777777" w:rsidR="005E6CE0" w:rsidRDefault="005E6CE0" w:rsidP="00226902"/>
    <w:p w14:paraId="0AE344B4" w14:textId="36ADE64F" w:rsidR="00226902" w:rsidRDefault="00226902" w:rsidP="00226902">
      <w:pPr>
        <w:pStyle w:val="Mottagare1"/>
      </w:pPr>
      <w:r>
        <w:t>Regeringen</w:t>
      </w:r>
    </w:p>
    <w:p w14:paraId="4BCF54BA" w14:textId="239B1BD5" w:rsidR="00226902" w:rsidRDefault="00226902" w:rsidP="00226902">
      <w:pPr>
        <w:pStyle w:val="Mottagare2"/>
      </w:pPr>
      <w:r>
        <w:rPr>
          <w:noProof/>
        </w:rPr>
        <w:t>Klimat- och näringslivsdepartementet</w:t>
      </w:r>
    </w:p>
    <w:p w14:paraId="6BF24B45" w14:textId="49BBB94F" w:rsidR="00226902" w:rsidRDefault="00226902" w:rsidP="00226902">
      <w:r>
        <w:t>Med överlämnande av civilutskottets betänkande 2022/23:CU15 Ändringar i jordförvärvslagen i syfte att hindra att bestämmelserna om förvärvstillstånd kringgås får jag anmäla att riksdagen denna dag bifallit utskottets förslag till riksdagsbeslut.</w:t>
      </w:r>
    </w:p>
    <w:p w14:paraId="493E7EE4" w14:textId="15C3E22E" w:rsidR="00226902" w:rsidRDefault="00226902" w:rsidP="00226902">
      <w:pPr>
        <w:pStyle w:val="Stockholm"/>
      </w:pPr>
      <w:r>
        <w:t>Stockholm den 8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6902" w14:paraId="29EFBDBA" w14:textId="77777777" w:rsidTr="00226902">
        <w:tc>
          <w:tcPr>
            <w:tcW w:w="3628" w:type="dxa"/>
          </w:tcPr>
          <w:p w14:paraId="7D96CF29" w14:textId="6DDBE22E" w:rsidR="00226902" w:rsidRDefault="00226902" w:rsidP="0022690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D964C09" w14:textId="28BF73DD" w:rsidR="00226902" w:rsidRDefault="00226902" w:rsidP="00226902">
            <w:pPr>
              <w:pStyle w:val="AvsTjnsteman"/>
            </w:pPr>
            <w:r>
              <w:t>Kristina Svartz</w:t>
            </w:r>
          </w:p>
        </w:tc>
      </w:tr>
    </w:tbl>
    <w:p w14:paraId="6D4E54D8" w14:textId="77777777" w:rsidR="00226902" w:rsidRPr="00226902" w:rsidRDefault="00226902" w:rsidP="00226902"/>
    <w:sectPr w:rsidR="00226902" w:rsidRPr="0022690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D682" w14:textId="77777777" w:rsidR="00226902" w:rsidRDefault="00226902" w:rsidP="002C3923">
      <w:r>
        <w:separator/>
      </w:r>
    </w:p>
  </w:endnote>
  <w:endnote w:type="continuationSeparator" w:id="0">
    <w:p w14:paraId="1F0A5CB4" w14:textId="77777777" w:rsidR="00226902" w:rsidRDefault="0022690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18F3" w14:textId="77777777" w:rsidR="00226902" w:rsidRDefault="00226902" w:rsidP="002C3923">
      <w:r>
        <w:separator/>
      </w:r>
    </w:p>
  </w:footnote>
  <w:footnote w:type="continuationSeparator" w:id="0">
    <w:p w14:paraId="52DD9C41" w14:textId="77777777" w:rsidR="00226902" w:rsidRDefault="0022690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AB3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7B4BF" wp14:editId="733DE62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690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0D9A"/>
    <w:rsid w:val="005F31BB"/>
    <w:rsid w:val="00605742"/>
    <w:rsid w:val="0065744A"/>
    <w:rsid w:val="006647BC"/>
    <w:rsid w:val="0067566D"/>
    <w:rsid w:val="00682F6F"/>
    <w:rsid w:val="0068755D"/>
    <w:rsid w:val="006914AA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0380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23C9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BC4A79"/>
  <w15:docId w15:val="{3CA81E03-B087-4983-95F6-F805AC7D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2023-03-08T15:38:00Z</dcterms:created>
  <dcterms:modified xsi:type="dcterms:W3CDTF">2023-03-08T15:38:00Z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2023-03-08</vt:lpwstr>
  </property>
  <property fmtid="{D5CDD505-2E9C-101B-9397-08002B2CF9AE}" pid="6" name="DatumIText">
    <vt:lpwstr>den 8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Ändringar i jordförvärvslagen i syfte att hindra att bestämmelserna om förvärvstillstånd kringgås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