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459ED" w:rsidRPr="007305B1" w:rsidP="00E459ED">
      <w:pPr>
        <w:pStyle w:val="Title"/>
      </w:pPr>
      <w:bookmarkStart w:id="0" w:name="Start"/>
      <w:bookmarkEnd w:id="0"/>
      <w:r w:rsidRPr="007305B1">
        <w:t>S</w:t>
      </w:r>
      <w:r w:rsidRPr="007305B1" w:rsidR="0003076F">
        <w:t xml:space="preserve">var på </w:t>
      </w:r>
      <w:r w:rsidRPr="007305B1" w:rsidR="002A461E">
        <w:t>fråg</w:t>
      </w:r>
      <w:r w:rsidR="00725613">
        <w:t>a</w:t>
      </w:r>
      <w:r w:rsidRPr="007305B1">
        <w:t xml:space="preserve"> </w:t>
      </w:r>
      <w:r w:rsidRPr="007305B1" w:rsidR="002A461E">
        <w:t>20</w:t>
      </w:r>
      <w:r w:rsidRPr="007305B1" w:rsidR="00E33ED3">
        <w:t>21</w:t>
      </w:r>
      <w:r w:rsidRPr="007305B1" w:rsidR="002A461E">
        <w:t>/</w:t>
      </w:r>
      <w:r w:rsidRPr="007305B1" w:rsidR="00E33ED3">
        <w:t>22</w:t>
      </w:r>
      <w:r w:rsidRPr="007305B1" w:rsidR="0003076F">
        <w:t>:</w:t>
      </w:r>
      <w:r w:rsidRPr="007305B1" w:rsidR="00E33ED3">
        <w:t>3</w:t>
      </w:r>
      <w:r w:rsidR="00992FD2">
        <w:t>34</w:t>
      </w:r>
      <w:r w:rsidR="00725613">
        <w:t xml:space="preserve"> </w:t>
      </w:r>
      <w:r w:rsidRPr="007305B1" w:rsidR="00CD4EA7">
        <w:t xml:space="preserve">av </w:t>
      </w:r>
      <w:r w:rsidR="00992FD2">
        <w:t>Magdalena Schröder</w:t>
      </w:r>
      <w:r w:rsidRPr="007305B1" w:rsidR="00E33ED3">
        <w:t xml:space="preserve"> </w:t>
      </w:r>
      <w:r w:rsidRPr="007305B1">
        <w:t>(</w:t>
      </w:r>
      <w:r w:rsidR="00992FD2">
        <w:t>M</w:t>
      </w:r>
      <w:r w:rsidRPr="007305B1" w:rsidR="002A461E">
        <w:t xml:space="preserve">) </w:t>
      </w:r>
      <w:r w:rsidR="00992FD2">
        <w:t>Polisyrkets attraktivitet</w:t>
      </w:r>
      <w:r w:rsidR="00725613">
        <w:t xml:space="preserve"> och fråga 2021/22:337 av Björn Söder (SD) Poliser som vill lämna sitt yrke</w:t>
      </w:r>
    </w:p>
    <w:p w:rsidR="00135A07" w:rsidRPr="007305B1" w:rsidP="00CD4EA7">
      <w:pPr>
        <w:pStyle w:val="BodyText"/>
      </w:pPr>
      <w:r>
        <w:t xml:space="preserve">Magdalena Schröder </w:t>
      </w:r>
      <w:r w:rsidRPr="007305B1" w:rsidR="00E459ED">
        <w:t xml:space="preserve">har frågat </w:t>
      </w:r>
      <w:r w:rsidRPr="007305B1" w:rsidR="00E33ED3">
        <w:t xml:space="preserve">mig vilka </w:t>
      </w:r>
      <w:r>
        <w:t>åtgärder jag kommer att vidta för att stärka polisyrkets attraktivitet.</w:t>
      </w:r>
      <w:r w:rsidR="00725613">
        <w:t xml:space="preserve"> Björn Söder har frågat mig vilka slutsatser jag drar av </w:t>
      </w:r>
      <w:r w:rsidR="00A33F95">
        <w:t xml:space="preserve">Polisförbundets </w:t>
      </w:r>
      <w:r w:rsidR="00725613">
        <w:t>undersökning och om jag avser att vidta några åtgärder med anledning av läget inom Polismyndigheten.</w:t>
      </w:r>
    </w:p>
    <w:p w:rsidR="00992FD2" w:rsidP="00992FD2">
      <w:pPr>
        <w:pStyle w:val="BodyText"/>
        <w:rPr>
          <w:rFonts w:eastAsiaTheme="minorEastAsia"/>
        </w:rPr>
      </w:pPr>
      <w:r w:rsidRPr="00453A44">
        <w:rPr>
          <w:rFonts w:eastAsiaTheme="minorEastAsia"/>
        </w:rPr>
        <w:t>Att det polisiära arbetet stärks</w:t>
      </w:r>
      <w:r>
        <w:rPr>
          <w:rFonts w:eastAsiaTheme="minorEastAsia"/>
        </w:rPr>
        <w:t xml:space="preserve">, att poliser </w:t>
      </w:r>
      <w:r w:rsidR="00A33F95">
        <w:rPr>
          <w:rFonts w:eastAsiaTheme="minorEastAsia"/>
        </w:rPr>
        <w:t>har goda</w:t>
      </w:r>
      <w:r>
        <w:rPr>
          <w:rFonts w:eastAsiaTheme="minorEastAsia"/>
        </w:rPr>
        <w:t xml:space="preserve"> arbetsvillkor</w:t>
      </w:r>
      <w:r w:rsidRPr="00453A44">
        <w:rPr>
          <w:rFonts w:eastAsiaTheme="minorEastAsia"/>
        </w:rPr>
        <w:t xml:space="preserve"> och att fler poliser kan bekämpa brottsligheten och öka tryggheten i hela landet är prioriterade frågor för regeringen. </w:t>
      </w:r>
    </w:p>
    <w:p w:rsidR="00D21654" w:rsidP="00992FD2">
      <w:pPr>
        <w:pStyle w:val="BodyText"/>
      </w:pPr>
      <w:r>
        <w:rPr>
          <w:rFonts w:eastAsiaTheme="minorEastAsia"/>
        </w:rPr>
        <w:t>Min bild är att Polismyndigheten är en attraktiv arbetsgivare</w:t>
      </w:r>
      <w:r w:rsidR="00A33F95">
        <w:rPr>
          <w:rFonts w:eastAsiaTheme="minorEastAsia"/>
        </w:rPr>
        <w:t>. S</w:t>
      </w:r>
      <w:r>
        <w:rPr>
          <w:rFonts w:eastAsiaTheme="minorEastAsia"/>
        </w:rPr>
        <w:t xml:space="preserve">öktrycket till polisutbildningen är högt, antalet poliser ökar, allt färre slutar och många av de poliser som slutat har återanställts. </w:t>
      </w:r>
      <w:r w:rsidR="00725613">
        <w:rPr>
          <w:rFonts w:eastAsiaTheme="minorEastAsia"/>
        </w:rPr>
        <w:t xml:space="preserve">Den bilden styrks av att personalomsättningen bland poliser är långt under genomsnittet för andra statliga myndigheter. </w:t>
      </w:r>
      <w:r w:rsidRPr="00E60C1E">
        <w:t>Vi</w:t>
      </w:r>
      <w:r>
        <w:t xml:space="preserve">d utgången av juni hade antalet anställda ökat med 7 000 jämfört med 2016, vilket visar att Polismyndigheten är på god väg mot målet </w:t>
      </w:r>
      <w:r w:rsidRPr="00033886">
        <w:t xml:space="preserve">om 10 000 fler polisanställda år 2024. </w:t>
      </w:r>
      <w:r>
        <w:t>D</w:t>
      </w:r>
      <w:r w:rsidRPr="00033886">
        <w:t xml:space="preserve">et </w:t>
      </w:r>
      <w:r>
        <w:t xml:space="preserve">finns i år </w:t>
      </w:r>
      <w:r w:rsidRPr="00033886">
        <w:t>fler poliser än någonsin tidigare i Sverige</w:t>
      </w:r>
      <w:r w:rsidR="00FC3A0E">
        <w:t xml:space="preserve"> och från och med i år börjar den stora ökningen av nyexaminerade poliser.</w:t>
      </w:r>
    </w:p>
    <w:p w:rsidR="00992FD2" w:rsidP="00992FD2">
      <w:pPr>
        <w:pStyle w:val="BodyText"/>
      </w:pPr>
      <w:r>
        <w:t xml:space="preserve">Jag ägnar mycket tid åt att besöka polisen i landet och jag vet att arbetsläget är ansträngt på flera håll och att poliser får utstå mer hot och trakasserier. Jag vet också att Polismyndigheten arbetar intensivt med att förbättra medarbetarskyddet. </w:t>
      </w:r>
      <w:r w:rsidR="00D04F11">
        <w:t>I januari 2020 stärktes</w:t>
      </w:r>
      <w:r w:rsidRPr="00D04F11" w:rsidR="00D04F11">
        <w:t xml:space="preserve"> det straffrättsliga skyddet för </w:t>
      </w:r>
      <w:r w:rsidR="00D04F11">
        <w:t xml:space="preserve">bland annat </w:t>
      </w:r>
      <w:r w:rsidRPr="00D04F11" w:rsidR="00D04F11">
        <w:t>polisverksamhet</w:t>
      </w:r>
      <w:r w:rsidR="00D04F11">
        <w:t xml:space="preserve"> </w:t>
      </w:r>
      <w:r w:rsidRPr="00D04F11" w:rsidR="00D04F11">
        <w:t xml:space="preserve">genom införande av brottet sabotage mot blåljusverksamhet. </w:t>
      </w:r>
      <w:r w:rsidR="00BE7F99">
        <w:t>De allvarligaste fallen av b</w:t>
      </w:r>
      <w:r w:rsidRPr="00D04F11" w:rsidR="00D04F11">
        <w:t xml:space="preserve">rottet kan ge upp till livstids </w:t>
      </w:r>
      <w:r w:rsidRPr="00D04F11" w:rsidR="00D04F11">
        <w:t>fängelse, vilket är en mycket tydlig signal från samhällets sida om att verksamhet</w:t>
      </w:r>
      <w:r w:rsidR="00D04F11">
        <w:t>en</w:t>
      </w:r>
      <w:r w:rsidRPr="00D04F11" w:rsidR="00D04F11">
        <w:t xml:space="preserve"> inte får angripas. </w:t>
      </w:r>
      <w:r w:rsidR="00D04F11">
        <w:t>R</w:t>
      </w:r>
      <w:r>
        <w:t>egeringen har</w:t>
      </w:r>
      <w:r w:rsidRPr="00FC3A0E">
        <w:t xml:space="preserve"> </w:t>
      </w:r>
      <w:r w:rsidR="00D04F11">
        <w:t xml:space="preserve">även tillsatt </w:t>
      </w:r>
      <w:r>
        <w:t xml:space="preserve">en </w:t>
      </w:r>
      <w:r w:rsidRPr="00FC3A0E">
        <w:t>utredning som bl</w:t>
      </w:r>
      <w:r w:rsidR="007D168E">
        <w:t>and annat</w:t>
      </w:r>
      <w:r w:rsidRPr="00FC3A0E">
        <w:t xml:space="preserve"> tar ställning till </w:t>
      </w:r>
      <w:r w:rsidRPr="001A1013" w:rsidR="001A1013">
        <w:t>vilka samhällsnyttiga funktioner som är i behov av ett förstärkt straffrättsligt skydd</w:t>
      </w:r>
      <w:r w:rsidR="001A1013">
        <w:t xml:space="preserve"> och</w:t>
      </w:r>
      <w:r w:rsidRPr="00FC3A0E" w:rsidR="001A1013">
        <w:t xml:space="preserve"> </w:t>
      </w:r>
      <w:r w:rsidRPr="001A1013" w:rsidR="001A1013">
        <w:t>analysera</w:t>
      </w:r>
      <w:r w:rsidR="001A1013">
        <w:t>r</w:t>
      </w:r>
      <w:r w:rsidRPr="001A1013" w:rsidR="001A1013">
        <w:t xml:space="preserve"> behovet</w:t>
      </w:r>
      <w:r w:rsidR="001A1013">
        <w:t xml:space="preserve"> av</w:t>
      </w:r>
      <w:r w:rsidRPr="00FC3A0E" w:rsidR="001A1013">
        <w:t xml:space="preserve"> </w:t>
      </w:r>
      <w:r w:rsidRPr="00FC3A0E">
        <w:t>straffskärpningar för brottet våld mot tjänsteman.</w:t>
      </w:r>
      <w:r w:rsidRPr="001A1013" w:rsidR="001A1013">
        <w:t xml:space="preserve"> I uppdraget ingår alltså</w:t>
      </w:r>
      <w:r w:rsidR="00FA0FEA">
        <w:t xml:space="preserve"> att</w:t>
      </w:r>
      <w:r w:rsidRPr="001A1013" w:rsidR="001A1013">
        <w:t xml:space="preserve"> undersöka om </w:t>
      </w:r>
      <w:r w:rsidRPr="001A1013" w:rsidR="00FA0FEA">
        <w:t xml:space="preserve">ytterligare straffrättsliga åtgärder </w:t>
      </w:r>
      <w:r w:rsidR="00FA0FEA">
        <w:t xml:space="preserve">bör vidtas för </w:t>
      </w:r>
      <w:r w:rsidRPr="001A1013" w:rsidR="001A1013">
        <w:t xml:space="preserve">yrkesgrupper som är särskilt utsatta – </w:t>
      </w:r>
      <w:r w:rsidR="00FA0FEA">
        <w:t>såsom</w:t>
      </w:r>
      <w:r w:rsidRPr="001A1013" w:rsidR="001A1013">
        <w:t xml:space="preserve"> poliser.</w:t>
      </w:r>
      <w:r w:rsidRPr="00FC3A0E">
        <w:t xml:space="preserve"> </w:t>
      </w:r>
    </w:p>
    <w:p w:rsidR="00992FD2" w:rsidP="00992FD2">
      <w:pPr>
        <w:pStyle w:val="BodyText"/>
        <w:rPr>
          <w:rFonts w:eastAsiaTheme="minorEastAsia"/>
        </w:rPr>
      </w:pPr>
      <w:r>
        <w:rPr>
          <w:rFonts w:eastAsiaTheme="minorEastAsia"/>
        </w:rPr>
        <w:t>Samtidigt har villkoren förbättrats då polisernas genomsnittliga grundlön ökat med 6 000 kronor i månaden sedan 2015</w:t>
      </w:r>
      <w:r w:rsidR="00725613">
        <w:rPr>
          <w:rFonts w:eastAsiaTheme="minorEastAsia"/>
        </w:rPr>
        <w:t xml:space="preserve">. Även ingångslönen har höjts sedan 2014. </w:t>
      </w:r>
      <w:r>
        <w:rPr>
          <w:rFonts w:eastAsiaTheme="minorEastAsia"/>
        </w:rPr>
        <w:t xml:space="preserve">Ett annat exempel är att ersättningen för arbete på kvällar och helger har </w:t>
      </w:r>
      <w:r w:rsidR="00725613">
        <w:rPr>
          <w:rFonts w:eastAsiaTheme="minorEastAsia"/>
        </w:rPr>
        <w:t>ökat</w:t>
      </w:r>
      <w:r>
        <w:rPr>
          <w:rFonts w:eastAsiaTheme="minorEastAsia"/>
        </w:rPr>
        <w:t>. I de senaste lönerevisionerna har parterna enats om att prioritera poliser i yttre tjänst och särskilt de poliser som arbetar i utsatta områden. Polismyndigheten har noterat att det gett avsedd effekt då personalomsättningen bland poliser i yttre tjänst har minskat.</w:t>
      </w:r>
    </w:p>
    <w:p w:rsidR="00992FD2" w:rsidRPr="003C57BB" w:rsidP="00992FD2">
      <w:pPr>
        <w:pStyle w:val="BodyText"/>
        <w:rPr>
          <w:rFonts w:eastAsiaTheme="minorEastAsia"/>
        </w:rPr>
      </w:pPr>
      <w:r w:rsidRPr="003C57BB">
        <w:rPr>
          <w:rFonts w:eastAsiaTheme="minorEastAsia"/>
        </w:rPr>
        <w:t xml:space="preserve">Lönebildningen är en fråga för arbetsmarknadens parter. Om Polismyndigheten ser behov av att göra särskilda lönesatsningar måste det ske inom ramen för </w:t>
      </w:r>
      <w:r>
        <w:rPr>
          <w:rFonts w:eastAsiaTheme="minorEastAsia"/>
        </w:rPr>
        <w:t>de normala rutinerna för lönesättning i staten.</w:t>
      </w:r>
    </w:p>
    <w:p w:rsidR="00992FD2" w:rsidP="00992FD2">
      <w:pPr>
        <w:pStyle w:val="BodyText"/>
        <w:rPr>
          <w:rFonts w:eastAsiaTheme="minorEastAsia"/>
        </w:rPr>
      </w:pPr>
      <w:r>
        <w:rPr>
          <w:rFonts w:eastAsiaTheme="minorEastAsia"/>
        </w:rPr>
        <w:t xml:space="preserve">Regeringen och Polismyndigheten har vidtagit flera åtgärder för att förbättra </w:t>
      </w:r>
      <w:r w:rsidR="00725613">
        <w:rPr>
          <w:rFonts w:eastAsiaTheme="minorEastAsia"/>
        </w:rPr>
        <w:t>arbets</w:t>
      </w:r>
      <w:r>
        <w:rPr>
          <w:rFonts w:eastAsiaTheme="minorEastAsia"/>
        </w:rPr>
        <w:t>villkoren för de polisanställda</w:t>
      </w:r>
      <w:r w:rsidRPr="00725613" w:rsidR="00725613">
        <w:rPr>
          <w:rFonts w:eastAsiaTheme="minorEastAsia"/>
        </w:rPr>
        <w:t xml:space="preserve"> </w:t>
      </w:r>
      <w:r w:rsidR="00725613">
        <w:rPr>
          <w:rFonts w:eastAsiaTheme="minorEastAsia"/>
        </w:rPr>
        <w:t xml:space="preserve">och för att nå målet med polistillväxten. </w:t>
      </w:r>
      <w:r w:rsidR="004D1EB5">
        <w:rPr>
          <w:rFonts w:eastAsiaTheme="minorEastAsia"/>
        </w:rPr>
        <w:t>Jag och r</w:t>
      </w:r>
      <w:r w:rsidR="00725613">
        <w:rPr>
          <w:rFonts w:eastAsiaTheme="minorEastAsia"/>
        </w:rPr>
        <w:t xml:space="preserve">egeringen följer </w:t>
      </w:r>
      <w:r w:rsidR="004D1EB5">
        <w:rPr>
          <w:rFonts w:eastAsiaTheme="minorEastAsia"/>
        </w:rPr>
        <w:t xml:space="preserve">detta arbete </w:t>
      </w:r>
      <w:r w:rsidR="00725613">
        <w:rPr>
          <w:rFonts w:eastAsiaTheme="minorEastAsia"/>
        </w:rPr>
        <w:t>mycket noga.</w:t>
      </w:r>
    </w:p>
    <w:p w:rsidR="0024088A" w:rsidP="0038223D">
      <w:pPr>
        <w:pStyle w:val="BodyText"/>
      </w:pPr>
    </w:p>
    <w:p w:rsidR="000E1619" w:rsidRPr="007305B1" w:rsidP="0038223D">
      <w:pPr>
        <w:pStyle w:val="BodyText"/>
      </w:pPr>
      <w:r w:rsidRPr="007305B1">
        <w:t xml:space="preserve">Stockholm den </w:t>
      </w:r>
      <w:sdt>
        <w:sdtPr>
          <w:id w:val="-1225218591"/>
          <w:placeholder>
            <w:docPart w:val="BA9A2996BE95498895E72C4703138E5B"/>
          </w:placeholder>
          <w:dataBinding w:xpath="/ns0:DocumentInfo[1]/ns0:BaseInfo[1]/ns0:HeaderDate[1]" w:storeItemID="{854E924E-FA89-4C9D-91C2-13531903B02B}" w:prefixMappings="xmlns:ns0='http://lp/documentinfo/RK' "/>
          <w:date w:fullDate="2021-11-10T00:00:00Z">
            <w:dateFormat w:val="d MMMM yyyy"/>
            <w:lid w:val="sv-SE"/>
            <w:storeMappedDataAs w:val="dateTime"/>
            <w:calendar w:val="gregorian"/>
          </w:date>
        </w:sdtPr>
        <w:sdtContent>
          <w:r w:rsidR="00992FD2">
            <w:t>1</w:t>
          </w:r>
          <w:r w:rsidR="00584F3D">
            <w:t>0</w:t>
          </w:r>
          <w:r w:rsidR="00992FD2">
            <w:t xml:space="preserve"> november 2021</w:t>
          </w:r>
        </w:sdtContent>
      </w:sdt>
    </w:p>
    <w:p w:rsidR="000E1619" w:rsidRPr="007305B1" w:rsidP="0038223D">
      <w:pPr>
        <w:pStyle w:val="Brdtextutanavstnd"/>
      </w:pPr>
    </w:p>
    <w:p w:rsidR="000E1619" w:rsidRPr="007305B1" w:rsidP="0038223D">
      <w:pPr>
        <w:pStyle w:val="Brdtextutanavstnd"/>
      </w:pPr>
    </w:p>
    <w:p w:rsidR="000E1619" w:rsidRPr="00DB48AB" w:rsidP="0038223D">
      <w:pPr>
        <w:pStyle w:val="BodyText"/>
      </w:pPr>
      <w:r w:rsidRPr="007305B1">
        <w:t>Mikael Damberg</w:t>
      </w:r>
    </w:p>
    <w:sectPr w:rsidSect="000E1619">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8223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8223D"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38223D">
      <w:tblPrEx>
        <w:tblW w:w="708" w:type="dxa"/>
        <w:jc w:val="right"/>
        <w:tblLayout w:type="fixed"/>
        <w:tblCellMar>
          <w:left w:w="0" w:type="dxa"/>
          <w:right w:w="0" w:type="dxa"/>
        </w:tblCellMar>
        <w:tblLook w:val="0600"/>
      </w:tblPrEx>
      <w:trPr>
        <w:trHeight w:val="850"/>
        <w:jc w:val="right"/>
      </w:trPr>
      <w:tc>
        <w:tcPr>
          <w:tcW w:w="708" w:type="dxa"/>
          <w:vAlign w:val="bottom"/>
        </w:tcPr>
        <w:p w:rsidR="0038223D" w:rsidRPr="00347E11" w:rsidP="005606BC">
          <w:pPr>
            <w:pStyle w:val="Footer"/>
            <w:spacing w:line="276" w:lineRule="auto"/>
            <w:jc w:val="right"/>
          </w:pPr>
        </w:p>
      </w:tc>
    </w:tr>
  </w:tbl>
  <w:p w:rsidR="0038223D"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8223D"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8223D" w:rsidRPr="00F53AEA" w:rsidP="00C26068">
          <w:pPr>
            <w:pStyle w:val="Footer"/>
            <w:spacing w:line="276" w:lineRule="auto"/>
          </w:pPr>
        </w:p>
      </w:tc>
      <w:tc>
        <w:tcPr>
          <w:tcW w:w="4451" w:type="dxa"/>
        </w:tcPr>
        <w:p w:rsidR="0038223D" w:rsidRPr="00F53AEA" w:rsidP="00F53AEA">
          <w:pPr>
            <w:pStyle w:val="Footer"/>
            <w:spacing w:line="276" w:lineRule="auto"/>
          </w:pPr>
        </w:p>
      </w:tc>
    </w:tr>
  </w:tbl>
  <w:p w:rsidR="0038223D"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8223D" w:rsidRPr="007D73AB">
          <w:pPr>
            <w:pStyle w:val="Header"/>
          </w:pPr>
        </w:p>
      </w:tc>
      <w:tc>
        <w:tcPr>
          <w:tcW w:w="3170" w:type="dxa"/>
          <w:vAlign w:val="bottom"/>
        </w:tcPr>
        <w:p w:rsidR="0038223D" w:rsidRPr="007D73AB" w:rsidP="00340DE0">
          <w:pPr>
            <w:pStyle w:val="Header"/>
          </w:pPr>
        </w:p>
      </w:tc>
      <w:tc>
        <w:tcPr>
          <w:tcW w:w="1134" w:type="dxa"/>
        </w:tcPr>
        <w:p w:rsidR="0038223D" w:rsidP="0038223D">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8223D" w:rsidRPr="00340DE0" w:rsidP="00340DE0">
          <w:pPr>
            <w:pStyle w:val="Header"/>
          </w:pPr>
          <w:r>
            <w:rPr>
              <w:noProof/>
            </w:rPr>
            <w:drawing>
              <wp:inline distT="0" distB="0" distL="0" distR="0">
                <wp:extent cx="1737364" cy="493777"/>
                <wp:effectExtent l="0" t="0" r="0" b="1905"/>
                <wp:docPr id="1" name="Bildobjekt 1" descr="C:\ProgramData\RK-IT\\Logos\RK_LOGO_SV_BW.png"/>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38223D" w:rsidRPr="00511945" w:rsidP="00EE3C0F">
          <w:pPr>
            <w:pStyle w:val="Header"/>
            <w:rPr>
              <w:rFonts w:ascii="Calibri" w:hAnsi="Calibri" w:cs="Calibri"/>
              <w:b/>
              <w:sz w:val="22"/>
              <w:szCs w:val="22"/>
            </w:rPr>
          </w:pPr>
        </w:p>
        <w:p w:rsidR="0038223D" w:rsidRPr="00511945" w:rsidP="00EE3C0F">
          <w:pPr>
            <w:pStyle w:val="Header"/>
            <w:rPr>
              <w:rFonts w:ascii="Calibri" w:hAnsi="Calibri" w:cs="Calibri"/>
              <w:sz w:val="22"/>
              <w:szCs w:val="22"/>
            </w:rPr>
          </w:pPr>
        </w:p>
        <w:p w:rsidR="0038223D" w:rsidRPr="00511945" w:rsidP="00EE3C0F">
          <w:pPr>
            <w:pStyle w:val="Header"/>
            <w:rPr>
              <w:rFonts w:ascii="Calibri" w:hAnsi="Calibri" w:cs="Calibri"/>
              <w:sz w:val="22"/>
              <w:szCs w:val="22"/>
            </w:rPr>
          </w:pPr>
        </w:p>
        <w:sdt>
          <w:sdtPr>
            <w:rPr>
              <w:rFonts w:ascii="Calibri" w:hAnsi="Calibri" w:cs="Calibri"/>
              <w:sz w:val="22"/>
              <w:szCs w:val="22"/>
            </w:rPr>
            <w:alias w:val="Dnr"/>
            <w:tag w:val="ccRKShow_Dnr"/>
            <w:id w:val="-829283628"/>
            <w:placeholder>
              <w:docPart w:val="4AC8A55C7338442E9891A31EF902BB18"/>
            </w:placeholder>
            <w:dataBinding w:xpath="/ns0:DocumentInfo[1]/ns0:BaseInfo[1]/ns0:Dnr[1]" w:storeItemID="{854E924E-FA89-4C9D-91C2-13531903B02B}" w:prefixMappings="xmlns:ns0='http://lp/documentinfo/RK' "/>
            <w:text/>
          </w:sdtPr>
          <w:sdtContent>
            <w:p w:rsidR="0038223D" w:rsidRPr="00511945" w:rsidP="00EE3C0F">
              <w:pPr>
                <w:pStyle w:val="Header"/>
                <w:rPr>
                  <w:rFonts w:ascii="Calibri" w:hAnsi="Calibri" w:cs="Calibri"/>
                  <w:sz w:val="22"/>
                  <w:szCs w:val="22"/>
                </w:rPr>
              </w:pPr>
              <w:r>
                <w:rPr>
                  <w:rFonts w:ascii="Calibri" w:hAnsi="Calibri" w:cs="Calibri"/>
                  <w:sz w:val="22"/>
                  <w:szCs w:val="22"/>
                </w:rPr>
                <w:t xml:space="preserve"> </w:t>
              </w:r>
              <w:r w:rsidRPr="00511945" w:rsidR="00BE348F">
                <w:rPr>
                  <w:rFonts w:ascii="Calibri" w:hAnsi="Calibri" w:cs="Calibri"/>
                  <w:sz w:val="22"/>
                  <w:szCs w:val="22"/>
                </w:rPr>
                <w:t>Ju2021/03804</w:t>
              </w:r>
            </w:p>
          </w:sdtContent>
        </w:sdt>
        <w:p w:rsidR="0038223D" w:rsidRPr="00511945" w:rsidP="00584F3D">
          <w:pPr>
            <w:pStyle w:val="Header"/>
            <w:rPr>
              <w:rFonts w:ascii="Calibri" w:hAnsi="Calibri" w:cs="Calibri"/>
              <w:sz w:val="22"/>
              <w:szCs w:val="22"/>
            </w:rPr>
          </w:pPr>
          <w:sdt>
            <w:sdtPr>
              <w:rPr>
                <w:rFonts w:ascii="Calibri" w:hAnsi="Calibri" w:cs="Calibri"/>
                <w:sz w:val="22"/>
                <w:szCs w:val="22"/>
              </w:rPr>
              <w:alias w:val="DocNumber"/>
              <w:tag w:val="DocNumber"/>
              <w:id w:val="1726028884"/>
              <w:placeholder>
                <w:docPart w:val="D9B9B0807BA64D758D6BF6CD89CAD166"/>
              </w:placeholder>
              <w:showingPlcHdr/>
              <w:dataBinding w:xpath="/ns0:DocumentInfo[1]/ns0:BaseInfo[1]/ns0:DocNumber[1]" w:storeItemID="{854E924E-FA89-4C9D-91C2-13531903B02B}" w:prefixMappings="xmlns:ns0='http://lp/documentinfo/RK' "/>
              <w:text/>
            </w:sdtPr>
            <w:sdtContent>
              <w:r>
                <w:rPr>
                  <w:rStyle w:val="PlaceholderText"/>
                </w:rPr>
                <w:t xml:space="preserve"> </w:t>
              </w:r>
            </w:sdtContent>
          </w:sdt>
          <w:r w:rsidRPr="00511945" w:rsidR="00CB7095">
            <w:rPr>
              <w:rFonts w:ascii="Calibri" w:hAnsi="Calibri" w:cs="Calibri"/>
              <w:sz w:val="22"/>
              <w:szCs w:val="22"/>
            </w:rPr>
            <w:t>Ju2021/</w:t>
          </w:r>
          <w:r w:rsidRPr="00511945" w:rsidR="00511945">
            <w:rPr>
              <w:rFonts w:ascii="Calibri" w:hAnsi="Calibri" w:cs="Calibri"/>
              <w:sz w:val="22"/>
              <w:szCs w:val="22"/>
            </w:rPr>
            <w:t>03819</w:t>
          </w:r>
        </w:p>
      </w:tc>
      <w:tc>
        <w:tcPr>
          <w:tcW w:w="1134" w:type="dxa"/>
        </w:tcPr>
        <w:p w:rsidR="0038223D" w:rsidP="0094502D">
          <w:pPr>
            <w:pStyle w:val="Header"/>
          </w:pPr>
        </w:p>
        <w:p w:rsidR="0038223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84B68EAFF504383A63D416F622CB42D"/>
          </w:placeholder>
          <w:richText/>
        </w:sdtPr>
        <w:sdtContent>
          <w:tc>
            <w:tcPr>
              <w:tcW w:w="5534" w:type="dxa"/>
              <w:tcMar>
                <w:right w:w="1134" w:type="dxa"/>
              </w:tcMar>
            </w:tcPr>
            <w:p w:rsidR="0038223D" w:rsidRPr="00450035" w:rsidP="00340DE0">
              <w:pPr>
                <w:pStyle w:val="Header"/>
                <w:rPr>
                  <w:b/>
                </w:rPr>
              </w:pPr>
              <w:r w:rsidRPr="00450035">
                <w:rPr>
                  <w:b/>
                </w:rPr>
                <w:t>Justitiedepartementet</w:t>
              </w:r>
            </w:p>
            <w:p w:rsidR="0038223D" w:rsidRPr="000E1619" w:rsidP="00340DE0">
              <w:pPr>
                <w:pStyle w:val="Header"/>
                <w:rPr>
                  <w:b/>
                </w:rPr>
              </w:pPr>
              <w:r>
                <w:t>I</w:t>
              </w:r>
              <w:r w:rsidRPr="00450035">
                <w:t>nrikesministern</w:t>
              </w:r>
            </w:p>
          </w:tc>
        </w:sdtContent>
      </w:sdt>
      <w:sdt>
        <w:sdtPr>
          <w:alias w:val="Recipient"/>
          <w:tag w:val="ccRKShow_Recipient"/>
          <w:id w:val="-28344517"/>
          <w:placeholder>
            <w:docPart w:val="4CE3E976587C443E9382CE7375BFFA01"/>
          </w:placeholder>
          <w:dataBinding w:xpath="/ns0:DocumentInfo[1]/ns0:BaseInfo[1]/ns0:Recipient[1]" w:storeItemID="{854E924E-FA89-4C9D-91C2-13531903B02B}" w:prefixMappings="xmlns:ns0='http://lp/documentinfo/RK' "/>
          <w:text w:multiLine="1"/>
        </w:sdtPr>
        <w:sdtContent>
          <w:tc>
            <w:tcPr>
              <w:tcW w:w="3170" w:type="dxa"/>
            </w:tcPr>
            <w:p w:rsidR="0038223D" w:rsidP="00547B89">
              <w:pPr>
                <w:pStyle w:val="Header"/>
              </w:pPr>
              <w:r>
                <w:t>Till riksdagen</w:t>
              </w:r>
            </w:p>
          </w:tc>
        </w:sdtContent>
      </w:sdt>
      <w:tc>
        <w:tcPr>
          <w:tcW w:w="1134" w:type="dxa"/>
        </w:tcPr>
        <w:p w:rsidR="0038223D" w:rsidP="003E6020">
          <w:pPr>
            <w:pStyle w:val="Header"/>
          </w:pPr>
        </w:p>
      </w:tc>
    </w:tr>
  </w:tbl>
  <w:p w:rsidR="003822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15C5CF4"/>
    <w:multiLevelType w:val="hybridMultilevel"/>
    <w:tmpl w:val="C89CA5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ED064D3"/>
    <w:multiLevelType w:val="hybridMultilevel"/>
    <w:tmpl w:val="59BCF0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AC8A55C7338442E9891A31EF902BB18"/>
        <w:category>
          <w:name w:val="Allmänt"/>
          <w:gallery w:val="placeholder"/>
        </w:category>
        <w:types>
          <w:type w:val="bbPlcHdr"/>
        </w:types>
        <w:behaviors>
          <w:behavior w:val="content"/>
        </w:behaviors>
        <w:guid w:val="{AE59F90C-3076-456F-AE45-7533745EAA77}"/>
      </w:docPartPr>
      <w:docPartBody>
        <w:p w:rsidR="00BC31A6" w:rsidP="00B00534">
          <w:pPr>
            <w:pStyle w:val="4AC8A55C7338442E9891A31EF902BB18"/>
          </w:pPr>
          <w:r>
            <w:rPr>
              <w:rStyle w:val="PlaceholderText"/>
            </w:rPr>
            <w:t xml:space="preserve"> </w:t>
          </w:r>
        </w:p>
      </w:docPartBody>
    </w:docPart>
    <w:docPart>
      <w:docPartPr>
        <w:name w:val="D9B9B0807BA64D758D6BF6CD89CAD166"/>
        <w:category>
          <w:name w:val="Allmänt"/>
          <w:gallery w:val="placeholder"/>
        </w:category>
        <w:types>
          <w:type w:val="bbPlcHdr"/>
        </w:types>
        <w:behaviors>
          <w:behavior w:val="content"/>
        </w:behaviors>
        <w:guid w:val="{FD9961FF-7911-45F7-8501-0A9FF9820E5E}"/>
      </w:docPartPr>
      <w:docPartBody>
        <w:p w:rsidR="00BC31A6" w:rsidP="00B00534">
          <w:pPr>
            <w:pStyle w:val="D9B9B0807BA64D758D6BF6CD89CAD166"/>
          </w:pPr>
          <w:r>
            <w:rPr>
              <w:rStyle w:val="PlaceholderText"/>
            </w:rPr>
            <w:t xml:space="preserve"> </w:t>
          </w:r>
        </w:p>
      </w:docPartBody>
    </w:docPart>
    <w:docPart>
      <w:docPartPr>
        <w:name w:val="784B68EAFF504383A63D416F622CB42D"/>
        <w:category>
          <w:name w:val="Allmänt"/>
          <w:gallery w:val="placeholder"/>
        </w:category>
        <w:types>
          <w:type w:val="bbPlcHdr"/>
        </w:types>
        <w:behaviors>
          <w:behavior w:val="content"/>
        </w:behaviors>
        <w:guid w:val="{0704F3C3-5926-4900-BCAD-D932D1B9E49C}"/>
      </w:docPartPr>
      <w:docPartBody>
        <w:p w:rsidR="00BC31A6" w:rsidP="00B00534">
          <w:pPr>
            <w:pStyle w:val="784B68EAFF504383A63D416F622CB42D"/>
          </w:pPr>
          <w:r>
            <w:rPr>
              <w:rStyle w:val="PlaceholderText"/>
            </w:rPr>
            <w:t xml:space="preserve"> </w:t>
          </w:r>
        </w:p>
      </w:docPartBody>
    </w:docPart>
    <w:docPart>
      <w:docPartPr>
        <w:name w:val="4CE3E976587C443E9382CE7375BFFA01"/>
        <w:category>
          <w:name w:val="Allmänt"/>
          <w:gallery w:val="placeholder"/>
        </w:category>
        <w:types>
          <w:type w:val="bbPlcHdr"/>
        </w:types>
        <w:behaviors>
          <w:behavior w:val="content"/>
        </w:behaviors>
        <w:guid w:val="{6F1E16A1-438E-421B-A174-60E9023D35F5}"/>
      </w:docPartPr>
      <w:docPartBody>
        <w:p w:rsidR="00BC31A6" w:rsidP="00B00534">
          <w:pPr>
            <w:pStyle w:val="4CE3E976587C443E9382CE7375BFFA01"/>
          </w:pPr>
          <w:r>
            <w:rPr>
              <w:rStyle w:val="PlaceholderText"/>
            </w:rPr>
            <w:t xml:space="preserve"> </w:t>
          </w:r>
        </w:p>
      </w:docPartBody>
    </w:docPart>
    <w:docPart>
      <w:docPartPr>
        <w:name w:val="BA9A2996BE95498895E72C4703138E5B"/>
        <w:category>
          <w:name w:val="Allmänt"/>
          <w:gallery w:val="placeholder"/>
        </w:category>
        <w:types>
          <w:type w:val="bbPlcHdr"/>
        </w:types>
        <w:behaviors>
          <w:behavior w:val="content"/>
        </w:behaviors>
        <w:guid w:val="{E4B6705E-87A1-4C18-958D-16C0426F6585}"/>
      </w:docPartPr>
      <w:docPartBody>
        <w:p w:rsidR="00BC31A6" w:rsidP="00B00534">
          <w:pPr>
            <w:pStyle w:val="BA9A2996BE95498895E72C4703138E5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81C927841E437DA279FEB6E18550E3">
    <w:name w:val="9E81C927841E437DA279FEB6E18550E3"/>
    <w:rsid w:val="00B00534"/>
  </w:style>
  <w:style w:type="character" w:styleId="PlaceholderText">
    <w:name w:val="Placeholder Text"/>
    <w:basedOn w:val="DefaultParagraphFont"/>
    <w:uiPriority w:val="99"/>
    <w:semiHidden/>
    <w:rsid w:val="00B00534"/>
    <w:rPr>
      <w:noProof w:val="0"/>
      <w:color w:val="808080"/>
    </w:rPr>
  </w:style>
  <w:style w:type="paragraph" w:customStyle="1" w:styleId="195F6EC20F8C4F60975FF6FCC964E6AE">
    <w:name w:val="195F6EC20F8C4F60975FF6FCC964E6AE"/>
    <w:rsid w:val="00B00534"/>
  </w:style>
  <w:style w:type="paragraph" w:customStyle="1" w:styleId="82A53526FCFC422096FB9B719B34B5AF">
    <w:name w:val="82A53526FCFC422096FB9B719B34B5AF"/>
    <w:rsid w:val="00B00534"/>
  </w:style>
  <w:style w:type="paragraph" w:customStyle="1" w:styleId="3DD810D152114513B57503DAF29A5503">
    <w:name w:val="3DD810D152114513B57503DAF29A5503"/>
    <w:rsid w:val="00B00534"/>
  </w:style>
  <w:style w:type="paragraph" w:customStyle="1" w:styleId="4AC8A55C7338442E9891A31EF902BB18">
    <w:name w:val="4AC8A55C7338442E9891A31EF902BB18"/>
    <w:rsid w:val="00B00534"/>
  </w:style>
  <w:style w:type="paragraph" w:customStyle="1" w:styleId="D9B9B0807BA64D758D6BF6CD89CAD166">
    <w:name w:val="D9B9B0807BA64D758D6BF6CD89CAD166"/>
    <w:rsid w:val="00B00534"/>
  </w:style>
  <w:style w:type="paragraph" w:customStyle="1" w:styleId="D5620CAFEE044676BC019C40FB247235">
    <w:name w:val="D5620CAFEE044676BC019C40FB247235"/>
    <w:rsid w:val="00B00534"/>
  </w:style>
  <w:style w:type="paragraph" w:customStyle="1" w:styleId="8AE78483262F43E4B1AD4A9A11CA204E">
    <w:name w:val="8AE78483262F43E4B1AD4A9A11CA204E"/>
    <w:rsid w:val="00B00534"/>
  </w:style>
  <w:style w:type="paragraph" w:customStyle="1" w:styleId="E1C14EC71155417EABB7F4FC5BA95551">
    <w:name w:val="E1C14EC71155417EABB7F4FC5BA95551"/>
    <w:rsid w:val="00B00534"/>
  </w:style>
  <w:style w:type="paragraph" w:customStyle="1" w:styleId="784B68EAFF504383A63D416F622CB42D">
    <w:name w:val="784B68EAFF504383A63D416F622CB42D"/>
    <w:rsid w:val="00B00534"/>
  </w:style>
  <w:style w:type="paragraph" w:customStyle="1" w:styleId="4CE3E976587C443E9382CE7375BFFA01">
    <w:name w:val="4CE3E976587C443E9382CE7375BFFA01"/>
    <w:rsid w:val="00B00534"/>
  </w:style>
  <w:style w:type="paragraph" w:customStyle="1" w:styleId="BA84DBE3CF124DF1B327CEF0306388C4">
    <w:name w:val="BA84DBE3CF124DF1B327CEF0306388C4"/>
    <w:rsid w:val="00B00534"/>
  </w:style>
  <w:style w:type="paragraph" w:customStyle="1" w:styleId="040037391B09431B978B0C4F15A050D5">
    <w:name w:val="040037391B09431B978B0C4F15A050D5"/>
    <w:rsid w:val="00B00534"/>
  </w:style>
  <w:style w:type="paragraph" w:customStyle="1" w:styleId="803AFA177B9D4E23887D0C2F5A46FA0B">
    <w:name w:val="803AFA177B9D4E23887D0C2F5A46FA0B"/>
    <w:rsid w:val="00B00534"/>
  </w:style>
  <w:style w:type="paragraph" w:customStyle="1" w:styleId="FF864057FD7D4ED2AC4D7852A66F4F95">
    <w:name w:val="FF864057FD7D4ED2AC4D7852A66F4F95"/>
    <w:rsid w:val="00B00534"/>
  </w:style>
  <w:style w:type="paragraph" w:customStyle="1" w:styleId="BE74989EA19D4BB194819D56DDE16AF9">
    <w:name w:val="BE74989EA19D4BB194819D56DDE16AF9"/>
    <w:rsid w:val="00B00534"/>
  </w:style>
  <w:style w:type="paragraph" w:customStyle="1" w:styleId="BA9A2996BE95498895E72C4703138E5B">
    <w:name w:val="BA9A2996BE95498895E72C4703138E5B"/>
    <w:rsid w:val="00B00534"/>
  </w:style>
  <w:style w:type="paragraph" w:customStyle="1" w:styleId="AC0F86807DF74B1EA305C20FF6244B4C">
    <w:name w:val="AC0F86807DF74B1EA305C20FF6244B4C"/>
    <w:rsid w:val="00B0053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2021-11-10T00:00:00</HeaderDate>
    <Office/>
    <Dnr> Ju2021/03804</Dnr>
    <ParagrafNr/>
    <DocumentTitle/>
    <VisitingAddress/>
    <Extra1/>
    <Extra2/>
    <Extra3>Lars Beckman</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365aeeda-5fa1-45c1-b6f8-670e4001fe7f</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0E136D-5CB5-4382-8ECF-981FC9381514}"/>
</file>

<file path=customXml/itemProps2.xml><?xml version="1.0" encoding="utf-8"?>
<ds:datastoreItem xmlns:ds="http://schemas.openxmlformats.org/officeDocument/2006/customXml" ds:itemID="{854E924E-FA89-4C9D-91C2-13531903B02B}"/>
</file>

<file path=customXml/itemProps3.xml><?xml version="1.0" encoding="utf-8"?>
<ds:datastoreItem xmlns:ds="http://schemas.openxmlformats.org/officeDocument/2006/customXml" ds:itemID="{2955B8B7-1BF9-4C13-8877-2CF2799D20F3}"/>
</file>

<file path=customXml/itemProps4.xml><?xml version="1.0" encoding="utf-8"?>
<ds:datastoreItem xmlns:ds="http://schemas.openxmlformats.org/officeDocument/2006/customXml" ds:itemID="{68E496C5-7188-4EEA-888D-D23680FE3C74}"/>
</file>

<file path=customXml/itemProps5.xml><?xml version="1.0" encoding="utf-8"?>
<ds:datastoreItem xmlns:ds="http://schemas.openxmlformats.org/officeDocument/2006/customXml" ds:itemID="{B0AF791C-236E-4AEF-9EF2-AFCDCFE5294B}"/>
</file>

<file path=docProps/app.xml><?xml version="1.0" encoding="utf-8"?>
<Properties xmlns="http://schemas.openxmlformats.org/officeDocument/2006/extended-properties" xmlns:vt="http://schemas.openxmlformats.org/officeDocument/2006/docPropsVTypes">
  <Template>RK Basmall</Template>
  <TotalTime>0</TotalTime>
  <Pages>2</Pages>
  <Words>502</Words>
  <Characters>2666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334 och 337.docx</dc:title>
  <cp:revision>5</cp:revision>
  <dcterms:created xsi:type="dcterms:W3CDTF">2021-11-09T13:19:00Z</dcterms:created>
  <dcterms:modified xsi:type="dcterms:W3CDTF">2021-11-09T17:43:00Z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Aktivitetskategori">
    <vt:lpwstr/>
  </property>
  <property fmtid="{D5CDD505-2E9C-101B-9397-08002B2CF9AE}" pid="4" name="ContentTypeId">
    <vt:lpwstr>0x0101007DCF975C04D44161A4E6A1E30BEAF3560093B6C30A1794704D9AEDAE4402691088</vt:lpwstr>
  </property>
  <property fmtid="{D5CDD505-2E9C-101B-9397-08002B2CF9AE}" pid="5" name="Departementsenhet">
    <vt:lpwstr/>
  </property>
  <property fmtid="{D5CDD505-2E9C-101B-9397-08002B2CF9AE}" pid="6" name="Order">
    <vt:r8>383100</vt:r8>
  </property>
  <property fmtid="{D5CDD505-2E9C-101B-9397-08002B2CF9AE}" pid="7" name="Organisation">
    <vt:lpwstr/>
  </property>
  <property fmtid="{D5CDD505-2E9C-101B-9397-08002B2CF9AE}" pid="8" name="_dlc_DocIdItemGuid">
    <vt:lpwstr>773b0cbf-440c-46ca-88e1-3f3226ac2747</vt:lpwstr>
  </property>
</Properties>
</file>