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865" w:rsidRPr="00BA4C71" w:rsidRDefault="008D5865">
      <w:pPr>
        <w:pStyle w:val="Frslagsrubrik"/>
      </w:pPr>
      <w:r w:rsidRPr="00BA4C71">
        <w:t>Förslag till riksdagsbeslut</w:t>
      </w:r>
    </w:p>
    <w:p w:rsidR="008D5865" w:rsidRPr="00BA4C71" w:rsidRDefault="008D5865">
      <w:pPr>
        <w:pStyle w:val="Hemstlatt"/>
        <w:ind w:left="0"/>
      </w:pPr>
      <w:r w:rsidRPr="00BA4C71">
        <w:t>Riksdagen tillkännager för regeringen som sin mening vad som anförs i motionen om att det ska vara godtagbart enligt Socialstyre</w:t>
      </w:r>
      <w:r w:rsidRPr="00BA4C71">
        <w:t>l</w:t>
      </w:r>
      <w:r w:rsidRPr="00BA4C71">
        <w:t>sens allmänna råd att ensamkommande barn ska kunna dela rum under tiden som deras asylärende prövas eller utreds av Migrationsve</w:t>
      </w:r>
      <w:r w:rsidRPr="00BA4C71">
        <w:t>r</w:t>
      </w:r>
      <w:r w:rsidRPr="00BA4C71">
        <w:t>ket.</w:t>
      </w:r>
    </w:p>
    <w:p w:rsidR="008D5865" w:rsidRPr="00BA4C71" w:rsidRDefault="008D5865">
      <w:pPr>
        <w:pStyle w:val="Rubrik1"/>
      </w:pPr>
      <w:r w:rsidRPr="00BA4C71">
        <w:t>Motivering</w:t>
      </w:r>
    </w:p>
    <w:p w:rsidR="008D5865" w:rsidRPr="00BA4C71" w:rsidRDefault="008D5865">
      <w:r w:rsidRPr="00BA4C71">
        <w:t>Enligt Socialstyrelsen är det inte godtagbart att så kallade ensamkommande barn delar rum under tiden deras ärende behandlas av Migrationsverket. Soc</w:t>
      </w:r>
      <w:r w:rsidRPr="00BA4C71">
        <w:t>i</w:t>
      </w:r>
      <w:r w:rsidRPr="00BA4C71">
        <w:t>alstyrelsens tolkning leder till kraftigt ökade kostnader för de kommuner som startar dessa boenden för ensamkommande barn.</w:t>
      </w:r>
    </w:p>
    <w:p w:rsidR="008D5865" w:rsidRPr="00BA4C71" w:rsidRDefault="008D5865">
      <w:pPr>
        <w:pStyle w:val="Normaltindrag"/>
      </w:pPr>
      <w:r w:rsidRPr="00BA4C71">
        <w:t>Socialstyrelsen grundar sin tillämpning på SOSFS 2003:20 Socialstyre</w:t>
      </w:r>
      <w:r w:rsidRPr="00BA4C71">
        <w:t>l</w:t>
      </w:r>
      <w:r w:rsidRPr="00BA4C71">
        <w:t>sens föreskrifter och allmänna råd om hem för vård och boende 3 kap. 1 § där följande kan läsas under allmänna råd.</w:t>
      </w:r>
    </w:p>
    <w:p w:rsidR="008D5865" w:rsidRPr="00BA4C71" w:rsidRDefault="008D5865">
      <w:pPr>
        <w:pStyle w:val="Normaltindrag"/>
      </w:pPr>
      <w:r w:rsidRPr="00BA4C71">
        <w:t>”I ett hem för vård eller boende bör den enskilde i regel ha ett eget rum. Undantag bör dock kunna göras vid t.ex. familjebehandling.”</w:t>
      </w:r>
    </w:p>
    <w:p w:rsidR="008D5865" w:rsidRPr="00BA4C71" w:rsidRDefault="008D5865">
      <w:pPr>
        <w:pStyle w:val="Normaltindrag"/>
      </w:pPr>
      <w:r w:rsidRPr="00BA4C71">
        <w:t>Boende för så kallade ensamkommande barn är alltid delade så att det e</w:t>
      </w:r>
      <w:r w:rsidRPr="00BA4C71">
        <w:t>n</w:t>
      </w:r>
      <w:r w:rsidRPr="00BA4C71">
        <w:t>bart är antingen pojkar eller flickor på boenden. Därmed finns det ingen a</w:t>
      </w:r>
      <w:r w:rsidRPr="00BA4C71">
        <w:t>n</w:t>
      </w:r>
      <w:r w:rsidRPr="00BA4C71">
        <w:t>ledning för Socialstyrelsen att ta med denna aspekt vid bedömningen av b</w:t>
      </w:r>
      <w:r w:rsidRPr="00BA4C71">
        <w:t>e</w:t>
      </w:r>
      <w:r w:rsidRPr="00BA4C71">
        <w:t>hovet av eget rum. Att dela rum med någon kan nog hos dessa barn i många fall uppfattas som en ökad trygghet.</w:t>
      </w:r>
    </w:p>
    <w:p w:rsidR="008D5865" w:rsidRPr="00BA4C71" w:rsidRDefault="008D5865">
      <w:pPr>
        <w:pStyle w:val="Normaltindrag"/>
      </w:pPr>
      <w:r w:rsidRPr="00BA4C71">
        <w:t>Vi anser att kravet på eget rum vid de boenden som hyser så kallade e</w:t>
      </w:r>
      <w:r w:rsidRPr="00BA4C71">
        <w:t>n</w:t>
      </w:r>
      <w:r w:rsidRPr="00BA4C71">
        <w:t>samkommande barn som väntar på att deras ärende skall prövas inte bör o</w:t>
      </w:r>
      <w:r w:rsidRPr="00BA4C71">
        <w:t>m</w:t>
      </w:r>
      <w:r w:rsidRPr="00BA4C71">
        <w:t>fattas av denna regel. Under den tid som deras asylärende prövas av Migr</w:t>
      </w:r>
      <w:r w:rsidRPr="00BA4C71">
        <w:t>a</w:t>
      </w:r>
      <w:r w:rsidRPr="00BA4C71">
        <w:t>tionsverket och de är utplacerade i en kommun skall möjligheten att dela rum med en eller flera andra ensamkommande barn vara godtagbart enligt Socia</w:t>
      </w:r>
      <w:r w:rsidRPr="00BA4C71">
        <w:t>l</w:t>
      </w:r>
      <w:r w:rsidRPr="00BA4C71">
        <w:lastRenderedPageBreak/>
        <w:t>styrelsens regelverk och inte föranleda anmärkningar vid besiktningar vid dessa boenden.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4C71">
        <w:trPr>
          <w:cantSplit/>
        </w:trPr>
        <w:tc>
          <w:tcPr>
            <w:tcW w:w="3046" w:type="dxa"/>
          </w:tcPr>
          <w:p w:rsidR="008D5865" w:rsidRPr="00BA4C71" w:rsidRDefault="008D5865">
            <w:pPr>
              <w:pStyle w:val="UnderskriftDatum"/>
              <w:spacing w:before="240"/>
            </w:pPr>
            <w:r w:rsidRPr="00BA4C71">
              <w:t>Stockholm den 3 oktober 2012</w:t>
            </w:r>
          </w:p>
        </w:tc>
        <w:tc>
          <w:tcPr>
            <w:tcW w:w="3047" w:type="dxa"/>
          </w:tcPr>
          <w:p w:rsidR="008D5865" w:rsidRPr="00BA4C71" w:rsidRDefault="008D5865">
            <w:pPr>
              <w:pStyle w:val="Underskrifter"/>
              <w:spacing w:before="240"/>
            </w:pPr>
          </w:p>
        </w:tc>
      </w:tr>
      <w:tr w:rsidR="00000000" w:rsidRPr="00BA4C71">
        <w:trPr>
          <w:cantSplit/>
        </w:trPr>
        <w:tc>
          <w:tcPr>
            <w:tcW w:w="3046" w:type="dxa"/>
          </w:tcPr>
          <w:p w:rsidR="008D5865" w:rsidRPr="00BA4C71" w:rsidRDefault="008D5865">
            <w:pPr>
              <w:pStyle w:val="Underskrifter"/>
            </w:pPr>
            <w:r w:rsidRPr="00BA4C71">
              <w:t>Thoralf Alfsson (SD)</w:t>
            </w:r>
          </w:p>
        </w:tc>
        <w:tc>
          <w:tcPr>
            <w:tcW w:w="3046" w:type="dxa"/>
          </w:tcPr>
          <w:p w:rsidR="008D5865" w:rsidRPr="00BA4C71" w:rsidRDefault="008D5865">
            <w:pPr>
              <w:pStyle w:val="Underskrifter"/>
            </w:pPr>
            <w:r w:rsidRPr="00BA4C71">
              <w:t>Per Ramhorn (SD)</w:t>
            </w:r>
          </w:p>
        </w:tc>
      </w:tr>
    </w:tbl>
    <w:p w:rsidR="008D5865" w:rsidRPr="00BA4C71" w:rsidRDefault="008D5865">
      <w:pPr>
        <w:pStyle w:val="Normaltindrag"/>
      </w:pPr>
    </w:p>
    <w:sectPr w:rsidR="008D5865" w:rsidRPr="00BA4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865" w:rsidRPr="00BA4C71" w:rsidRDefault="008D5865">
      <w:r w:rsidRPr="00BA4C71">
        <w:separator/>
      </w:r>
    </w:p>
  </w:endnote>
  <w:endnote w:type="continuationSeparator" w:id="0">
    <w:p w:rsidR="008D5865" w:rsidRPr="00BA4C71" w:rsidRDefault="008D5865">
      <w:r w:rsidRPr="00BA4C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BA4C71">
    <w:pPr>
      <w:pStyle w:val="Sidfot"/>
    </w:pPr>
    <w:r w:rsidRPr="00BA4C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1247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65" w:rsidRDefault="008D58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865" w:rsidRDefault="008D58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BA4C71">
    <w:pPr>
      <w:pStyle w:val="Sidfot"/>
    </w:pPr>
    <w:r w:rsidRPr="00BA4C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7869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65" w:rsidRDefault="008D5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865" w:rsidRDefault="008D5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BA4C71">
    <w:pPr>
      <w:pStyle w:val="Sidfot"/>
    </w:pPr>
    <w:r w:rsidRPr="00BA4C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664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65" w:rsidRDefault="008D5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865" w:rsidRDefault="008D5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865" w:rsidRPr="00BA4C71" w:rsidRDefault="008D5865">
      <w:r w:rsidRPr="00BA4C71">
        <w:separator/>
      </w:r>
    </w:p>
  </w:footnote>
  <w:footnote w:type="continuationSeparator" w:id="0">
    <w:p w:rsidR="008D5865" w:rsidRPr="00BA4C71" w:rsidRDefault="008D5865">
      <w:r w:rsidRPr="00BA4C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BA4C71">
    <w:pPr>
      <w:pStyle w:val="Sidhuvud"/>
    </w:pPr>
    <w:r w:rsidRPr="00BA4C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0986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65" w:rsidRDefault="008D58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865" w:rsidRDefault="008D58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BA4C71">
    <w:pPr>
      <w:pStyle w:val="Sidhuvud"/>
    </w:pPr>
    <w:r w:rsidRPr="00BA4C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7076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65" w:rsidRDefault="008D58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865" w:rsidRDefault="008D58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65" w:rsidRPr="00BA4C71" w:rsidRDefault="008D5865">
    <w:pPr>
      <w:pStyle w:val="FSHNormal"/>
      <w:tabs>
        <w:tab w:val="right" w:pos="5840"/>
      </w:tabs>
    </w:pPr>
    <w:r w:rsidRPr="00BA4C71">
      <w:br/>
    </w:r>
    <w:r w:rsidRPr="00BA4C71">
      <w:fldChar w:fldCharType="begin" w:fldLock="1"/>
    </w:r>
    <w:r w:rsidRPr="00BA4C71">
      <w:instrText xml:space="preserve"> DOCPROPERTY</w:instrText>
    </w:r>
    <w:r w:rsidRPr="00BA4C71">
      <w:rPr>
        <w:sz w:val="18"/>
      </w:rPr>
      <w:instrText xml:space="preserve"> "YearUser" *\charformat </w:instrText>
    </w:r>
    <w:r w:rsidRPr="00BA4C71">
      <w:fldChar w:fldCharType="separate"/>
    </w:r>
    <w:r w:rsidRPr="00BA4C71">
      <w:t>2012/13</w:t>
    </w:r>
    <w:r w:rsidRPr="00BA4C71">
      <w:fldChar w:fldCharType="end"/>
    </w:r>
    <w:r w:rsidRPr="00BA4C71">
      <w:t xml:space="preserve"> </w:t>
    </w:r>
    <w:r w:rsidRPr="00BA4C71">
      <w:tab/>
      <w:t xml:space="preserve">mnr: </w:t>
    </w:r>
    <w:r w:rsidRPr="00BA4C71">
      <w:fldChar w:fldCharType="begin" w:fldLock="1"/>
    </w:r>
    <w:r w:rsidRPr="00BA4C71">
      <w:instrText xml:space="preserve"> DOCPROPERTY</w:instrText>
    </w:r>
    <w:r w:rsidRPr="00BA4C71">
      <w:rPr>
        <w:sz w:val="18"/>
      </w:rPr>
      <w:instrText xml:space="preserve"> "Motionsnummer" *\charformat </w:instrText>
    </w:r>
    <w:r w:rsidRPr="00BA4C71">
      <w:fldChar w:fldCharType="separate"/>
    </w:r>
    <w:r w:rsidRPr="00BA4C71">
      <w:t>Sf338</w:t>
    </w:r>
    <w:r w:rsidRPr="00BA4C71">
      <w:fldChar w:fldCharType="end"/>
    </w:r>
    <w:r w:rsidRPr="00BA4C71">
      <w:br/>
    </w:r>
    <w:r w:rsidRPr="00BA4C71">
      <w:fldChar w:fldCharType="begin" w:fldLock="1"/>
    </w:r>
    <w:r w:rsidRPr="00BA4C71">
      <w:instrText xml:space="preserve"> DOCPROPERTY</w:instrText>
    </w:r>
    <w:r w:rsidRPr="00BA4C71">
      <w:rPr>
        <w:sz w:val="18"/>
      </w:rPr>
      <w:instrText xml:space="preserve"> "Samling" *\charformat </w:instrText>
    </w:r>
    <w:r w:rsidRPr="00BA4C71">
      <w:fldChar w:fldCharType="end"/>
    </w:r>
    <w:r w:rsidRPr="00BA4C71">
      <w:tab/>
      <w:t xml:space="preserve">pnr: </w:t>
    </w:r>
    <w:r w:rsidRPr="00BA4C71">
      <w:fldChar w:fldCharType="begin" w:fldLock="1"/>
    </w:r>
    <w:r w:rsidRPr="00BA4C71">
      <w:instrText xml:space="preserve"> DOCPROPERTY</w:instrText>
    </w:r>
    <w:r w:rsidRPr="00BA4C71">
      <w:rPr>
        <w:sz w:val="18"/>
      </w:rPr>
      <w:instrText xml:space="preserve"> "Partinummer" *\charformat </w:instrText>
    </w:r>
    <w:r w:rsidRPr="00BA4C71">
      <w:fldChar w:fldCharType="separate"/>
    </w:r>
    <w:r w:rsidRPr="00BA4C71">
      <w:t>SD169</w:t>
    </w:r>
    <w:r w:rsidRPr="00BA4C71">
      <w:fldChar w:fldCharType="end"/>
    </w:r>
  </w:p>
  <w:p w:rsidR="008D5865" w:rsidRPr="00BA4C71" w:rsidRDefault="008D5865">
    <w:pPr>
      <w:pStyle w:val="FSHRub1"/>
    </w:pPr>
    <w:r w:rsidRPr="00BA4C71">
      <w:t>Motion till riksdagen</w:t>
    </w:r>
    <w:r w:rsidRPr="00BA4C71">
      <w:br/>
    </w:r>
    <w:r w:rsidRPr="00BA4C71">
      <w:fldChar w:fldCharType="begin" w:fldLock="1"/>
    </w:r>
    <w:r w:rsidRPr="00BA4C71">
      <w:instrText xml:space="preserve"> DOCPROPERTY "YearUser" *\charformat </w:instrText>
    </w:r>
    <w:r w:rsidRPr="00BA4C71">
      <w:fldChar w:fldCharType="separate"/>
    </w:r>
    <w:r w:rsidRPr="00BA4C71">
      <w:t>2012/13</w:t>
    </w:r>
    <w:r w:rsidRPr="00BA4C71">
      <w:fldChar w:fldCharType="end"/>
    </w:r>
    <w:r w:rsidRPr="00BA4C71">
      <w:t>:</w:t>
    </w:r>
    <w:r w:rsidRPr="00BA4C71">
      <w:fldChar w:fldCharType="begin" w:fldLock="1"/>
    </w:r>
    <w:r w:rsidRPr="00BA4C71">
      <w:instrText xml:space="preserve"> DOCPROPERTY "Motionsnummer" *\charformat </w:instrText>
    </w:r>
    <w:r w:rsidRPr="00BA4C71">
      <w:fldChar w:fldCharType="separate"/>
    </w:r>
    <w:r w:rsidRPr="00BA4C71">
      <w:t>Sf338</w:t>
    </w:r>
    <w:r w:rsidRPr="00BA4C71">
      <w:fldChar w:fldCharType="end"/>
    </w:r>
  </w:p>
  <w:p w:rsidR="008D5865" w:rsidRPr="00BA4C71" w:rsidRDefault="008D5865">
    <w:pPr>
      <w:pStyle w:val="FSHNormalS5"/>
    </w:pPr>
    <w:r w:rsidRPr="00BA4C71">
      <w:fldChar w:fldCharType="begin" w:fldLock="1"/>
    </w:r>
    <w:r w:rsidRPr="00BA4C71">
      <w:instrText xml:space="preserve"> DOCPROPERTY "MotionarText" *\charformat </w:instrText>
    </w:r>
    <w:r w:rsidRPr="00BA4C71">
      <w:fldChar w:fldCharType="separate"/>
    </w:r>
    <w:r w:rsidRPr="00BA4C71">
      <w:t>av Thoralf Alfsson och Per Ramhorn (SD)</w:t>
    </w:r>
    <w:r w:rsidRPr="00BA4C71">
      <w:fldChar w:fldCharType="end"/>
    </w:r>
    <w:r w:rsidRPr="00BA4C71">
      <w:br/>
    </w:r>
    <w:r w:rsidRPr="00BA4C71">
      <w:fldChar w:fldCharType="begin" w:fldLock="1"/>
    </w:r>
    <w:r w:rsidRPr="00BA4C71">
      <w:instrText xml:space="preserve"> DOCPROPERTY "SvarFrasKort" *\charformat </w:instrText>
    </w:r>
    <w:r w:rsidRPr="00BA4C71">
      <w:fldChar w:fldCharType="end"/>
    </w:r>
  </w:p>
  <w:p w:rsidR="008D5865" w:rsidRPr="00BA4C71" w:rsidRDefault="008D5865">
    <w:pPr>
      <w:pStyle w:val="FSHTitel"/>
    </w:pPr>
    <w:r w:rsidRPr="00BA4C71">
      <w:fldChar w:fldCharType="begin" w:fldLock="1"/>
    </w:r>
    <w:r w:rsidRPr="00BA4C71">
      <w:instrText xml:space="preserve"> DOCPROPERTY</w:instrText>
    </w:r>
    <w:r w:rsidRPr="00BA4C71">
      <w:rPr>
        <w:sz w:val="18"/>
      </w:rPr>
      <w:instrText xml:space="preserve"> "RubrikSvar" *\charformat </w:instrText>
    </w:r>
    <w:r w:rsidRPr="00BA4C71">
      <w:fldChar w:fldCharType="separate"/>
    </w:r>
    <w:r w:rsidRPr="00BA4C71">
      <w:t>Delat boende för ensamkommande barn</w:t>
    </w:r>
    <w:r w:rsidRPr="00BA4C71">
      <w:fldChar w:fldCharType="end"/>
    </w:r>
  </w:p>
  <w:p w:rsidR="008D5865" w:rsidRPr="00BA4C71" w:rsidRDefault="008D5865">
    <w:pPr>
      <w:pStyle w:val="Normal00"/>
    </w:pPr>
  </w:p>
  <w:p w:rsidR="008D5865" w:rsidRPr="00BA4C71" w:rsidRDefault="008D58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2594346">
    <w:abstractNumId w:val="13"/>
  </w:num>
  <w:num w:numId="2" w16cid:durableId="404687409">
    <w:abstractNumId w:val="11"/>
  </w:num>
  <w:num w:numId="3" w16cid:durableId="669258015">
    <w:abstractNumId w:val="14"/>
  </w:num>
  <w:num w:numId="4" w16cid:durableId="2017998565">
    <w:abstractNumId w:val="8"/>
  </w:num>
  <w:num w:numId="5" w16cid:durableId="685063658">
    <w:abstractNumId w:val="3"/>
  </w:num>
  <w:num w:numId="6" w16cid:durableId="56369185">
    <w:abstractNumId w:val="2"/>
  </w:num>
  <w:num w:numId="7" w16cid:durableId="1071662371">
    <w:abstractNumId w:val="1"/>
  </w:num>
  <w:num w:numId="8" w16cid:durableId="253129643">
    <w:abstractNumId w:val="0"/>
  </w:num>
  <w:num w:numId="9" w16cid:durableId="940911904">
    <w:abstractNumId w:val="9"/>
  </w:num>
  <w:num w:numId="10" w16cid:durableId="1861042277">
    <w:abstractNumId w:val="7"/>
  </w:num>
  <w:num w:numId="11" w16cid:durableId="704015353">
    <w:abstractNumId w:val="6"/>
  </w:num>
  <w:num w:numId="12" w16cid:durableId="29884846">
    <w:abstractNumId w:val="5"/>
  </w:num>
  <w:num w:numId="13" w16cid:durableId="520893666">
    <w:abstractNumId w:val="4"/>
  </w:num>
  <w:num w:numId="14" w16cid:durableId="2007007003">
    <w:abstractNumId w:val="16"/>
  </w:num>
  <w:num w:numId="15" w16cid:durableId="173571939">
    <w:abstractNumId w:val="12"/>
  </w:num>
  <w:num w:numId="16" w16cid:durableId="1015420175">
    <w:abstractNumId w:val="15"/>
  </w:num>
  <w:num w:numId="17" w16cid:durableId="585724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E777D43E-410F-4BC9-BB70-4814C6DA875C},{CE621CC2-F1A9-478C-8D24-C7C40D072A0B}"/>
  </w:docVars>
  <w:rsids>
    <w:rsidRoot w:val="00941B9F"/>
    <w:rsid w:val="008D5865"/>
    <w:rsid w:val="00941B9F"/>
    <w:rsid w:val="00B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FF1A38-1D6E-4BD0-B633-EBE51EB6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1477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SD169</vt:lpstr>
    </vt:vector>
  </TitlesOfParts>
  <Company>Riksdagen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SD169</dc:title>
  <dc:subject>SD169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2013-01-07T11:48:00Z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Delat boende för ensamkommande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boende för ensamkommande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Per Ramhorn (SD)</vt:lpwstr>
  </property>
  <property fmtid="{D5CDD505-2E9C-101B-9397-08002B2CF9AE}" pid="26" name="MotionarLista">
    <vt:lpwstr>Alfsson, Thoralf (SD)\Ramhorn,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20122013000000830068000001690069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20122013000000830068000001690069</vt:lpwstr>
  </property>
  <property fmtid="{D5CDD505-2E9C-101B-9397-08002B2CF9AE}" pid="50" name="nummer">
    <vt:lpwstr>338</vt:lpwstr>
  </property>
  <property fmtid="{D5CDD505-2E9C-101B-9397-08002B2CF9AE}" pid="51" name="utskottsbeteckning">
    <vt:lpwstr>Sf</vt:lpwstr>
  </property>
  <property fmtid="{D5CDD505-2E9C-101B-9397-08002B2CF9AE}" pid="52" name="GlobalUID">
    <vt:lpwstr>{744897B7-674E-4840-A679-8068C66EEBA9}</vt:lpwstr>
  </property>
  <property fmtid="{D5CDD505-2E9C-101B-9397-08002B2CF9AE}" pid="53" name="Överföringar">
    <vt:i4>0</vt:i4>
  </property>
  <property fmtid="{D5CDD505-2E9C-101B-9397-08002B2CF9AE}" pid="54" name="Checksum">
    <vt:lpwstr>*1017345496343*</vt:lpwstr>
  </property>
  <property fmtid="{D5CDD505-2E9C-101B-9397-08002B2CF9AE}" pid="55" name="skuggnummer">
    <vt:lpwstr>2562</vt:lpwstr>
  </property>
  <property fmtid="{D5CDD505-2E9C-101B-9397-08002B2CF9AE}" pid="56" name="urixVersion">
    <vt:lpwstr>4.6.0.0</vt:lpwstr>
  </property>
  <property fmtid="{D5CDD505-2E9C-101B-9397-08002B2CF9AE}" pid="57" name="urixOrigin">
    <vt:lpwstr>130109 14:24:59.202</vt:lpwstr>
  </property>
  <property fmtid="{D5CDD505-2E9C-101B-9397-08002B2CF9AE}" pid="58" name="urixGuid">
    <vt:lpwstr>{C1D40588-4294-47DD-85F8-3A61EEDF5082}</vt:lpwstr>
  </property>
</Properties>
</file>