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050" w:rsidRPr="00A65F36" w:rsidRDefault="00A85050">
      <w:pPr>
        <w:pStyle w:val="Rubrik1"/>
        <w:shd w:val="clear" w:color="000000" w:fill="auto"/>
      </w:pPr>
      <w:r w:rsidRPr="00A65F36">
        <w:t>Förslag till riksdagsbeslut</w:t>
      </w:r>
    </w:p>
    <w:p w:rsidR="00A85050" w:rsidRPr="00A65F36" w:rsidRDefault="00A85050">
      <w:pPr>
        <w:pStyle w:val="Hemstlatt"/>
        <w:shd w:val="clear" w:color="000000" w:fill="auto"/>
        <w:ind w:left="0"/>
      </w:pPr>
      <w:r w:rsidRPr="00A65F36">
        <w:t>Riksdagen tillkännager för regeringen som sin mening vad som anförs i motionen om att pröva möjligheten att farmakologisk b</w:t>
      </w:r>
      <w:r w:rsidRPr="00A65F36">
        <w:t>e</w:t>
      </w:r>
      <w:r w:rsidRPr="00A65F36">
        <w:t>handling i kombination med psykologisk och social terapi ska krävas för att en dömd pedofil ska få villkorlig frigivning.</w:t>
      </w:r>
    </w:p>
    <w:p w:rsidR="00A85050" w:rsidRPr="00A65F36" w:rsidRDefault="00A85050">
      <w:pPr>
        <w:pStyle w:val="Rubrik1"/>
        <w:shd w:val="clear" w:color="000000" w:fill="auto"/>
      </w:pPr>
      <w:r w:rsidRPr="00A65F36">
        <w:t>Motivering</w:t>
      </w:r>
    </w:p>
    <w:p w:rsidR="00A85050" w:rsidRPr="00A65F36" w:rsidRDefault="00A85050">
      <w:pPr>
        <w:shd w:val="clear" w:color="000000" w:fill="auto"/>
      </w:pPr>
      <w:r w:rsidRPr="00A65F36">
        <w:t>Samhället måste ta övergrepp på barn på stort allvar och ta sitt ansvar i str</w:t>
      </w:r>
      <w:r w:rsidRPr="00A65F36">
        <w:t>ä</w:t>
      </w:r>
      <w:r w:rsidRPr="00A65F36">
        <w:t>van efter att förhindra brott. Därför är det viktigt att få pedofiler att bryta mönstret, få dem att komma till självinsikt och sluta med sina brottsliga han</w:t>
      </w:r>
      <w:r w:rsidRPr="00A65F36">
        <w:t>d</w:t>
      </w:r>
      <w:r w:rsidRPr="00A65F36">
        <w:t>lingar.</w:t>
      </w:r>
    </w:p>
    <w:p w:rsidR="00A85050" w:rsidRPr="00A65F36" w:rsidRDefault="00A85050">
      <w:pPr>
        <w:pStyle w:val="Normaltindrag"/>
        <w:shd w:val="clear" w:color="000000" w:fill="auto"/>
      </w:pPr>
      <w:r w:rsidRPr="00A65F36">
        <w:t>För att den dömde pedofilen ska komma till självinsikt anser jag att det ska vara obligatoriskt att delta i programverksamheten på anstalt. Men forskning visar dock att ensidig beteendeterapi inte ger tillräckliga resultat. Medicinsk tidsbegränsad behandling borde därför vara ett krav för att en dömd pedofil ska få villkorlig frigivning.</w:t>
      </w:r>
    </w:p>
    <w:p w:rsidR="00A85050" w:rsidRPr="00A65F36" w:rsidRDefault="00A85050">
      <w:pPr>
        <w:pStyle w:val="Normaltindrag"/>
        <w:shd w:val="clear" w:color="000000" w:fill="auto"/>
      </w:pPr>
      <w:r w:rsidRPr="00A65F36">
        <w:t>Farmakologisk behandling där man med läkemedel dämpar symptomen genom att sänka förekomsten av manligt könshormon i kombination med psykologisk och social terapi borde kunna användas på pedofiler och vål</w:t>
      </w:r>
      <w:r w:rsidRPr="00A65F36">
        <w:t>d</w:t>
      </w:r>
      <w:r w:rsidRPr="00A65F36">
        <w:t>täktsmän för att förhindra återfall i brott. Det skulle skapa möjlighet för pe</w:t>
      </w:r>
      <w:r w:rsidRPr="00A65F36">
        <w:t>r</w:t>
      </w:r>
      <w:r w:rsidRPr="00A65F36">
        <w:t>soner som begått sexuella övergrepp att leva i samhället utan att skada barn eller andra.</w:t>
      </w:r>
    </w:p>
    <w:p w:rsidR="00A85050" w:rsidRPr="00A65F36" w:rsidRDefault="00A85050">
      <w:pPr>
        <w:pStyle w:val="Normaltindrag"/>
        <w:shd w:val="clear" w:color="000000" w:fill="auto"/>
      </w:pPr>
      <w:r w:rsidRPr="00A65F36">
        <w:t>Vi måste vidta åtgärder för att skapa ett tryggt samhälle. Att säkra barnens trygghet är varje vuxengenerations självklara uppgift. En försöksverksamhet bör starta med innebörd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F36">
        <w:trPr>
          <w:cantSplit/>
        </w:trPr>
        <w:tc>
          <w:tcPr>
            <w:tcW w:w="3046" w:type="dxa"/>
          </w:tcPr>
          <w:p w:rsidR="00A85050" w:rsidRPr="00A65F36" w:rsidRDefault="00A85050">
            <w:pPr>
              <w:pStyle w:val="UnderskriftDatum"/>
              <w:shd w:val="clear" w:color="000000" w:fill="auto"/>
              <w:spacing w:before="240"/>
            </w:pPr>
            <w:r w:rsidRPr="00A65F36">
              <w:lastRenderedPageBreak/>
              <w:t>Stockholm den 4 oktober 2012</w:t>
            </w:r>
          </w:p>
        </w:tc>
        <w:tc>
          <w:tcPr>
            <w:tcW w:w="3047" w:type="dxa"/>
          </w:tcPr>
          <w:p w:rsidR="00A85050" w:rsidRPr="00A65F36" w:rsidRDefault="00A85050">
            <w:pPr>
              <w:pStyle w:val="Underskrifter"/>
              <w:shd w:val="clear" w:color="000000" w:fill="auto"/>
              <w:spacing w:before="240"/>
            </w:pPr>
          </w:p>
        </w:tc>
      </w:tr>
      <w:tr w:rsidR="00000000" w:rsidRPr="00A65F36">
        <w:trPr>
          <w:cantSplit/>
        </w:trPr>
        <w:tc>
          <w:tcPr>
            <w:tcW w:w="3046" w:type="dxa"/>
          </w:tcPr>
          <w:p w:rsidR="00A85050" w:rsidRPr="00A65F36" w:rsidRDefault="00A85050">
            <w:pPr>
              <w:pStyle w:val="Underskrifter"/>
              <w:shd w:val="clear" w:color="000000" w:fill="auto"/>
            </w:pPr>
            <w:r w:rsidRPr="00A65F36">
              <w:t>Yvonne Andersson (KD)</w:t>
            </w:r>
          </w:p>
        </w:tc>
        <w:tc>
          <w:tcPr>
            <w:tcW w:w="3046" w:type="dxa"/>
          </w:tcPr>
          <w:p w:rsidR="00A85050" w:rsidRPr="00A65F36" w:rsidRDefault="00A85050">
            <w:pPr>
              <w:pStyle w:val="Underskrifter"/>
              <w:shd w:val="clear" w:color="000000" w:fill="auto"/>
            </w:pPr>
          </w:p>
        </w:tc>
      </w:tr>
    </w:tbl>
    <w:p w:rsidR="00A85050" w:rsidRPr="00A65F36" w:rsidRDefault="00A85050">
      <w:pPr>
        <w:pStyle w:val="Normaltindrag"/>
        <w:shd w:val="clear" w:color="000000" w:fill="auto"/>
      </w:pPr>
    </w:p>
    <w:sectPr w:rsidR="00A85050" w:rsidRPr="00A65F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050" w:rsidRPr="00A65F36" w:rsidRDefault="00A85050">
      <w:r w:rsidRPr="00A65F36">
        <w:separator/>
      </w:r>
    </w:p>
  </w:endnote>
  <w:endnote w:type="continuationSeparator" w:id="0">
    <w:p w:rsidR="00A85050" w:rsidRPr="00A65F36" w:rsidRDefault="00A85050">
      <w:r w:rsidRPr="00A65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050" w:rsidRPr="00A65F36" w:rsidRDefault="00A65F36">
    <w:pPr>
      <w:pStyle w:val="Sidfot"/>
    </w:pPr>
    <w:r w:rsidRPr="00A65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198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50" w:rsidRDefault="00A850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050" w:rsidRDefault="00A850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050" w:rsidRPr="00A65F36" w:rsidRDefault="00A65F36">
    <w:pPr>
      <w:pStyle w:val="Sidfot"/>
    </w:pPr>
    <w:r w:rsidRPr="00A65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444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50" w:rsidRDefault="00A850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050" w:rsidRDefault="00A850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050" w:rsidRPr="00A65F36" w:rsidRDefault="00A65F36">
    <w:pPr>
      <w:pStyle w:val="Sidfot"/>
    </w:pPr>
    <w:r w:rsidRPr="00A65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03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50" w:rsidRDefault="00A850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050" w:rsidRDefault="00A850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050" w:rsidRPr="00A65F36" w:rsidRDefault="00A85050">
      <w:r w:rsidRPr="00A65F36">
        <w:separator/>
      </w:r>
    </w:p>
  </w:footnote>
  <w:footnote w:type="continuationSeparator" w:id="0">
    <w:p w:rsidR="00A85050" w:rsidRPr="00A65F36" w:rsidRDefault="00A85050">
      <w:r w:rsidRPr="00A65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050" w:rsidRPr="00A65F36" w:rsidRDefault="00A65F36">
    <w:pPr>
      <w:pStyle w:val="Sidhuvud"/>
    </w:pPr>
    <w:r w:rsidRPr="00A65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951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50" w:rsidRDefault="00A850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050" w:rsidRDefault="00A850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050" w:rsidRPr="00A65F36" w:rsidRDefault="00A65F36">
    <w:pPr>
      <w:pStyle w:val="Sidhuvud"/>
    </w:pPr>
    <w:r w:rsidRPr="00A65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142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50" w:rsidRDefault="00A850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050" w:rsidRDefault="00A850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050" w:rsidRPr="00A65F36" w:rsidRDefault="00A85050">
    <w:pPr>
      <w:pStyle w:val="FSHNormal"/>
      <w:tabs>
        <w:tab w:val="right" w:pos="5840"/>
      </w:tabs>
    </w:pPr>
    <w:r w:rsidRPr="00A65F36">
      <w:br/>
    </w:r>
    <w:r w:rsidRPr="00A65F36">
      <w:fldChar w:fldCharType="begin" w:fldLock="1"/>
    </w:r>
    <w:r w:rsidRPr="00A65F36">
      <w:instrText xml:space="preserve"> DOCPROPERTY</w:instrText>
    </w:r>
    <w:r w:rsidRPr="00A65F36">
      <w:rPr>
        <w:sz w:val="18"/>
      </w:rPr>
      <w:instrText xml:space="preserve"> "YearUser" *\charformat </w:instrText>
    </w:r>
    <w:r w:rsidRPr="00A65F36">
      <w:fldChar w:fldCharType="separate"/>
    </w:r>
    <w:r w:rsidRPr="00A65F36">
      <w:t>2012/13</w:t>
    </w:r>
    <w:r w:rsidRPr="00A65F36">
      <w:fldChar w:fldCharType="end"/>
    </w:r>
    <w:r w:rsidRPr="00A65F36">
      <w:t xml:space="preserve"> </w:t>
    </w:r>
    <w:r w:rsidRPr="00A65F36">
      <w:tab/>
      <w:t xml:space="preserve">mnr: </w:t>
    </w:r>
    <w:r w:rsidRPr="00A65F36">
      <w:fldChar w:fldCharType="begin" w:fldLock="1"/>
    </w:r>
    <w:r w:rsidRPr="00A65F36">
      <w:instrText xml:space="preserve"> DOCPROPERTY</w:instrText>
    </w:r>
    <w:r w:rsidRPr="00A65F36">
      <w:rPr>
        <w:sz w:val="18"/>
      </w:rPr>
      <w:instrText xml:space="preserve"> "Motionsnummer" *\charformat </w:instrText>
    </w:r>
    <w:r w:rsidRPr="00A65F36">
      <w:fldChar w:fldCharType="separate"/>
    </w:r>
    <w:r w:rsidRPr="00A65F36">
      <w:t>Ju330</w:t>
    </w:r>
    <w:r w:rsidRPr="00A65F36">
      <w:fldChar w:fldCharType="end"/>
    </w:r>
    <w:r w:rsidRPr="00A65F36">
      <w:br/>
    </w:r>
    <w:r w:rsidRPr="00A65F36">
      <w:fldChar w:fldCharType="begin" w:fldLock="1"/>
    </w:r>
    <w:r w:rsidRPr="00A65F36">
      <w:instrText xml:space="preserve"> DOCPROPERTY</w:instrText>
    </w:r>
    <w:r w:rsidRPr="00A65F36">
      <w:rPr>
        <w:sz w:val="18"/>
      </w:rPr>
      <w:instrText xml:space="preserve"> "Samling" *\charformat </w:instrText>
    </w:r>
    <w:r w:rsidRPr="00A65F36">
      <w:fldChar w:fldCharType="end"/>
    </w:r>
    <w:r w:rsidRPr="00A65F36">
      <w:tab/>
      <w:t xml:space="preserve">pnr: </w:t>
    </w:r>
    <w:r w:rsidRPr="00A65F36">
      <w:fldChar w:fldCharType="begin" w:fldLock="1"/>
    </w:r>
    <w:r w:rsidRPr="00A65F36">
      <w:instrText xml:space="preserve"> DOCPROPERTY</w:instrText>
    </w:r>
    <w:r w:rsidRPr="00A65F36">
      <w:rPr>
        <w:sz w:val="18"/>
      </w:rPr>
      <w:instrText xml:space="preserve"> "Partinummer" *\charformat </w:instrText>
    </w:r>
    <w:r w:rsidRPr="00A65F36">
      <w:fldChar w:fldCharType="separate"/>
    </w:r>
    <w:r w:rsidRPr="00A65F36">
      <w:t>KD703</w:t>
    </w:r>
    <w:r w:rsidRPr="00A65F36">
      <w:fldChar w:fldCharType="end"/>
    </w:r>
  </w:p>
  <w:p w:rsidR="00A85050" w:rsidRPr="00A65F36" w:rsidRDefault="00A85050">
    <w:pPr>
      <w:pStyle w:val="FSHRub1"/>
    </w:pPr>
    <w:r w:rsidRPr="00A65F36">
      <w:t>Motion till riksdagen</w:t>
    </w:r>
    <w:r w:rsidRPr="00A65F36">
      <w:br/>
    </w:r>
    <w:r w:rsidRPr="00A65F36">
      <w:fldChar w:fldCharType="begin" w:fldLock="1"/>
    </w:r>
    <w:r w:rsidRPr="00A65F36">
      <w:instrText xml:space="preserve"> DOCPROPERTY "YearUser" *\charformat </w:instrText>
    </w:r>
    <w:r w:rsidRPr="00A65F36">
      <w:fldChar w:fldCharType="separate"/>
    </w:r>
    <w:r w:rsidRPr="00A65F36">
      <w:t>2012/13</w:t>
    </w:r>
    <w:r w:rsidRPr="00A65F36">
      <w:fldChar w:fldCharType="end"/>
    </w:r>
    <w:r w:rsidRPr="00A65F36">
      <w:t>:</w:t>
    </w:r>
    <w:r w:rsidRPr="00A65F36">
      <w:fldChar w:fldCharType="begin" w:fldLock="1"/>
    </w:r>
    <w:r w:rsidRPr="00A65F36">
      <w:instrText xml:space="preserve"> DOCPROPERTY "Motionsnummer" *\charformat </w:instrText>
    </w:r>
    <w:r w:rsidRPr="00A65F36">
      <w:fldChar w:fldCharType="separate"/>
    </w:r>
    <w:r w:rsidRPr="00A65F36">
      <w:t>Ju330</w:t>
    </w:r>
    <w:r w:rsidRPr="00A65F36">
      <w:fldChar w:fldCharType="end"/>
    </w:r>
  </w:p>
  <w:p w:rsidR="00A85050" w:rsidRPr="00A65F36" w:rsidRDefault="00A85050">
    <w:pPr>
      <w:pStyle w:val="FSHNormalS5"/>
    </w:pPr>
    <w:r w:rsidRPr="00A65F36">
      <w:fldChar w:fldCharType="begin" w:fldLock="1"/>
    </w:r>
    <w:r w:rsidRPr="00A65F36">
      <w:instrText xml:space="preserve"> DOCPROPERTY "MotionarText" *\charformat </w:instrText>
    </w:r>
    <w:r w:rsidRPr="00A65F36">
      <w:fldChar w:fldCharType="separate"/>
    </w:r>
    <w:r w:rsidRPr="00A65F36">
      <w:t>av Yvonne Andersson (KD)</w:t>
    </w:r>
    <w:r w:rsidRPr="00A65F36">
      <w:fldChar w:fldCharType="end"/>
    </w:r>
    <w:r w:rsidRPr="00A65F36">
      <w:br/>
    </w:r>
    <w:r w:rsidRPr="00A65F36">
      <w:fldChar w:fldCharType="begin" w:fldLock="1"/>
    </w:r>
    <w:r w:rsidRPr="00A65F36">
      <w:instrText xml:space="preserve"> DOCPROPERTY "SvarFrasKort" *\charformat </w:instrText>
    </w:r>
    <w:r w:rsidRPr="00A65F36">
      <w:fldChar w:fldCharType="end"/>
    </w:r>
  </w:p>
  <w:p w:rsidR="00A85050" w:rsidRPr="00A65F36" w:rsidRDefault="00A85050">
    <w:pPr>
      <w:pStyle w:val="FSHTitel"/>
    </w:pPr>
    <w:r w:rsidRPr="00A65F36">
      <w:fldChar w:fldCharType="begin" w:fldLock="1"/>
    </w:r>
    <w:r w:rsidRPr="00A65F36">
      <w:instrText xml:space="preserve"> DOCPROPERTY</w:instrText>
    </w:r>
    <w:r w:rsidRPr="00A65F36">
      <w:rPr>
        <w:sz w:val="18"/>
      </w:rPr>
      <w:instrText xml:space="preserve"> "RubrikSvar" *\charformat </w:instrText>
    </w:r>
    <w:r w:rsidRPr="00A65F36">
      <w:fldChar w:fldCharType="separate"/>
    </w:r>
    <w:r w:rsidRPr="00A65F36">
      <w:t>Farmakologisk behandling av pedofiler</w:t>
    </w:r>
    <w:r w:rsidRPr="00A65F36">
      <w:fldChar w:fldCharType="end"/>
    </w:r>
  </w:p>
  <w:p w:rsidR="00A85050" w:rsidRPr="00A65F36" w:rsidRDefault="00A85050">
    <w:pPr>
      <w:pStyle w:val="Normal00"/>
    </w:pPr>
  </w:p>
  <w:p w:rsidR="00A85050" w:rsidRPr="00A65F36" w:rsidRDefault="00A850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2944384">
    <w:abstractNumId w:val="13"/>
  </w:num>
  <w:num w:numId="2" w16cid:durableId="614021790">
    <w:abstractNumId w:val="11"/>
  </w:num>
  <w:num w:numId="3" w16cid:durableId="1974483756">
    <w:abstractNumId w:val="14"/>
  </w:num>
  <w:num w:numId="4" w16cid:durableId="1233731401">
    <w:abstractNumId w:val="8"/>
  </w:num>
  <w:num w:numId="5" w16cid:durableId="56708705">
    <w:abstractNumId w:val="3"/>
  </w:num>
  <w:num w:numId="6" w16cid:durableId="790247138">
    <w:abstractNumId w:val="2"/>
  </w:num>
  <w:num w:numId="7" w16cid:durableId="1234045761">
    <w:abstractNumId w:val="1"/>
  </w:num>
  <w:num w:numId="8" w16cid:durableId="2109616832">
    <w:abstractNumId w:val="0"/>
  </w:num>
  <w:num w:numId="9" w16cid:durableId="467940410">
    <w:abstractNumId w:val="9"/>
  </w:num>
  <w:num w:numId="10" w16cid:durableId="1433435192">
    <w:abstractNumId w:val="7"/>
  </w:num>
  <w:num w:numId="11" w16cid:durableId="1113597455">
    <w:abstractNumId w:val="6"/>
  </w:num>
  <w:num w:numId="12" w16cid:durableId="1099957543">
    <w:abstractNumId w:val="5"/>
  </w:num>
  <w:num w:numId="13" w16cid:durableId="1592935395">
    <w:abstractNumId w:val="4"/>
  </w:num>
  <w:num w:numId="14" w16cid:durableId="418134450">
    <w:abstractNumId w:val="16"/>
  </w:num>
  <w:num w:numId="15" w16cid:durableId="440534445">
    <w:abstractNumId w:val="12"/>
  </w:num>
  <w:num w:numId="16" w16cid:durableId="2042436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4E2DF389-786E-46CB-906F-126E5ECBF42A}"/>
  </w:docVars>
  <w:rsids>
    <w:rsidRoot w:val="005D24C5"/>
    <w:rsid w:val="005D24C5"/>
    <w:rsid w:val="00A65F36"/>
    <w:rsid w:val="00A85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5D17ED-63E5-4792-BE34-BA6A3DE2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4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2012-12-17T12:51:00Z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Farmakologisk behandling av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Farmakologisk behandling av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20122013000000750068000007030069</vt:lpwstr>
  </property>
  <property fmtid="{D5CDD505-2E9C-101B-9397-08002B2CF9AE}" pid="47" name="datum">
    <vt:lpwstr>121004</vt:lpwstr>
  </property>
  <property fmtid="{D5CDD505-2E9C-101B-9397-08002B2CF9AE}" pid="48" name="avsändar-e-post">
    <vt:lpwstr>david.winerdal@riksdagen.se</vt:lpwstr>
  </property>
  <property fmtid="{D5CDD505-2E9C-101B-9397-08002B2CF9AE}" pid="49" name="id">
    <vt:lpwstr>20122013000000750068000007030069</vt:lpwstr>
  </property>
  <property fmtid="{D5CDD505-2E9C-101B-9397-08002B2CF9AE}" pid="50" name="nummer">
    <vt:lpwstr>330</vt:lpwstr>
  </property>
  <property fmtid="{D5CDD505-2E9C-101B-9397-08002B2CF9AE}" pid="51" name="utskottsbeteckning">
    <vt:lpwstr>Ju</vt:lpwstr>
  </property>
  <property fmtid="{D5CDD505-2E9C-101B-9397-08002B2CF9AE}" pid="52" name="GlobalUID">
    <vt:lpwstr>{14FD05F5-0255-4DF9-A7D5-4B2381873450}</vt:lpwstr>
  </property>
  <property fmtid="{D5CDD505-2E9C-101B-9397-08002B2CF9AE}" pid="53" name="Överföringar">
    <vt:i4>0</vt:i4>
  </property>
  <property fmtid="{D5CDD505-2E9C-101B-9397-08002B2CF9AE}" pid="54" name="Checksum">
    <vt:lpwstr>*1013195452508*</vt:lpwstr>
  </property>
  <property fmtid="{D5CDD505-2E9C-101B-9397-08002B2CF9AE}" pid="55" name="skuggnummer">
    <vt:lpwstr>1721</vt:lpwstr>
  </property>
  <property fmtid="{D5CDD505-2E9C-101B-9397-08002B2CF9AE}" pid="56" name="urixVersion">
    <vt:lpwstr>4.6.0.0</vt:lpwstr>
  </property>
  <property fmtid="{D5CDD505-2E9C-101B-9397-08002B2CF9AE}" pid="57" name="urixOrigin">
    <vt:lpwstr>121217 13:51:59.014</vt:lpwstr>
  </property>
  <property fmtid="{D5CDD505-2E9C-101B-9397-08002B2CF9AE}" pid="58" name="urixGuid">
    <vt:lpwstr>{580C5AEC-27DF-4252-967D-198B76EC6AB2}</vt:lpwstr>
  </property>
</Properties>
</file>