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253" w:rsidRPr="00AD0D11" w:rsidRDefault="00C83253" w:rsidP="00B73201">
      <w:pPr>
        <w:pStyle w:val="Hemstlrubrik"/>
      </w:pPr>
      <w:r w:rsidRPr="00AD0D11">
        <w:t>Förslag till riksdagsbeslut</w:t>
      </w:r>
    </w:p>
    <w:p w:rsidR="00C83253" w:rsidRPr="00AD0D11" w:rsidRDefault="00C83253" w:rsidP="00D30DED">
      <w:pPr>
        <w:pStyle w:val="Hemstlatt"/>
        <w:rPr>
          <w:szCs w:val="24"/>
        </w:rPr>
      </w:pPr>
      <w:r w:rsidRPr="00AD0D11">
        <w:t xml:space="preserve">Riksdagen tillkännager för regeringen som sin mening vad i motionen anförs </w:t>
      </w:r>
      <w:r w:rsidRPr="00AD0D11">
        <w:rPr>
          <w:szCs w:val="24"/>
        </w:rPr>
        <w:t>om forskning kring rödingbeståndet i Vättern</w:t>
      </w:r>
      <w:r w:rsidR="00324ADB" w:rsidRPr="00AD0D11">
        <w:rPr>
          <w:szCs w:val="24"/>
        </w:rPr>
        <w:t>.</w:t>
      </w:r>
    </w:p>
    <w:p w:rsidR="00E84F25" w:rsidRPr="00AD0D11" w:rsidRDefault="007C6092" w:rsidP="00E22893">
      <w:pPr>
        <w:pStyle w:val="Rubrik1"/>
      </w:pPr>
      <w:r w:rsidRPr="00AD0D11">
        <w:t>Motivering</w:t>
      </w:r>
    </w:p>
    <w:p w:rsidR="00C83253" w:rsidRPr="00AD0D11" w:rsidRDefault="00C83253" w:rsidP="00C83253">
      <w:pPr>
        <w:autoSpaceDE w:val="0"/>
        <w:autoSpaceDN w:val="0"/>
        <w:adjustRightInd w:val="0"/>
      </w:pPr>
      <w:r w:rsidRPr="00AD0D11">
        <w:rPr>
          <w:szCs w:val="24"/>
        </w:rPr>
        <w:t>Beståndet av röding i Vättern är unikt och utgör en stor tillgång för regionen vad gäller</w:t>
      </w:r>
      <w:r w:rsidR="00B73201" w:rsidRPr="00AD0D11">
        <w:rPr>
          <w:szCs w:val="24"/>
        </w:rPr>
        <w:t xml:space="preserve"> </w:t>
      </w:r>
      <w:r w:rsidRPr="00AD0D11">
        <w:rPr>
          <w:szCs w:val="24"/>
        </w:rPr>
        <w:t>såväl fiske som matkultur. De senaste årens</w:t>
      </w:r>
      <w:r w:rsidRPr="00AD0D11">
        <w:t xml:space="preserve"> dåliga</w:t>
      </w:r>
      <w:r w:rsidRPr="00AD0D11">
        <w:rPr>
          <w:szCs w:val="24"/>
        </w:rPr>
        <w:t xml:space="preserve"> fiske har</w:t>
      </w:r>
      <w:r w:rsidRPr="00AD0D11">
        <w:t xml:space="preserve"> dock</w:t>
      </w:r>
      <w:r w:rsidRPr="00AD0D11">
        <w:rPr>
          <w:szCs w:val="24"/>
        </w:rPr>
        <w:t xml:space="preserve"> </w:t>
      </w:r>
      <w:r w:rsidRPr="00AD0D11">
        <w:t xml:space="preserve">väckt frågan </w:t>
      </w:r>
      <w:r w:rsidRPr="00AD0D11">
        <w:rPr>
          <w:szCs w:val="24"/>
        </w:rPr>
        <w:t xml:space="preserve">om </w:t>
      </w:r>
      <w:r w:rsidRPr="00AD0D11">
        <w:t>rödingens</w:t>
      </w:r>
      <w:r w:rsidRPr="00AD0D11">
        <w:rPr>
          <w:szCs w:val="24"/>
        </w:rPr>
        <w:t xml:space="preserve"> f</w:t>
      </w:r>
      <w:r w:rsidRPr="00AD0D11">
        <w:t>ramtid</w:t>
      </w:r>
      <w:r w:rsidRPr="00AD0D11">
        <w:rPr>
          <w:szCs w:val="24"/>
        </w:rPr>
        <w:t xml:space="preserve"> i Vättern. De provfiskningar som</w:t>
      </w:r>
      <w:r w:rsidRPr="00AD0D11">
        <w:t xml:space="preserve"> har</w:t>
      </w:r>
      <w:r w:rsidRPr="00AD0D11">
        <w:rPr>
          <w:szCs w:val="24"/>
        </w:rPr>
        <w:t xml:space="preserve"> gjorts har visat en drastisk nedgång </w:t>
      </w:r>
      <w:r w:rsidRPr="00AD0D11">
        <w:t>av</w:t>
      </w:r>
      <w:r w:rsidRPr="00AD0D11">
        <w:rPr>
          <w:szCs w:val="24"/>
        </w:rPr>
        <w:t xml:space="preserve"> framför</w:t>
      </w:r>
      <w:r w:rsidRPr="00AD0D11">
        <w:t xml:space="preserve"> </w:t>
      </w:r>
      <w:r w:rsidRPr="00AD0D11">
        <w:rPr>
          <w:szCs w:val="24"/>
        </w:rPr>
        <w:t xml:space="preserve">allt små och medelstora fiskar. </w:t>
      </w:r>
      <w:r w:rsidRPr="00AD0D11">
        <w:t>Det anses bero på</w:t>
      </w:r>
      <w:r w:rsidRPr="00AD0D11">
        <w:rPr>
          <w:szCs w:val="24"/>
        </w:rPr>
        <w:t xml:space="preserve"> reproduktionsproblem vid lämpliga lekplatser.</w:t>
      </w:r>
    </w:p>
    <w:p w:rsidR="00C83253" w:rsidRPr="00AD0D11" w:rsidRDefault="00C83253" w:rsidP="00B73201">
      <w:pPr>
        <w:pStyle w:val="Normaltindrag"/>
      </w:pPr>
      <w:r w:rsidRPr="00AD0D11">
        <w:t>I takt med rödingens nedgång har ökad tillgång på kräftor konstatera</w:t>
      </w:r>
      <w:r w:rsidR="00B73201" w:rsidRPr="00AD0D11">
        <w:t>t</w:t>
      </w:r>
      <w:r w:rsidRPr="00AD0D11">
        <w:t xml:space="preserve">s i stora delar av Vättern. Både yrkes- och fritidsfiskare menar att det därmed har uppkommit balansproblem. </w:t>
      </w:r>
      <w:r w:rsidR="00B73201" w:rsidRPr="00AD0D11">
        <w:t xml:space="preserve">Årlig inplantering </w:t>
      </w:r>
      <w:r w:rsidRPr="00AD0D11">
        <w:t>av fisk anses vara en annan orsak till obalansen.</w:t>
      </w:r>
    </w:p>
    <w:p w:rsidR="00C83253" w:rsidRPr="00AD0D11" w:rsidRDefault="00C83253" w:rsidP="00B73201">
      <w:pPr>
        <w:pStyle w:val="Normaltindrag"/>
      </w:pPr>
      <w:r w:rsidRPr="00AD0D11">
        <w:t>Undersökningar pågår och kommer att resultera i en förvaltningsplan för det vidare arbetet och där rödingfrågan utgör en viktig del. Det är dock av största vikt att klarhet genom fortsatt forskning skapas i fråga om reprodu</w:t>
      </w:r>
      <w:r w:rsidRPr="00AD0D11">
        <w:t>k</w:t>
      </w:r>
      <w:r w:rsidRPr="00AD0D11">
        <w:t>tionsförmågan och balansen mellan de i Vättern levande arterna</w:t>
      </w:r>
      <w:r w:rsidR="00B73201" w:rsidRPr="00AD0D11">
        <w:t xml:space="preserve"> –</w:t>
      </w:r>
      <w:r w:rsidRPr="00AD0D11">
        <w:t xml:space="preserve"> </w:t>
      </w:r>
      <w:r w:rsidR="00B73201" w:rsidRPr="00AD0D11">
        <w:t xml:space="preserve">detta </w:t>
      </w:r>
      <w:r w:rsidRPr="00AD0D11">
        <w:t>för att långsiktigt säkra ett rikt rödingbestånd.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73201" w:rsidRPr="00AD0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3201" w:rsidRPr="00AD0D11" w:rsidRDefault="00B73201" w:rsidP="00B73201">
            <w:pPr>
              <w:pStyle w:val="UnderskriftDatum"/>
              <w:spacing w:before="240"/>
            </w:pPr>
            <w:r w:rsidRPr="00AD0D11">
              <w:t>Stockholm den 29 september 2005</w:t>
            </w:r>
          </w:p>
        </w:tc>
        <w:tc>
          <w:tcPr>
            <w:tcW w:w="3047" w:type="dxa"/>
          </w:tcPr>
          <w:p w:rsidR="00B73201" w:rsidRPr="00AD0D11" w:rsidRDefault="00B73201" w:rsidP="00B73201">
            <w:pPr>
              <w:pStyle w:val="Underskrifter"/>
              <w:spacing w:before="240"/>
            </w:pPr>
          </w:p>
        </w:tc>
      </w:tr>
      <w:tr w:rsidR="00B73201" w:rsidRPr="00AD0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3201" w:rsidRPr="00AD0D11" w:rsidRDefault="00B73201" w:rsidP="00B73201">
            <w:pPr>
              <w:pStyle w:val="Underskrifter"/>
            </w:pPr>
            <w:r w:rsidRPr="00AD0D11">
              <w:t>Göte Wahlström (s)</w:t>
            </w:r>
          </w:p>
        </w:tc>
        <w:tc>
          <w:tcPr>
            <w:tcW w:w="3047" w:type="dxa"/>
          </w:tcPr>
          <w:p w:rsidR="00B73201" w:rsidRPr="00AD0D11" w:rsidRDefault="00B73201" w:rsidP="00B73201">
            <w:pPr>
              <w:pStyle w:val="Underskrifter"/>
            </w:pPr>
          </w:p>
        </w:tc>
      </w:tr>
      <w:tr w:rsidR="00B73201" w:rsidRPr="00AD0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3201" w:rsidRPr="00AD0D11" w:rsidRDefault="00B73201" w:rsidP="00B73201">
            <w:pPr>
              <w:pStyle w:val="Underskrifter"/>
            </w:pPr>
            <w:r w:rsidRPr="00AD0D11">
              <w:t>Helene Petersson (s)</w:t>
            </w:r>
          </w:p>
        </w:tc>
        <w:tc>
          <w:tcPr>
            <w:tcW w:w="3047" w:type="dxa"/>
          </w:tcPr>
          <w:p w:rsidR="00B73201" w:rsidRPr="00AD0D11" w:rsidRDefault="00B73201" w:rsidP="00B73201">
            <w:pPr>
              <w:pStyle w:val="Underskrifter"/>
            </w:pPr>
            <w:r w:rsidRPr="00AD0D11">
              <w:t>Thomas Strand (s)</w:t>
            </w:r>
          </w:p>
        </w:tc>
      </w:tr>
      <w:tr w:rsidR="00B73201" w:rsidRPr="00AD0D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3201" w:rsidRPr="00AD0D11" w:rsidRDefault="00B73201" w:rsidP="00B73201">
            <w:pPr>
              <w:pStyle w:val="Underskrifter"/>
            </w:pPr>
            <w:r w:rsidRPr="00AD0D11">
              <w:t>Carina Hägg (s)</w:t>
            </w:r>
          </w:p>
        </w:tc>
        <w:tc>
          <w:tcPr>
            <w:tcW w:w="3047" w:type="dxa"/>
          </w:tcPr>
          <w:p w:rsidR="00B73201" w:rsidRPr="00AD0D11" w:rsidRDefault="00B73201" w:rsidP="00B73201">
            <w:pPr>
              <w:pStyle w:val="Underskrifter"/>
            </w:pPr>
            <w:r w:rsidRPr="00AD0D11">
              <w:t>Margareta Sandgren (s)</w:t>
            </w:r>
          </w:p>
        </w:tc>
      </w:tr>
    </w:tbl>
    <w:p w:rsidR="00C83253" w:rsidRPr="00AD0D11" w:rsidRDefault="00C83253" w:rsidP="00B73201">
      <w:pPr>
        <w:pStyle w:val="Normaltindrag"/>
      </w:pPr>
    </w:p>
    <w:sectPr w:rsidR="00C83253" w:rsidRPr="00AD0D11" w:rsidSect="00B73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983" w:rsidRPr="00AD0D11" w:rsidRDefault="001E1983">
      <w:r w:rsidRPr="00AD0D11">
        <w:separator/>
      </w:r>
    </w:p>
  </w:endnote>
  <w:endnote w:type="continuationSeparator" w:id="0">
    <w:p w:rsidR="001E1983" w:rsidRPr="00AD0D11" w:rsidRDefault="001E1983">
      <w:r w:rsidRPr="00AD0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6C3" w:rsidRPr="00AD0D11" w:rsidRDefault="00AD0D11" w:rsidP="00B73201">
    <w:pPr>
      <w:pStyle w:val="Sidfot"/>
    </w:pPr>
    <w:r w:rsidRPr="00AD0D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96742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201" w:rsidRDefault="00B732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3201" w:rsidRDefault="00B732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8B1" w:rsidRPr="00AD0D11" w:rsidRDefault="00AD0D11" w:rsidP="00B73201">
    <w:pPr>
      <w:pStyle w:val="Sidfot"/>
    </w:pPr>
    <w:r w:rsidRPr="00AD0D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2223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201" w:rsidRDefault="00B73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201" w:rsidRDefault="00B73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8B1" w:rsidRPr="00AD0D11" w:rsidRDefault="00AD0D11" w:rsidP="00B73201">
    <w:pPr>
      <w:pStyle w:val="Sidfot"/>
    </w:pPr>
    <w:r w:rsidRPr="00AD0D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4606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201" w:rsidRDefault="00B73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201" w:rsidRDefault="00B73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983" w:rsidRPr="00AD0D11" w:rsidRDefault="001E1983">
      <w:r w:rsidRPr="00AD0D11">
        <w:separator/>
      </w:r>
    </w:p>
  </w:footnote>
  <w:footnote w:type="continuationSeparator" w:id="0">
    <w:p w:rsidR="001E1983" w:rsidRPr="00AD0D11" w:rsidRDefault="001E1983">
      <w:r w:rsidRPr="00AD0D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6C3" w:rsidRPr="00AD0D11" w:rsidRDefault="00AD0D11" w:rsidP="00B73201">
    <w:pPr>
      <w:pStyle w:val="Sidhuvud"/>
    </w:pPr>
    <w:r w:rsidRPr="00AD0D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42666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201" w:rsidRDefault="00B732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3201" w:rsidRDefault="00B732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8B1" w:rsidRPr="00AD0D11" w:rsidRDefault="00AD0D11" w:rsidP="00B73201">
    <w:pPr>
      <w:pStyle w:val="Sidhuvud"/>
    </w:pPr>
    <w:r w:rsidRPr="00AD0D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6993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201" w:rsidRDefault="00B732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3201" w:rsidRDefault="00B732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201" w:rsidRPr="00AD0D11" w:rsidRDefault="00B73201">
    <w:pPr>
      <w:pStyle w:val="FSHNormal"/>
      <w:tabs>
        <w:tab w:val="right" w:pos="5840"/>
      </w:tabs>
    </w:pPr>
    <w:r w:rsidRPr="00AD0D11">
      <w:br/>
    </w:r>
    <w:r w:rsidRPr="00AD0D11">
      <w:fldChar w:fldCharType="begin" w:fldLock="1"/>
    </w:r>
    <w:r w:rsidRPr="00AD0D11">
      <w:instrText xml:space="preserve"> DOCPROPERTY</w:instrText>
    </w:r>
    <w:r w:rsidRPr="00AD0D11">
      <w:rPr>
        <w:sz w:val="18"/>
      </w:rPr>
      <w:instrText xml:space="preserve"> "YearUser" *\charformat </w:instrText>
    </w:r>
    <w:r w:rsidRPr="00AD0D11">
      <w:fldChar w:fldCharType="separate"/>
    </w:r>
    <w:r w:rsidRPr="00AD0D11">
      <w:t>2005/06</w:t>
    </w:r>
    <w:r w:rsidRPr="00AD0D11">
      <w:fldChar w:fldCharType="end"/>
    </w:r>
    <w:r w:rsidRPr="00AD0D11">
      <w:t xml:space="preserve"> </w:t>
    </w:r>
    <w:r w:rsidRPr="00AD0D11">
      <w:tab/>
      <w:t xml:space="preserve">mnr: </w:t>
    </w:r>
    <w:r w:rsidRPr="00AD0D11">
      <w:fldChar w:fldCharType="begin" w:fldLock="1"/>
    </w:r>
    <w:r w:rsidRPr="00AD0D11">
      <w:instrText xml:space="preserve"> DOCPROPERTY</w:instrText>
    </w:r>
    <w:r w:rsidRPr="00AD0D11">
      <w:rPr>
        <w:sz w:val="18"/>
      </w:rPr>
      <w:instrText xml:space="preserve"> "Motionsnummer" *\charformat </w:instrText>
    </w:r>
    <w:r w:rsidRPr="00AD0D11">
      <w:fldChar w:fldCharType="separate"/>
    </w:r>
    <w:r w:rsidRPr="00AD0D11">
      <w:t>MJ358</w:t>
    </w:r>
    <w:r w:rsidRPr="00AD0D11">
      <w:fldChar w:fldCharType="end"/>
    </w:r>
    <w:r w:rsidRPr="00AD0D11">
      <w:br/>
    </w:r>
    <w:r w:rsidRPr="00AD0D11">
      <w:fldChar w:fldCharType="begin" w:fldLock="1"/>
    </w:r>
    <w:r w:rsidRPr="00AD0D11">
      <w:instrText xml:space="preserve"> DOCPROPERTY</w:instrText>
    </w:r>
    <w:r w:rsidRPr="00AD0D11">
      <w:rPr>
        <w:sz w:val="18"/>
      </w:rPr>
      <w:instrText xml:space="preserve"> "Samling" *\charformat </w:instrText>
    </w:r>
    <w:r w:rsidRPr="00AD0D11">
      <w:fldChar w:fldCharType="end"/>
    </w:r>
    <w:r w:rsidRPr="00AD0D11">
      <w:tab/>
      <w:t xml:space="preserve">pnr: </w:t>
    </w:r>
    <w:r w:rsidRPr="00AD0D11">
      <w:fldChar w:fldCharType="begin" w:fldLock="1"/>
    </w:r>
    <w:r w:rsidRPr="00AD0D11">
      <w:instrText xml:space="preserve"> DOCPROPERTY</w:instrText>
    </w:r>
    <w:r w:rsidRPr="00AD0D11">
      <w:rPr>
        <w:sz w:val="18"/>
      </w:rPr>
      <w:instrText xml:space="preserve"> "Partinummer" *\charformat </w:instrText>
    </w:r>
    <w:r w:rsidRPr="00AD0D11">
      <w:fldChar w:fldCharType="separate"/>
    </w:r>
    <w:r w:rsidRPr="00AD0D11">
      <w:t>s11079</w:t>
    </w:r>
    <w:r w:rsidRPr="00AD0D11">
      <w:fldChar w:fldCharType="end"/>
    </w:r>
  </w:p>
  <w:p w:rsidR="00B73201" w:rsidRPr="00AD0D11" w:rsidRDefault="00B73201">
    <w:pPr>
      <w:pStyle w:val="FSHRub1"/>
    </w:pPr>
    <w:r w:rsidRPr="00AD0D11">
      <w:t>Motion till riksdagen</w:t>
    </w:r>
    <w:r w:rsidRPr="00AD0D11">
      <w:br/>
    </w:r>
    <w:r w:rsidRPr="00AD0D11">
      <w:fldChar w:fldCharType="begin" w:fldLock="1"/>
    </w:r>
    <w:r w:rsidRPr="00AD0D11">
      <w:instrText xml:space="preserve"> DOCPROPERTY "YearUser" *\charformat </w:instrText>
    </w:r>
    <w:r w:rsidRPr="00AD0D11">
      <w:fldChar w:fldCharType="separate"/>
    </w:r>
    <w:r w:rsidRPr="00AD0D11">
      <w:t>2005/06</w:t>
    </w:r>
    <w:r w:rsidRPr="00AD0D11">
      <w:fldChar w:fldCharType="end"/>
    </w:r>
    <w:r w:rsidRPr="00AD0D11">
      <w:t>:</w:t>
    </w:r>
    <w:r w:rsidRPr="00AD0D11">
      <w:fldChar w:fldCharType="begin" w:fldLock="1"/>
    </w:r>
    <w:r w:rsidRPr="00AD0D11">
      <w:instrText xml:space="preserve"> DOCPROPERTY "Motionsnummer" *\charformat </w:instrText>
    </w:r>
    <w:r w:rsidRPr="00AD0D11">
      <w:fldChar w:fldCharType="separate"/>
    </w:r>
    <w:r w:rsidRPr="00AD0D11">
      <w:t>MJ358</w:t>
    </w:r>
    <w:r w:rsidRPr="00AD0D11">
      <w:fldChar w:fldCharType="end"/>
    </w:r>
  </w:p>
  <w:p w:rsidR="00B73201" w:rsidRPr="00AD0D11" w:rsidRDefault="00B73201">
    <w:pPr>
      <w:pStyle w:val="FSHNormalS5"/>
    </w:pPr>
    <w:r w:rsidRPr="00AD0D11">
      <w:fldChar w:fldCharType="begin" w:fldLock="1"/>
    </w:r>
    <w:r w:rsidRPr="00AD0D11">
      <w:instrText xml:space="preserve"> DOCPROPERTY "MotionarText" *\charformat </w:instrText>
    </w:r>
    <w:r w:rsidRPr="00AD0D11">
      <w:fldChar w:fldCharType="separate"/>
    </w:r>
    <w:r w:rsidRPr="00AD0D11">
      <w:t>av Göte Wahlström m.fl. (s)</w:t>
    </w:r>
    <w:r w:rsidRPr="00AD0D11">
      <w:fldChar w:fldCharType="end"/>
    </w:r>
    <w:r w:rsidRPr="00AD0D11">
      <w:br/>
    </w:r>
    <w:r w:rsidRPr="00AD0D11">
      <w:fldChar w:fldCharType="begin" w:fldLock="1"/>
    </w:r>
    <w:r w:rsidRPr="00AD0D11">
      <w:instrText xml:space="preserve"> DOCPROPERTY "SvarFrasKort" *\charformat </w:instrText>
    </w:r>
    <w:r w:rsidRPr="00AD0D11">
      <w:fldChar w:fldCharType="end"/>
    </w:r>
  </w:p>
  <w:p w:rsidR="00B73201" w:rsidRPr="00AD0D11" w:rsidRDefault="00B73201">
    <w:pPr>
      <w:pStyle w:val="FSHTitel"/>
    </w:pPr>
    <w:r w:rsidRPr="00AD0D11">
      <w:fldChar w:fldCharType="begin" w:fldLock="1"/>
    </w:r>
    <w:r w:rsidRPr="00AD0D11">
      <w:instrText xml:space="preserve"> DOCPROPERTY</w:instrText>
    </w:r>
    <w:r w:rsidRPr="00AD0D11">
      <w:rPr>
        <w:sz w:val="18"/>
      </w:rPr>
      <w:instrText xml:space="preserve"> "RubrikSvar" *\charformat </w:instrText>
    </w:r>
    <w:r w:rsidRPr="00AD0D11">
      <w:fldChar w:fldCharType="separate"/>
    </w:r>
    <w:r w:rsidRPr="00AD0D11">
      <w:t>Vätterrödingens bevarande</w:t>
    </w:r>
    <w:r w:rsidRPr="00AD0D11">
      <w:fldChar w:fldCharType="end"/>
    </w:r>
  </w:p>
  <w:p w:rsidR="00B73201" w:rsidRPr="00AD0D11" w:rsidRDefault="00B73201" w:rsidP="00B7320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2C42C90"/>
    <w:lvl w:ilvl="0" w:tplc="48DA313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767413">
    <w:abstractNumId w:val="13"/>
  </w:num>
  <w:num w:numId="2" w16cid:durableId="571820128">
    <w:abstractNumId w:val="10"/>
  </w:num>
  <w:num w:numId="3" w16cid:durableId="1508595112">
    <w:abstractNumId w:val="11"/>
  </w:num>
  <w:num w:numId="4" w16cid:durableId="1516186544">
    <w:abstractNumId w:val="12"/>
  </w:num>
  <w:num w:numId="5" w16cid:durableId="1059324086">
    <w:abstractNumId w:val="8"/>
  </w:num>
  <w:num w:numId="6" w16cid:durableId="2010135397">
    <w:abstractNumId w:val="3"/>
  </w:num>
  <w:num w:numId="7" w16cid:durableId="1663385727">
    <w:abstractNumId w:val="2"/>
  </w:num>
  <w:num w:numId="8" w16cid:durableId="2050950773">
    <w:abstractNumId w:val="1"/>
  </w:num>
  <w:num w:numId="9" w16cid:durableId="1683236825">
    <w:abstractNumId w:val="0"/>
  </w:num>
  <w:num w:numId="10" w16cid:durableId="1859271339">
    <w:abstractNumId w:val="9"/>
  </w:num>
  <w:num w:numId="11" w16cid:durableId="1929579385">
    <w:abstractNumId w:val="7"/>
  </w:num>
  <w:num w:numId="12" w16cid:durableId="1619217334">
    <w:abstractNumId w:val="6"/>
  </w:num>
  <w:num w:numId="13" w16cid:durableId="1227495273">
    <w:abstractNumId w:val="5"/>
  </w:num>
  <w:num w:numId="14" w16cid:durableId="152282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C918B1"/>
    <w:rsid w:val="00064BC3"/>
    <w:rsid w:val="00066775"/>
    <w:rsid w:val="00072FB9"/>
    <w:rsid w:val="000D47E1"/>
    <w:rsid w:val="00100531"/>
    <w:rsid w:val="001E1983"/>
    <w:rsid w:val="00201DFB"/>
    <w:rsid w:val="00204A63"/>
    <w:rsid w:val="00212FF1"/>
    <w:rsid w:val="00230193"/>
    <w:rsid w:val="0025068A"/>
    <w:rsid w:val="002818D3"/>
    <w:rsid w:val="002D11A8"/>
    <w:rsid w:val="00324ADB"/>
    <w:rsid w:val="003B4EB8"/>
    <w:rsid w:val="00445271"/>
    <w:rsid w:val="004A0504"/>
    <w:rsid w:val="004E38D9"/>
    <w:rsid w:val="0070799F"/>
    <w:rsid w:val="00740D6D"/>
    <w:rsid w:val="007528CB"/>
    <w:rsid w:val="00794149"/>
    <w:rsid w:val="007B67A7"/>
    <w:rsid w:val="007C6092"/>
    <w:rsid w:val="007E36EC"/>
    <w:rsid w:val="008076C3"/>
    <w:rsid w:val="00A053C6"/>
    <w:rsid w:val="00AD0D11"/>
    <w:rsid w:val="00B13BF0"/>
    <w:rsid w:val="00B73201"/>
    <w:rsid w:val="00B84EC4"/>
    <w:rsid w:val="00BC55A9"/>
    <w:rsid w:val="00C1285C"/>
    <w:rsid w:val="00C139FA"/>
    <w:rsid w:val="00C27B7D"/>
    <w:rsid w:val="00C83253"/>
    <w:rsid w:val="00C918B1"/>
    <w:rsid w:val="00D1174F"/>
    <w:rsid w:val="00D30DED"/>
    <w:rsid w:val="00D36831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F28F46-2F96-46B8-A321-C1A44FC5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7320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799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191</Words>
  <Characters>1068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MJ358</vt:lpstr>
    </vt:vector>
  </TitlesOfParts>
  <Company>Riksdagen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MJ358</dc:title>
  <dc:subject>MJ358</dc:subject>
  <dc:creator>Riksdagen</dc:creator>
  <cp:keywords>Riksdagen</cp:keywords>
  <dc:description/>
  <cp:lastModifiedBy>Lars Brink</cp:lastModifiedBy>
  <cp:revision>2</cp:revision>
  <cp:lastPrinted>2005-11-04T15:49:00Z</cp:lastPrinted>
  <dcterms:created xsi:type="dcterms:W3CDTF">2025-12-16T20:08:00Z</dcterms:created>
  <dcterms:modified xsi:type="dcterms:W3CDTF">2025-12-16T20:08:00Z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Vätterrödingens bevarande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Vätterrödingens bevarande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(s)\Petersson, Helene (s)\Strand, Thomas (s)\Hägg, Carina (s)\Sandgren, Margareta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Helene Petersson (s), Thomas Strand (s), Carina Hägg (s), Margareta Sandgren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20052006000000000115000110790069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20052006000000000115000110790069</vt:lpwstr>
  </property>
  <property fmtid="{D5CDD505-2E9C-101B-9397-08002B2CF9AE}" pid="50" name="nummer">
    <vt:lpwstr>358</vt:lpwstr>
  </property>
  <property fmtid="{D5CDD505-2E9C-101B-9397-08002B2CF9AE}" pid="51" name="utskottsbeteckning">
    <vt:lpwstr>MJ</vt:lpwstr>
  </property>
</Properties>
</file>