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AAF" w:rsidRPr="006C5AAF" w:rsidRDefault="006C5AAF">
      <w:pPr>
        <w:pStyle w:val="Hemstlrubrik"/>
      </w:pPr>
      <w:r w:rsidRPr="006C5AAF">
        <w:t>Förslag till riksdagsbeslut</w:t>
      </w:r>
    </w:p>
    <w:p w:rsidR="006C5AAF" w:rsidRPr="006C5AAF" w:rsidRDefault="006C5AAF">
      <w:pPr>
        <w:pStyle w:val="Hemstlatt"/>
        <w:numPr>
          <w:ilvl w:val="0"/>
          <w:numId w:val="1"/>
        </w:numPr>
      </w:pPr>
      <w:r w:rsidRPr="006C5AAF">
        <w:t xml:space="preserve">Riksdagen tillkännager för regeringen som sin mening vad som anförs i motionen om </w:t>
      </w:r>
      <w:r w:rsidRPr="006C5AAF">
        <w:rPr>
          <w:color w:val="000000"/>
          <w:szCs w:val="16"/>
        </w:rPr>
        <w:t>att den studiesociala situationen bör ses över för Sveriges doktorander.</w:t>
      </w:r>
    </w:p>
    <w:p w:rsidR="006C5AAF" w:rsidRPr="006C5AAF" w:rsidRDefault="006C5AAF">
      <w:pPr>
        <w:pStyle w:val="Hemstlatt"/>
        <w:numPr>
          <w:ilvl w:val="0"/>
          <w:numId w:val="1"/>
        </w:numPr>
      </w:pPr>
      <w:r w:rsidRPr="006C5AAF">
        <w:t xml:space="preserve">Riksdagen tillkännager för regeringen som sin mening vad som anförs i motionen om </w:t>
      </w:r>
      <w:r w:rsidRPr="006C5AAF">
        <w:rPr>
          <w:color w:val="000000"/>
          <w:szCs w:val="16"/>
        </w:rPr>
        <w:t>att genusperspektiv ska genomsyra kurslitter</w:t>
      </w:r>
      <w:r w:rsidRPr="006C5AAF">
        <w:rPr>
          <w:color w:val="000000"/>
          <w:szCs w:val="16"/>
        </w:rPr>
        <w:t>a</w:t>
      </w:r>
      <w:r w:rsidRPr="006C5AAF">
        <w:rPr>
          <w:color w:val="000000"/>
          <w:szCs w:val="16"/>
        </w:rPr>
        <w:t>turen på högskolorna.</w:t>
      </w:r>
    </w:p>
    <w:p w:rsidR="006C5AAF" w:rsidRPr="006C5AAF" w:rsidRDefault="006C5AAF">
      <w:pPr>
        <w:pStyle w:val="Rubrik1"/>
      </w:pPr>
      <w:r w:rsidRPr="006C5AAF">
        <w:t>Motivering</w:t>
      </w:r>
    </w:p>
    <w:p w:rsidR="006C5AAF" w:rsidRPr="006C5AAF" w:rsidRDefault="006C5AAF">
      <w:r w:rsidRPr="006C5AAF">
        <w:t>Lika tillgång till utbildning och lika möjligheter vid universitet och högskolor är för oss socialdemokrater en fundamental jämlikhets- och jämställdhetsfr</w:t>
      </w:r>
      <w:r w:rsidRPr="006C5AAF">
        <w:t>å</w:t>
      </w:r>
      <w:r w:rsidRPr="006C5AAF">
        <w:t>ga. Högskolan skulle kunna vara ett kraftigt instrument för förändring av samhället i riktning mot ökad jämställdhet mellan könen. Idag är det tyvärr inte så. Högskolan har liksom övriga delar av samhället del av patriarkala strukturer, könsdiskriminering och traditionella föreställningar och värderin</w:t>
      </w:r>
      <w:r w:rsidRPr="006C5AAF">
        <w:t>g</w:t>
      </w:r>
      <w:r w:rsidRPr="006C5AAF">
        <w:t xml:space="preserve">ar som ett konkret uttryck för att jämställdhet inte råder mellan kvinnor och </w:t>
      </w:r>
      <w:r w:rsidRPr="006C5AAF">
        <w:rPr>
          <w:spacing w:val="-2"/>
        </w:rPr>
        <w:t xml:space="preserve">män. Vi menar att ökad jämställdhet inom högre utbildning och forskning också ökar jämställdheten i samhället. Därför måste dessa </w:t>
      </w:r>
      <w:r w:rsidRPr="006C5AAF">
        <w:rPr>
          <w:spacing w:val="-2"/>
        </w:rPr>
        <w:t>orättvisor bekä</w:t>
      </w:r>
      <w:r w:rsidRPr="006C5AAF">
        <w:rPr>
          <w:spacing w:val="-2"/>
        </w:rPr>
        <w:t>m</w:t>
      </w:r>
      <w:r w:rsidRPr="006C5AAF">
        <w:rPr>
          <w:spacing w:val="-2"/>
        </w:rPr>
        <w:t>pas.</w:t>
      </w:r>
    </w:p>
    <w:p w:rsidR="006C5AAF" w:rsidRPr="006C5AAF" w:rsidRDefault="006C5AAF">
      <w:pPr>
        <w:pStyle w:val="Normaltindrag"/>
      </w:pPr>
      <w:r w:rsidRPr="006C5AAF">
        <w:t>Trots att en majoritet av alla studenter är kvinnor så är inte högskolan jä</w:t>
      </w:r>
      <w:r w:rsidRPr="006C5AAF">
        <w:t>m</w:t>
      </w:r>
      <w:r w:rsidRPr="006C5AAF">
        <w:t>ställd. Både utbildningsnivå och utbildningsinriktning skiljer sig åt mellan kvinnor och män. M</w:t>
      </w:r>
      <w:r w:rsidRPr="006C5AAF">
        <w:rPr>
          <w:spacing w:val="-2"/>
        </w:rPr>
        <w:t>ansdominerade utbildningar ges större resurser än kvin</w:t>
      </w:r>
      <w:r w:rsidRPr="006C5AAF">
        <w:t>n</w:t>
      </w:r>
      <w:r w:rsidRPr="006C5AAF">
        <w:t>o</w:t>
      </w:r>
      <w:r w:rsidRPr="006C5AAF">
        <w:t>dominerade utbildningar. Dessutom ökar kvinnors underrepresentation kra</w:t>
      </w:r>
      <w:r w:rsidRPr="006C5AAF">
        <w:t>f</w:t>
      </w:r>
      <w:r w:rsidRPr="006C5AAF">
        <w:t>ti</w:t>
      </w:r>
      <w:r w:rsidRPr="006C5AAF">
        <w:rPr>
          <w:spacing w:val="-2"/>
        </w:rPr>
        <w:t>gt ju högre man kommer upp inom akademin. Denna snedfördelning fortsä</w:t>
      </w:r>
      <w:r w:rsidRPr="006C5AAF">
        <w:rPr>
          <w:spacing w:val="-2"/>
        </w:rPr>
        <w:t>t</w:t>
      </w:r>
      <w:r w:rsidRPr="006C5AAF">
        <w:t>ter sedan på arbetsmarknaden och bevarar könsmaktsordningen i sa</w:t>
      </w:r>
      <w:r w:rsidRPr="006C5AAF">
        <w:t>m</w:t>
      </w:r>
      <w:r w:rsidRPr="006C5AAF">
        <w:t>hället som helhet. Vi ser att lika många kvinnor som män påbörjar en doktorandutbil</w:t>
      </w:r>
      <w:r w:rsidRPr="006C5AAF">
        <w:t>d</w:t>
      </w:r>
      <w:r w:rsidRPr="006C5AAF">
        <w:t>ning men betydligt fler män tar doktorsexamen. Här måste trygghetss</w:t>
      </w:r>
      <w:r w:rsidRPr="006C5AAF">
        <w:t>y</w:t>
      </w:r>
      <w:r w:rsidRPr="006C5AAF">
        <w:t>stemen för doktorander ses över, då bristen på ett tillräckligt bra system gör att exe</w:t>
      </w:r>
      <w:r w:rsidRPr="006C5AAF">
        <w:t>m</w:t>
      </w:r>
      <w:r w:rsidRPr="006C5AAF">
        <w:lastRenderedPageBreak/>
        <w:t>pelvis många kvinnor har svårt att kombinera möjligheten att skaffa barn med att doktorera.</w:t>
      </w:r>
    </w:p>
    <w:p w:rsidR="006C5AAF" w:rsidRPr="006C5AAF" w:rsidRDefault="006C5AAF">
      <w:pPr>
        <w:pStyle w:val="Normaltindrag"/>
      </w:pPr>
      <w:r w:rsidRPr="006C5AAF">
        <w:t>Det lönar sig bättre att vara man än att ha en utbildning, då män utan hö</w:t>
      </w:r>
      <w:r w:rsidRPr="006C5AAF">
        <w:t>g</w:t>
      </w:r>
      <w:r w:rsidRPr="006C5AAF">
        <w:t>skoleutbildning tjänar mer än kvinnor med högskoleutbildning. Studiemedel</w:t>
      </w:r>
      <w:r w:rsidRPr="006C5AAF">
        <w:t>s</w:t>
      </w:r>
      <w:r w:rsidRPr="006C5AAF">
        <w:t>systemet, som baseras på lånets storlek istället för inkomst, tillsammans med lönediskriminering gör kvinnor till förlorare. De kvinnliga forskarna har lägre löner än de manliga, och de kvinnodominerade ämnena har lägre lönelägen än de mansdominerade.</w:t>
      </w:r>
    </w:p>
    <w:p w:rsidR="006C5AAF" w:rsidRPr="006C5AAF" w:rsidRDefault="006C5AAF">
      <w:pPr>
        <w:pStyle w:val="Normaltindrag"/>
      </w:pPr>
      <w:r w:rsidRPr="006C5AAF">
        <w:t>Samtidigt så ser vi också en utveckling där betydligt fler kvinnor än män påbörjar en högskoleutbildning. Av de studenter som påbörjar en högskole</w:t>
      </w:r>
      <w:r w:rsidRPr="006C5AAF">
        <w:softHyphen/>
        <w:t>utbildning så är 64 procent kvinnor. Det är därför viktigt att undersöka ors</w:t>
      </w:r>
      <w:r w:rsidRPr="006C5AAF">
        <w:t>a</w:t>
      </w:r>
      <w:r w:rsidRPr="006C5AAF">
        <w:t>kerna till att få män påbörjar en högskoleutbildning, och vilka konsekvenser det får för samhället.</w:t>
      </w:r>
    </w:p>
    <w:p w:rsidR="006C5AAF" w:rsidRPr="006C5AAF" w:rsidRDefault="006C5AAF">
      <w:pPr>
        <w:pStyle w:val="Normaltindrag"/>
      </w:pPr>
      <w:r w:rsidRPr="006C5AAF">
        <w:t>Att litteraturen till mycket liten del är skriven av kvinnor är ännu ett fa</w:t>
      </w:r>
      <w:r w:rsidRPr="006C5AAF">
        <w:t>k</w:t>
      </w:r>
      <w:r w:rsidRPr="006C5AAF">
        <w:t>tum som bidrar till och cementerar rådande könsmaktsordning. Vid val av kursli</w:t>
      </w:r>
      <w:r w:rsidRPr="006C5AAF">
        <w:t>t</w:t>
      </w:r>
      <w:r w:rsidRPr="006C5AAF">
        <w:t>teratur bör alltid författarna liksom perspektiven kritiskt granskas ur ett g</w:t>
      </w:r>
      <w:r w:rsidRPr="006C5AAF">
        <w:t>e</w:t>
      </w:r>
      <w:r w:rsidRPr="006C5AAF">
        <w:t>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AAF">
        <w:trPr>
          <w:cantSplit/>
        </w:trPr>
        <w:tc>
          <w:tcPr>
            <w:tcW w:w="3046" w:type="dxa"/>
          </w:tcPr>
          <w:p w:rsidR="006C5AAF" w:rsidRPr="006C5AAF" w:rsidRDefault="006C5AAF">
            <w:pPr>
              <w:pStyle w:val="UnderskriftDatum"/>
              <w:spacing w:before="240"/>
            </w:pPr>
            <w:r w:rsidRPr="006C5AAF">
              <w:t>Stockholm den 1 oktober 2008</w:t>
            </w:r>
          </w:p>
        </w:tc>
        <w:tc>
          <w:tcPr>
            <w:tcW w:w="3047" w:type="dxa"/>
          </w:tcPr>
          <w:p w:rsidR="006C5AAF" w:rsidRPr="006C5AAF" w:rsidRDefault="006C5AAF">
            <w:pPr>
              <w:pStyle w:val="Underskrifter"/>
              <w:spacing w:before="240"/>
            </w:pPr>
          </w:p>
        </w:tc>
      </w:tr>
      <w:tr w:rsidR="00000000" w:rsidRPr="006C5AAF">
        <w:trPr>
          <w:cantSplit/>
        </w:trPr>
        <w:tc>
          <w:tcPr>
            <w:tcW w:w="3046" w:type="dxa"/>
          </w:tcPr>
          <w:p w:rsidR="006C5AAF" w:rsidRPr="006C5AAF" w:rsidRDefault="006C5AAF">
            <w:pPr>
              <w:pStyle w:val="Underskrifter"/>
            </w:pPr>
            <w:r w:rsidRPr="006C5AAF">
              <w:t>Magdalena Streijffert (s)</w:t>
            </w:r>
          </w:p>
        </w:tc>
        <w:tc>
          <w:tcPr>
            <w:tcW w:w="3046" w:type="dxa"/>
          </w:tcPr>
          <w:p w:rsidR="006C5AAF" w:rsidRPr="006C5AAF" w:rsidRDefault="006C5AAF">
            <w:pPr>
              <w:pStyle w:val="Underskrifter"/>
            </w:pPr>
          </w:p>
        </w:tc>
      </w:tr>
    </w:tbl>
    <w:p w:rsidR="006C5AAF" w:rsidRPr="006C5AAF" w:rsidRDefault="006C5AAF">
      <w:pPr>
        <w:pStyle w:val="Normaltindrag"/>
      </w:pPr>
    </w:p>
    <w:sectPr w:rsidR="00000000" w:rsidRPr="006C5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AF" w:rsidRPr="006C5AAF" w:rsidRDefault="006C5AAF">
      <w:r w:rsidRPr="006C5AAF">
        <w:separator/>
      </w:r>
    </w:p>
  </w:endnote>
  <w:endnote w:type="continuationSeparator" w:id="0">
    <w:p w:rsidR="006C5AAF" w:rsidRPr="006C5AAF" w:rsidRDefault="006C5AAF">
      <w:r w:rsidRPr="006C5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09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817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910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AF" w:rsidRPr="006C5AAF" w:rsidRDefault="006C5AAF">
      <w:r w:rsidRPr="006C5AAF">
        <w:separator/>
      </w:r>
    </w:p>
  </w:footnote>
  <w:footnote w:type="continuationSeparator" w:id="0">
    <w:p w:rsidR="006C5AAF" w:rsidRPr="006C5AAF" w:rsidRDefault="006C5AAF">
      <w:r w:rsidRPr="006C5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123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AAF" w:rsidRDefault="006C5A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701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AAF" w:rsidRDefault="006C5A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FSHNormal"/>
      <w:tabs>
        <w:tab w:val="right" w:pos="5840"/>
      </w:tabs>
    </w:pPr>
    <w:r w:rsidRPr="006C5AAF">
      <w:br/>
    </w:r>
    <w:r w:rsidRPr="006C5AAF">
      <w:fldChar w:fldCharType="begin" w:fldLock="1"/>
    </w:r>
    <w:r w:rsidRPr="006C5AAF">
      <w:instrText xml:space="preserve"> DOCPROPERTY</w:instrText>
    </w:r>
    <w:r w:rsidRPr="006C5AAF">
      <w:rPr>
        <w:sz w:val="18"/>
      </w:rPr>
      <w:instrText xml:space="preserve"> "YearUser" *\charformat </w:instrText>
    </w:r>
    <w:r w:rsidRPr="006C5AAF">
      <w:fldChar w:fldCharType="separate"/>
    </w:r>
    <w:r w:rsidRPr="006C5AAF">
      <w:t>2008/09</w:t>
    </w:r>
    <w:r w:rsidRPr="006C5AAF">
      <w:fldChar w:fldCharType="end"/>
    </w:r>
    <w:r w:rsidRPr="006C5AAF">
      <w:t xml:space="preserve"> </w:t>
    </w:r>
    <w:r w:rsidRPr="006C5AAF">
      <w:tab/>
      <w:t xml:space="preserve">mnr: </w:t>
    </w:r>
    <w:r w:rsidRPr="006C5AAF">
      <w:fldChar w:fldCharType="begin" w:fldLock="1"/>
    </w:r>
    <w:r w:rsidRPr="006C5AAF">
      <w:instrText xml:space="preserve"> DOCPROPERTY</w:instrText>
    </w:r>
    <w:r w:rsidRPr="006C5AAF">
      <w:rPr>
        <w:sz w:val="18"/>
      </w:rPr>
      <w:instrText xml:space="preserve"> "Motionsnummer" *\charformat </w:instrText>
    </w:r>
    <w:r w:rsidRPr="006C5AAF">
      <w:fldChar w:fldCharType="separate"/>
    </w:r>
    <w:r w:rsidRPr="006C5AAF">
      <w:t>Ub369</w:t>
    </w:r>
    <w:r w:rsidRPr="006C5AAF">
      <w:fldChar w:fldCharType="end"/>
    </w:r>
    <w:r w:rsidRPr="006C5AAF">
      <w:br/>
    </w:r>
    <w:r w:rsidRPr="006C5AAF">
      <w:fldChar w:fldCharType="begin" w:fldLock="1"/>
    </w:r>
    <w:r w:rsidRPr="006C5AAF">
      <w:instrText xml:space="preserve"> DOCPROPERTY</w:instrText>
    </w:r>
    <w:r w:rsidRPr="006C5AAF">
      <w:rPr>
        <w:sz w:val="18"/>
      </w:rPr>
      <w:instrText xml:space="preserve"> "Samling" *\charformat </w:instrText>
    </w:r>
    <w:r w:rsidRPr="006C5AAF">
      <w:fldChar w:fldCharType="end"/>
    </w:r>
    <w:r w:rsidRPr="006C5AAF">
      <w:tab/>
      <w:t xml:space="preserve">pnr: </w:t>
    </w:r>
    <w:r w:rsidRPr="006C5AAF">
      <w:fldChar w:fldCharType="begin" w:fldLock="1"/>
    </w:r>
    <w:r w:rsidRPr="006C5AAF">
      <w:instrText xml:space="preserve"> DOCPROPERTY</w:instrText>
    </w:r>
    <w:r w:rsidRPr="006C5AAF">
      <w:rPr>
        <w:sz w:val="18"/>
      </w:rPr>
      <w:instrText xml:space="preserve"> "Partinummer" *\charformat </w:instrText>
    </w:r>
    <w:r w:rsidRPr="006C5AAF">
      <w:fldChar w:fldCharType="separate"/>
    </w:r>
    <w:r w:rsidRPr="006C5AAF">
      <w:t>s42030</w:t>
    </w:r>
    <w:r w:rsidRPr="006C5AAF">
      <w:fldChar w:fldCharType="end"/>
    </w:r>
  </w:p>
  <w:p w:rsidR="006C5AAF" w:rsidRPr="006C5AAF" w:rsidRDefault="006C5AAF">
    <w:pPr>
      <w:pStyle w:val="FSHRub1"/>
    </w:pPr>
    <w:r w:rsidRPr="006C5AAF">
      <w:t>Motion till riksdagen</w:t>
    </w:r>
    <w:r w:rsidRPr="006C5AAF">
      <w:br/>
    </w:r>
    <w:r w:rsidRPr="006C5AAF">
      <w:fldChar w:fldCharType="begin" w:fldLock="1"/>
    </w:r>
    <w:r w:rsidRPr="006C5AAF">
      <w:instrText xml:space="preserve"> DOCPROPERTY "YearUser" *\charformat </w:instrText>
    </w:r>
    <w:r w:rsidRPr="006C5AAF">
      <w:fldChar w:fldCharType="separate"/>
    </w:r>
    <w:r w:rsidRPr="006C5AAF">
      <w:t>2008/09</w:t>
    </w:r>
    <w:r w:rsidRPr="006C5AAF">
      <w:fldChar w:fldCharType="end"/>
    </w:r>
    <w:r w:rsidRPr="006C5AAF">
      <w:t>:</w:t>
    </w:r>
    <w:r w:rsidRPr="006C5AAF">
      <w:fldChar w:fldCharType="begin" w:fldLock="1"/>
    </w:r>
    <w:r w:rsidRPr="006C5AAF">
      <w:instrText xml:space="preserve"> DOCPROPERTY "Motionsnummer" *\charformat </w:instrText>
    </w:r>
    <w:r w:rsidRPr="006C5AAF">
      <w:fldChar w:fldCharType="separate"/>
    </w:r>
    <w:r w:rsidRPr="006C5AAF">
      <w:t>Ub369</w:t>
    </w:r>
    <w:r w:rsidRPr="006C5AAF">
      <w:fldChar w:fldCharType="end"/>
    </w:r>
  </w:p>
  <w:p w:rsidR="006C5AAF" w:rsidRPr="006C5AAF" w:rsidRDefault="006C5AAF">
    <w:pPr>
      <w:pStyle w:val="FSHNormalS5"/>
    </w:pPr>
    <w:r w:rsidRPr="006C5AAF">
      <w:fldChar w:fldCharType="begin" w:fldLock="1"/>
    </w:r>
    <w:r w:rsidRPr="006C5AAF">
      <w:instrText xml:space="preserve"> DOCPROPERTY "MotionarText" *\charformat </w:instrText>
    </w:r>
    <w:r w:rsidRPr="006C5AAF">
      <w:fldChar w:fldCharType="separate"/>
    </w:r>
    <w:r w:rsidRPr="006C5AAF">
      <w:t>av Magdalena Streijffert (s)</w:t>
    </w:r>
    <w:r w:rsidRPr="006C5AAF">
      <w:fldChar w:fldCharType="end"/>
    </w:r>
    <w:r w:rsidRPr="006C5AAF">
      <w:br/>
    </w:r>
    <w:r w:rsidRPr="006C5AAF">
      <w:fldChar w:fldCharType="begin" w:fldLock="1"/>
    </w:r>
    <w:r w:rsidRPr="006C5AAF">
      <w:instrText xml:space="preserve"> DOCPROPERTY "SvarFrasKort" *\charformat </w:instrText>
    </w:r>
    <w:r w:rsidRPr="006C5AAF">
      <w:fldChar w:fldCharType="end"/>
    </w:r>
  </w:p>
  <w:p w:rsidR="006C5AAF" w:rsidRPr="006C5AAF" w:rsidRDefault="006C5AAF">
    <w:pPr>
      <w:pStyle w:val="FSHTitel"/>
    </w:pPr>
    <w:r w:rsidRPr="006C5AAF">
      <w:fldChar w:fldCharType="begin" w:fldLock="1"/>
    </w:r>
    <w:r w:rsidRPr="006C5AAF">
      <w:instrText xml:space="preserve"> DOCPROPERTY</w:instrText>
    </w:r>
    <w:r w:rsidRPr="006C5AAF">
      <w:rPr>
        <w:sz w:val="18"/>
      </w:rPr>
      <w:instrText xml:space="preserve"> "RubrikSvar" *\charformat </w:instrText>
    </w:r>
    <w:r w:rsidRPr="006C5AAF">
      <w:fldChar w:fldCharType="separate"/>
    </w:r>
    <w:r w:rsidRPr="006C5AAF">
      <w:t>En jämställd högskola</w:t>
    </w:r>
    <w:r w:rsidRPr="006C5AAF">
      <w:fldChar w:fldCharType="end"/>
    </w:r>
  </w:p>
  <w:p w:rsidR="006C5AAF" w:rsidRPr="006C5AAF" w:rsidRDefault="006C5AAF">
    <w:pPr>
      <w:pStyle w:val="Normal00"/>
    </w:pPr>
  </w:p>
  <w:p w:rsidR="006C5AAF" w:rsidRPr="006C5AAF" w:rsidRDefault="006C5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8A16FC"/>
    <w:multiLevelType w:val="hybridMultilevel"/>
    <w:tmpl w:val="74346D46"/>
    <w:lvl w:ilvl="0" w:tplc="8662D5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2037">
    <w:abstractNumId w:val="8"/>
  </w:num>
  <w:num w:numId="2" w16cid:durableId="1087386251">
    <w:abstractNumId w:val="9"/>
  </w:num>
  <w:num w:numId="3" w16cid:durableId="1037047906">
    <w:abstractNumId w:val="8"/>
  </w:num>
  <w:num w:numId="4" w16cid:durableId="294222389">
    <w:abstractNumId w:val="9"/>
  </w:num>
  <w:num w:numId="5" w16cid:durableId="183523546">
    <w:abstractNumId w:val="14"/>
  </w:num>
  <w:num w:numId="6" w16cid:durableId="1683580849">
    <w:abstractNumId w:val="10"/>
  </w:num>
  <w:num w:numId="7" w16cid:durableId="906067697">
    <w:abstractNumId w:val="11"/>
  </w:num>
  <w:num w:numId="8" w16cid:durableId="640230399">
    <w:abstractNumId w:val="13"/>
  </w:num>
  <w:num w:numId="9" w16cid:durableId="365299179">
    <w:abstractNumId w:val="8"/>
  </w:num>
  <w:num w:numId="10" w16cid:durableId="1113326243">
    <w:abstractNumId w:val="3"/>
  </w:num>
  <w:num w:numId="11" w16cid:durableId="1419251080">
    <w:abstractNumId w:val="2"/>
  </w:num>
  <w:num w:numId="12" w16cid:durableId="1283878817">
    <w:abstractNumId w:val="1"/>
  </w:num>
  <w:num w:numId="13" w16cid:durableId="1206216598">
    <w:abstractNumId w:val="0"/>
  </w:num>
  <w:num w:numId="14" w16cid:durableId="587543589">
    <w:abstractNumId w:val="9"/>
  </w:num>
  <w:num w:numId="15" w16cid:durableId="697899007">
    <w:abstractNumId w:val="7"/>
  </w:num>
  <w:num w:numId="16" w16cid:durableId="1220245073">
    <w:abstractNumId w:val="6"/>
  </w:num>
  <w:num w:numId="17" w16cid:durableId="1461025377">
    <w:abstractNumId w:val="5"/>
  </w:num>
  <w:num w:numId="18" w16cid:durableId="962921929">
    <w:abstractNumId w:val="4"/>
  </w:num>
  <w:num w:numId="19" w16cid:durableId="834491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C2BA653-3C4A-421A-91E9-D5DC7847F998}"/>
  </w:docVars>
  <w:rsids>
    <w:rsidRoot w:val="00775435"/>
    <w:rsid w:val="006C5AAF"/>
    <w:rsid w:val="0077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A8AF112-E9D6-4CDE-88AE-B5B984D3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2434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s42030</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s42030</dc:title>
  <dc:subject>s42030</dc:subject>
  <dc:creator>Riksdagen</dc:creator>
  <cp:keywords>Riksdagen</cp:keywords>
  <dc:description>TKG-ktrl, MSMQ4mb, PersReg-Distribution mm b-&gt;ny fplogga</dc:description>
  <cp:lastModifiedBy>Lars Brink</cp:lastModifiedBy>
  <cp:revision>2</cp:revision>
  <cp:lastPrinted>2009-01-09T09:08:00Z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jämställd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20082009000000000115000420300069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20082009000000000115000420300069</vt:lpwstr>
  </property>
  <property fmtid="{D5CDD505-2E9C-101B-9397-08002B2CF9AE}" pid="50" name="nummer">
    <vt:lpwstr>369</vt:lpwstr>
  </property>
  <property fmtid="{D5CDD505-2E9C-101B-9397-08002B2CF9AE}" pid="51" name="utskottsbeteckning">
    <vt:lpwstr>Ub</vt:lpwstr>
  </property>
  <property fmtid="{D5CDD505-2E9C-101B-9397-08002B2CF9AE}" pid="52" name="GlobalUID">
    <vt:lpwstr>{BBF9A9C5-665A-427F-91AF-483E110D49EA}</vt:lpwstr>
  </property>
  <property fmtid="{D5CDD505-2E9C-101B-9397-08002B2CF9AE}" pid="53" name="Överföringar">
    <vt:i4>0</vt:i4>
  </property>
  <property fmtid="{D5CDD505-2E9C-101B-9397-08002B2CF9AE}" pid="54" name="Checksum">
    <vt:lpwstr>*1014992868189*</vt:lpwstr>
  </property>
  <property fmtid="{D5CDD505-2E9C-101B-9397-08002B2CF9AE}" pid="55" name="skuggnummer">
    <vt:lpwstr>1632</vt:lpwstr>
  </property>
  <property fmtid="{D5CDD505-2E9C-101B-9397-08002B2CF9AE}" pid="56" name="urixVersion">
    <vt:lpwstr>3.2.0.8</vt:lpwstr>
  </property>
  <property fmtid="{D5CDD505-2E9C-101B-9397-08002B2CF9AE}" pid="57" name="urixOrigin">
    <vt:lpwstr>090402 09:00:28.633</vt:lpwstr>
  </property>
  <property fmtid="{D5CDD505-2E9C-101B-9397-08002B2CF9AE}" pid="58" name="urixGuid">
    <vt:lpwstr>{AD8F777A-23F2-477B-B56C-B0F10D40EA6C}</vt:lpwstr>
  </property>
</Properties>
</file>