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A31DA" w14:textId="77777777" w:rsidR="00D262DB" w:rsidRDefault="00D262DB" w:rsidP="00DA0661">
      <w:pPr>
        <w:pStyle w:val="Rubrik"/>
      </w:pPr>
      <w:bookmarkStart w:id="0" w:name="Start"/>
      <w:bookmarkEnd w:id="0"/>
      <w:r>
        <w:t>Svar på fråga 2019/20:758 av Marta Obminska (M)</w:t>
      </w:r>
      <w:r>
        <w:br/>
        <w:t>Skjutningar och annan kriminalitet i Uppsala</w:t>
      </w:r>
    </w:p>
    <w:p w14:paraId="7F57364F" w14:textId="77777777" w:rsidR="00D262DB" w:rsidRDefault="00D262DB" w:rsidP="002749F7">
      <w:pPr>
        <w:pStyle w:val="Brdtext"/>
      </w:pPr>
      <w:r>
        <w:t>Marta Obminska har frågat mig vilka åtgärder jag ämnar vidta för att minska skjutningarna och den övriga kriminaliteten i Uppsala och när man får se resultaten av dessa åtgärder.</w:t>
      </w:r>
    </w:p>
    <w:p w14:paraId="4FCB64CB" w14:textId="268A9F6C" w:rsidR="00B51BA7" w:rsidRDefault="00537055" w:rsidP="00B51BA7">
      <w:pPr>
        <w:pStyle w:val="Brdtext"/>
        <w:rPr>
          <w:bCs/>
        </w:rPr>
      </w:pPr>
      <w:r>
        <w:t>Det våld som Marta Obminska beskriver visar på en kriminalitet som är fullständigt likgiltig inför faran man utsätter utomstående för. V</w:t>
      </w:r>
      <w:r w:rsidR="00D262DB">
        <w:t>åld</w:t>
      </w:r>
      <w:r>
        <w:t>et</w:t>
      </w:r>
      <w:r w:rsidR="00D262DB">
        <w:t xml:space="preserve"> är ett hot mot människors säkerhet, mot känslan av trygghet i samhället och i förlängningen mot rättssamhället och demokratin. Att möta detta hot tillhör statens kärnuppgifter och är en av regeringens mest prioriterade frågor</w:t>
      </w:r>
      <w:r w:rsidR="00C04C56">
        <w:t>.</w:t>
      </w:r>
      <w:r>
        <w:t xml:space="preserve"> </w:t>
      </w:r>
      <w:r w:rsidR="00C04C56">
        <w:t>V</w:t>
      </w:r>
      <w:r>
        <w:t>i är fast beslutna om att göra det som krävs för att vända utvecklingen.</w:t>
      </w:r>
      <w:r w:rsidR="00B51BA7" w:rsidRPr="00B51BA7">
        <w:rPr>
          <w:bCs/>
        </w:rPr>
        <w:t xml:space="preserve"> </w:t>
      </w:r>
    </w:p>
    <w:p w14:paraId="48E68F65" w14:textId="77777777" w:rsidR="00537055" w:rsidRDefault="00B51BA7" w:rsidP="00537055">
      <w:pPr>
        <w:pStyle w:val="Brdtext"/>
      </w:pPr>
      <w:r>
        <w:rPr>
          <w:bCs/>
        </w:rPr>
        <w:t>Att det polisiära arbetet stärks och att fler polisanställda finns ute lokalt för att bekämpa brottsligheten och öka tryggheten i hela landet är avgörande för att vända den här utvecklingen.</w:t>
      </w:r>
      <w:r>
        <w:t xml:space="preserve"> Regeringens mål är att det ska bli 10 000 fler polisanställda 2024. Antalet anställda har sedan starten av polistillväxten i januari 2016 ökat med nära 3 500. </w:t>
      </w:r>
      <w:r w:rsidRPr="00FD20CB">
        <w:t>I november hade Polismyndigheten totalt 31 736 anställda, vilket är fler än någonsin tidigare.</w:t>
      </w:r>
      <w:r>
        <w:t xml:space="preserve"> </w:t>
      </w:r>
    </w:p>
    <w:p w14:paraId="5017F2C0" w14:textId="1E67BB3F" w:rsidR="00B51BA7" w:rsidRDefault="00B51BA7" w:rsidP="00B51BA7">
      <w:pPr>
        <w:pStyle w:val="Brdtext"/>
      </w:pPr>
      <w:r w:rsidRPr="00B51BA7">
        <w:t xml:space="preserve">Polisen arbetar varje dag för att bekämpa brottsligheten i samhället och för att bryta utvecklingen med skjutvapen och våld bland kriminella. </w:t>
      </w:r>
      <w:r>
        <w:t>För att koncentrera arbetet fattade myndigheten nyligen beslut om en nationell särskild händelse</w:t>
      </w:r>
      <w:r w:rsidR="00986260">
        <w:t xml:space="preserve"> kallad</w:t>
      </w:r>
      <w:r>
        <w:t xml:space="preserve"> </w:t>
      </w:r>
      <w:r>
        <w:rPr>
          <w:i/>
        </w:rPr>
        <w:t>Rimfrost</w:t>
      </w:r>
      <w:r>
        <w:t xml:space="preserve">. Målet med Rimfrost är att skjutningar och sprängningar ska minska, beslag av vapen och sprängmedel ska öka, det ska bli färre gängkriminella och allmänheten ska bli tryggare. </w:t>
      </w:r>
    </w:p>
    <w:p w14:paraId="41C8A084" w14:textId="77777777" w:rsidR="00B51BA7" w:rsidRDefault="00B51BA7" w:rsidP="00537055">
      <w:pPr>
        <w:pStyle w:val="Brdtext"/>
      </w:pPr>
      <w:bookmarkStart w:id="1" w:name="_GoBack"/>
      <w:bookmarkEnd w:id="1"/>
    </w:p>
    <w:p w14:paraId="48C2CFF4" w14:textId="17A8F8BC" w:rsidR="00B51BA7" w:rsidRDefault="007619A7" w:rsidP="00FD20CB">
      <w:pPr>
        <w:pStyle w:val="Brdtext"/>
      </w:pPr>
      <w:r>
        <w:lastRenderedPageBreak/>
        <w:t>I september</w:t>
      </w:r>
      <w:r w:rsidR="00537055">
        <w:t xml:space="preserve"> presenterade regeringen det största paketet mot gängkriminalitet någonsin i Sverige. Det så kallade 34-punktsprogrammet omfattar en rad nya verktyg för de brottsbekämpande myndigheterna, hårdare straff och inte minst ett stärkt brottsförebyggande arbete. Nu pågår det ett intensivt arbete med att genomföra de 34 punkterna. </w:t>
      </w:r>
    </w:p>
    <w:p w14:paraId="74B0A1F9" w14:textId="77777777" w:rsidR="00FD20CB" w:rsidRPr="00B51BA7" w:rsidRDefault="00210634" w:rsidP="00B51BA7">
      <w:pPr>
        <w:pStyle w:val="Brdtext"/>
      </w:pPr>
      <w:r>
        <w:t xml:space="preserve">Det är av stor vikt att de illegala sprängningarna upphör. I november </w:t>
      </w:r>
      <w:r w:rsidR="00FD20CB">
        <w:t xml:space="preserve">fick </w:t>
      </w:r>
      <w:r>
        <w:t xml:space="preserve">därför sex myndigheter, däribland </w:t>
      </w:r>
      <w:r w:rsidR="00FD20CB">
        <w:t>P</w:t>
      </w:r>
      <w:r w:rsidR="00B51BA7">
        <w:t>olismyndigheten</w:t>
      </w:r>
      <w:r w:rsidR="00B51BA7" w:rsidRPr="00B51BA7">
        <w:t xml:space="preserve">, </w:t>
      </w:r>
      <w:r w:rsidR="00B51BA7">
        <w:t>S</w:t>
      </w:r>
      <w:r w:rsidR="00B51BA7" w:rsidRPr="00B51BA7">
        <w:t>äkerhetspolisen</w:t>
      </w:r>
      <w:r>
        <w:t xml:space="preserve"> och </w:t>
      </w:r>
      <w:r w:rsidR="00B51BA7">
        <w:t>F</w:t>
      </w:r>
      <w:r w:rsidR="00B51BA7" w:rsidRPr="00B51BA7">
        <w:t>örsvarsmakten</w:t>
      </w:r>
      <w:r>
        <w:t xml:space="preserve">, </w:t>
      </w:r>
      <w:r w:rsidR="00FD20CB">
        <w:t xml:space="preserve">i </w:t>
      </w:r>
      <w:r w:rsidR="00B51BA7" w:rsidRPr="00B51BA7">
        <w:t xml:space="preserve">uppdrag att gemensamt öka samhällets förmåga att hantera explosiva varor, samt förebygga och förhindra den illegala införseln och användningen av dessa. Jag </w:t>
      </w:r>
      <w:r w:rsidR="00B51BA7">
        <w:t xml:space="preserve">kommer följa myndigheternas arbete noga. </w:t>
      </w:r>
    </w:p>
    <w:p w14:paraId="3742C199" w14:textId="18DAB64D" w:rsidR="00210634" w:rsidRDefault="00210634" w:rsidP="00210634">
      <w:pPr>
        <w:pStyle w:val="Brdtext"/>
      </w:pPr>
      <w:r>
        <w:t xml:space="preserve">Ett verktyg som är efterfrågat av både polisen och kommunerna i arbetet mot gängkriminaliteten är möjligheten att sätta upp fler kameror på gator och torg. </w:t>
      </w:r>
      <w:r w:rsidR="00546947">
        <w:t>En</w:t>
      </w:r>
      <w:r>
        <w:t xml:space="preserve"> ny kamerabevakningslag </w:t>
      </w:r>
      <w:r w:rsidR="00546947">
        <w:t xml:space="preserve">trädde </w:t>
      </w:r>
      <w:r>
        <w:t>i kraft</w:t>
      </w:r>
      <w:r w:rsidR="00546947">
        <w:t xml:space="preserve"> den 1 augusti 2018</w:t>
      </w:r>
      <w:r>
        <w:t>. Den har gjort det lättare att få tillstånd till kamerabevakning i brottsbekämpande eller trygghetsskapande syften. Efter en lagändring den 1 januari 2020 behöver Polismyndigheten över huvud taget inte ansöka om tillstånd för att få bedriva kamerabevakning.</w:t>
      </w:r>
    </w:p>
    <w:p w14:paraId="1709D30A" w14:textId="77777777" w:rsidR="00D262DB" w:rsidRDefault="00D262DB" w:rsidP="00D262DB">
      <w:pPr>
        <w:pStyle w:val="Brdtext"/>
        <w:rPr>
          <w:bCs/>
        </w:rPr>
      </w:pPr>
      <w:r>
        <w:rPr>
          <w:bCs/>
        </w:rPr>
        <w:t>Det behöver också bedrivas ett brett förebyggande arbete mot brott och återfall i brott, ett arbete som involverar många aktörer i samhället. Särskilt viktigt är det med fler närvarande poliser och tidiga insatser för att förhindra att barn och unga dras in i kriminalitet. Inte minst kan kommunerna bidra med viktiga insatser inom ramen för exempelvis socialtjänst och skolverksamhet och i arbetet med samhällsplanering och tillsyn. 34-punktsprogrammet innehåller ett flertal åtgärder på detta område.</w:t>
      </w:r>
    </w:p>
    <w:p w14:paraId="6EF1F2E8" w14:textId="77777777" w:rsidR="00D262DB" w:rsidRDefault="00210634" w:rsidP="002749F7">
      <w:pPr>
        <w:pStyle w:val="Brdtext"/>
      </w:pPr>
      <w:r>
        <w:t xml:space="preserve">Jag och regeringen följer utvecklingen noga för att försäkra oss om att vidtagna åtgärder får önskad effekt. </w:t>
      </w:r>
      <w:r w:rsidR="00537055">
        <w:t>Med den kraftsamling som nu görs är jag övertygad om att det här går att vända.</w:t>
      </w:r>
    </w:p>
    <w:p w14:paraId="5300AB09" w14:textId="77777777" w:rsidR="00D262DB" w:rsidRDefault="00D262DB" w:rsidP="006A12F1">
      <w:pPr>
        <w:pStyle w:val="Brdtext"/>
      </w:pPr>
      <w:r>
        <w:t xml:space="preserve">Stockholm den </w:t>
      </w:r>
      <w:sdt>
        <w:sdtPr>
          <w:id w:val="-1225218591"/>
          <w:placeholder>
            <w:docPart w:val="6132924179EC459E9942DA90FA6109E2"/>
          </w:placeholder>
          <w:dataBinding w:prefixMappings="xmlns:ns0='http://lp/documentinfo/RK' " w:xpath="/ns0:DocumentInfo[1]/ns0:BaseInfo[1]/ns0:HeaderDate[1]" w:storeItemID="{BF284619-5EA5-4E94-B139-B7D9569FC8B4}"/>
          <w:date w:fullDate="2020-01-22T00:00:00Z">
            <w:dateFormat w:val="d MMMM yyyy"/>
            <w:lid w:val="sv-SE"/>
            <w:storeMappedDataAs w:val="dateTime"/>
            <w:calendar w:val="gregorian"/>
          </w:date>
        </w:sdtPr>
        <w:sdtEndPr/>
        <w:sdtContent>
          <w:r w:rsidR="00FD6D05">
            <w:t>22 januari 2020</w:t>
          </w:r>
        </w:sdtContent>
      </w:sdt>
    </w:p>
    <w:p w14:paraId="5BAE62BE" w14:textId="77777777" w:rsidR="00D262DB" w:rsidRDefault="00D262DB" w:rsidP="004E7A8F">
      <w:pPr>
        <w:pStyle w:val="Brdtextutanavstnd"/>
      </w:pPr>
    </w:p>
    <w:p w14:paraId="4C0EF122" w14:textId="77777777" w:rsidR="00D262DB" w:rsidRDefault="00D262DB" w:rsidP="004E7A8F">
      <w:pPr>
        <w:pStyle w:val="Brdtextutanavstnd"/>
      </w:pPr>
    </w:p>
    <w:p w14:paraId="74458495" w14:textId="77777777" w:rsidR="00D262DB" w:rsidRDefault="00D262DB" w:rsidP="004E7A8F">
      <w:pPr>
        <w:pStyle w:val="Brdtextutanavstnd"/>
      </w:pPr>
    </w:p>
    <w:p w14:paraId="29FC432A" w14:textId="77777777" w:rsidR="00D262DB" w:rsidRPr="00DB48AB" w:rsidRDefault="00210634" w:rsidP="00DB48AB">
      <w:pPr>
        <w:pStyle w:val="Brdtext"/>
      </w:pPr>
      <w:r>
        <w:t>Mikael Damberg</w:t>
      </w:r>
    </w:p>
    <w:sectPr w:rsidR="00D262D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D3A2B" w14:textId="77777777" w:rsidR="00D262DB" w:rsidRDefault="00D262DB" w:rsidP="00A87A54">
      <w:pPr>
        <w:spacing w:after="0" w:line="240" w:lineRule="auto"/>
      </w:pPr>
      <w:r>
        <w:separator/>
      </w:r>
    </w:p>
  </w:endnote>
  <w:endnote w:type="continuationSeparator" w:id="0">
    <w:p w14:paraId="1DE0C6F4" w14:textId="77777777" w:rsidR="00D262DB" w:rsidRDefault="00D262D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388E96B" w14:textId="77777777" w:rsidTr="006A26EC">
      <w:trPr>
        <w:trHeight w:val="227"/>
        <w:jc w:val="right"/>
      </w:trPr>
      <w:tc>
        <w:tcPr>
          <w:tcW w:w="708" w:type="dxa"/>
          <w:vAlign w:val="bottom"/>
        </w:tcPr>
        <w:p w14:paraId="728C82F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960EBBA" w14:textId="77777777" w:rsidTr="006A26EC">
      <w:trPr>
        <w:trHeight w:val="850"/>
        <w:jc w:val="right"/>
      </w:trPr>
      <w:tc>
        <w:tcPr>
          <w:tcW w:w="708" w:type="dxa"/>
          <w:vAlign w:val="bottom"/>
        </w:tcPr>
        <w:p w14:paraId="066F5D74" w14:textId="77777777" w:rsidR="005606BC" w:rsidRPr="00347E11" w:rsidRDefault="005606BC" w:rsidP="005606BC">
          <w:pPr>
            <w:pStyle w:val="Sidfot"/>
            <w:spacing w:line="276" w:lineRule="auto"/>
            <w:jc w:val="right"/>
          </w:pPr>
        </w:p>
      </w:tc>
    </w:tr>
  </w:tbl>
  <w:p w14:paraId="16402E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21D114E" w14:textId="77777777" w:rsidTr="001F4302">
      <w:trPr>
        <w:trHeight w:val="510"/>
      </w:trPr>
      <w:tc>
        <w:tcPr>
          <w:tcW w:w="8525" w:type="dxa"/>
          <w:gridSpan w:val="2"/>
          <w:vAlign w:val="bottom"/>
        </w:tcPr>
        <w:p w14:paraId="1278DF59" w14:textId="77777777" w:rsidR="00347E11" w:rsidRPr="00347E11" w:rsidRDefault="00347E11" w:rsidP="00347E11">
          <w:pPr>
            <w:pStyle w:val="Sidfot"/>
            <w:rPr>
              <w:sz w:val="8"/>
            </w:rPr>
          </w:pPr>
        </w:p>
      </w:tc>
    </w:tr>
    <w:tr w:rsidR="00093408" w:rsidRPr="00EE3C0F" w14:paraId="5B3FFFE2" w14:textId="77777777" w:rsidTr="00C26068">
      <w:trPr>
        <w:trHeight w:val="227"/>
      </w:trPr>
      <w:tc>
        <w:tcPr>
          <w:tcW w:w="4074" w:type="dxa"/>
        </w:tcPr>
        <w:p w14:paraId="702DAB1C" w14:textId="77777777" w:rsidR="00347E11" w:rsidRPr="00F53AEA" w:rsidRDefault="00347E11" w:rsidP="00C26068">
          <w:pPr>
            <w:pStyle w:val="Sidfot"/>
            <w:spacing w:line="276" w:lineRule="auto"/>
          </w:pPr>
        </w:p>
      </w:tc>
      <w:tc>
        <w:tcPr>
          <w:tcW w:w="4451" w:type="dxa"/>
        </w:tcPr>
        <w:p w14:paraId="230A3FD8" w14:textId="77777777" w:rsidR="00093408" w:rsidRPr="00F53AEA" w:rsidRDefault="00093408" w:rsidP="00F53AEA">
          <w:pPr>
            <w:pStyle w:val="Sidfot"/>
            <w:spacing w:line="276" w:lineRule="auto"/>
          </w:pPr>
        </w:p>
      </w:tc>
    </w:tr>
  </w:tbl>
  <w:p w14:paraId="414866B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4DAA8" w14:textId="77777777" w:rsidR="00D262DB" w:rsidRDefault="00D262DB" w:rsidP="00A87A54">
      <w:pPr>
        <w:spacing w:after="0" w:line="240" w:lineRule="auto"/>
      </w:pPr>
      <w:r>
        <w:separator/>
      </w:r>
    </w:p>
  </w:footnote>
  <w:footnote w:type="continuationSeparator" w:id="0">
    <w:p w14:paraId="1A9FA55A" w14:textId="77777777" w:rsidR="00D262DB" w:rsidRDefault="00D262D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262DB" w14:paraId="750F5812" w14:textId="77777777" w:rsidTr="00C93EBA">
      <w:trPr>
        <w:trHeight w:val="227"/>
      </w:trPr>
      <w:tc>
        <w:tcPr>
          <w:tcW w:w="5534" w:type="dxa"/>
        </w:tcPr>
        <w:p w14:paraId="0864B80B" w14:textId="77777777" w:rsidR="00D262DB" w:rsidRPr="007D73AB" w:rsidRDefault="00D262DB">
          <w:pPr>
            <w:pStyle w:val="Sidhuvud"/>
          </w:pPr>
        </w:p>
      </w:tc>
      <w:tc>
        <w:tcPr>
          <w:tcW w:w="3170" w:type="dxa"/>
          <w:vAlign w:val="bottom"/>
        </w:tcPr>
        <w:p w14:paraId="1AF54328" w14:textId="77777777" w:rsidR="00D262DB" w:rsidRPr="007D73AB" w:rsidRDefault="00D262DB" w:rsidP="00340DE0">
          <w:pPr>
            <w:pStyle w:val="Sidhuvud"/>
          </w:pPr>
        </w:p>
      </w:tc>
      <w:tc>
        <w:tcPr>
          <w:tcW w:w="1134" w:type="dxa"/>
        </w:tcPr>
        <w:p w14:paraId="4E1E221C" w14:textId="77777777" w:rsidR="00D262DB" w:rsidRDefault="00D262DB" w:rsidP="005A703A">
          <w:pPr>
            <w:pStyle w:val="Sidhuvud"/>
          </w:pPr>
        </w:p>
      </w:tc>
    </w:tr>
    <w:tr w:rsidR="00D262DB" w14:paraId="3B15C5ED" w14:textId="77777777" w:rsidTr="00C93EBA">
      <w:trPr>
        <w:trHeight w:val="1928"/>
      </w:trPr>
      <w:tc>
        <w:tcPr>
          <w:tcW w:w="5534" w:type="dxa"/>
        </w:tcPr>
        <w:p w14:paraId="68B2AAD0" w14:textId="77777777" w:rsidR="00D262DB" w:rsidRPr="00340DE0" w:rsidRDefault="00D262DB" w:rsidP="00340DE0">
          <w:pPr>
            <w:pStyle w:val="Sidhuvud"/>
          </w:pPr>
          <w:r>
            <w:rPr>
              <w:noProof/>
            </w:rPr>
            <w:drawing>
              <wp:inline distT="0" distB="0" distL="0" distR="0" wp14:anchorId="4897840E" wp14:editId="77B1FBD4">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94FEC91" w14:textId="77777777" w:rsidR="00D262DB" w:rsidRPr="00710A6C" w:rsidRDefault="00D262DB" w:rsidP="00EE3C0F">
          <w:pPr>
            <w:pStyle w:val="Sidhuvud"/>
            <w:rPr>
              <w:b/>
            </w:rPr>
          </w:pPr>
        </w:p>
        <w:p w14:paraId="7A334BF1" w14:textId="77777777" w:rsidR="00D262DB" w:rsidRDefault="00D262DB" w:rsidP="00EE3C0F">
          <w:pPr>
            <w:pStyle w:val="Sidhuvud"/>
          </w:pPr>
        </w:p>
        <w:p w14:paraId="1CF55184" w14:textId="77777777" w:rsidR="00D262DB" w:rsidRDefault="00D262DB" w:rsidP="00EE3C0F">
          <w:pPr>
            <w:pStyle w:val="Sidhuvud"/>
          </w:pPr>
        </w:p>
        <w:p w14:paraId="0A44FD43" w14:textId="77777777" w:rsidR="00D262DB" w:rsidRDefault="00D262DB" w:rsidP="00EE3C0F">
          <w:pPr>
            <w:pStyle w:val="Sidhuvud"/>
          </w:pPr>
        </w:p>
        <w:sdt>
          <w:sdtPr>
            <w:alias w:val="Dnr"/>
            <w:tag w:val="ccRKShow_Dnr"/>
            <w:id w:val="-829283628"/>
            <w:placeholder>
              <w:docPart w:val="6245CFF64D214C678314707E36834701"/>
            </w:placeholder>
            <w:dataBinding w:prefixMappings="xmlns:ns0='http://lp/documentinfo/RK' " w:xpath="/ns0:DocumentInfo[1]/ns0:BaseInfo[1]/ns0:Dnr[1]" w:storeItemID="{BF284619-5EA5-4E94-B139-B7D9569FC8B4}"/>
            <w:text/>
          </w:sdtPr>
          <w:sdtEndPr/>
          <w:sdtContent>
            <w:p w14:paraId="13B4B1AF" w14:textId="77777777" w:rsidR="00D262DB" w:rsidRDefault="00D262DB" w:rsidP="00EE3C0F">
              <w:pPr>
                <w:pStyle w:val="Sidhuvud"/>
              </w:pPr>
              <w:r>
                <w:t>Ju2020/</w:t>
              </w:r>
              <w:r w:rsidR="00FD20CB">
                <w:t>00164/POL</w:t>
              </w:r>
            </w:p>
          </w:sdtContent>
        </w:sdt>
        <w:sdt>
          <w:sdtPr>
            <w:alias w:val="DocNumber"/>
            <w:tag w:val="DocNumber"/>
            <w:id w:val="1726028884"/>
            <w:placeholder>
              <w:docPart w:val="3EFC7862CBD24D47862836C8B1546B35"/>
            </w:placeholder>
            <w:showingPlcHdr/>
            <w:dataBinding w:prefixMappings="xmlns:ns0='http://lp/documentinfo/RK' " w:xpath="/ns0:DocumentInfo[1]/ns0:BaseInfo[1]/ns0:DocNumber[1]" w:storeItemID="{BF284619-5EA5-4E94-B139-B7D9569FC8B4}"/>
            <w:text/>
          </w:sdtPr>
          <w:sdtEndPr/>
          <w:sdtContent>
            <w:p w14:paraId="16113ED9" w14:textId="77777777" w:rsidR="00D262DB" w:rsidRDefault="00D262DB" w:rsidP="00EE3C0F">
              <w:pPr>
                <w:pStyle w:val="Sidhuvud"/>
              </w:pPr>
              <w:r>
                <w:rPr>
                  <w:rStyle w:val="Platshllartext"/>
                </w:rPr>
                <w:t xml:space="preserve"> </w:t>
              </w:r>
            </w:p>
          </w:sdtContent>
        </w:sdt>
        <w:p w14:paraId="2EA4CE1E" w14:textId="77777777" w:rsidR="00D262DB" w:rsidRDefault="00D262DB" w:rsidP="00EE3C0F">
          <w:pPr>
            <w:pStyle w:val="Sidhuvud"/>
          </w:pPr>
        </w:p>
      </w:tc>
      <w:tc>
        <w:tcPr>
          <w:tcW w:w="1134" w:type="dxa"/>
        </w:tcPr>
        <w:p w14:paraId="03843316" w14:textId="77777777" w:rsidR="00D262DB" w:rsidRDefault="00D262DB" w:rsidP="0094502D">
          <w:pPr>
            <w:pStyle w:val="Sidhuvud"/>
          </w:pPr>
        </w:p>
        <w:p w14:paraId="01A892D6" w14:textId="77777777" w:rsidR="00D262DB" w:rsidRPr="0094502D" w:rsidRDefault="00D262DB" w:rsidP="00EC71A6">
          <w:pPr>
            <w:pStyle w:val="Sidhuvud"/>
          </w:pPr>
        </w:p>
      </w:tc>
    </w:tr>
    <w:tr w:rsidR="00D262DB" w14:paraId="0BDD727A" w14:textId="77777777" w:rsidTr="00C93EBA">
      <w:trPr>
        <w:trHeight w:val="2268"/>
      </w:trPr>
      <w:sdt>
        <w:sdtPr>
          <w:rPr>
            <w:b/>
          </w:rPr>
          <w:alias w:val="SenderText"/>
          <w:tag w:val="ccRKShow_SenderText"/>
          <w:id w:val="1374046025"/>
          <w:placeholder>
            <w:docPart w:val="047B7DBF0B864FCAA3F74BE0B177D875"/>
          </w:placeholder>
        </w:sdtPr>
        <w:sdtEndPr>
          <w:rPr>
            <w:b w:val="0"/>
          </w:rPr>
        </w:sdtEndPr>
        <w:sdtContent>
          <w:tc>
            <w:tcPr>
              <w:tcW w:w="5534" w:type="dxa"/>
              <w:tcMar>
                <w:right w:w="1134" w:type="dxa"/>
              </w:tcMar>
            </w:tcPr>
            <w:p w14:paraId="4D56F90D" w14:textId="77777777" w:rsidR="00210634" w:rsidRPr="00210634" w:rsidRDefault="00210634" w:rsidP="00340DE0">
              <w:pPr>
                <w:pStyle w:val="Sidhuvud"/>
                <w:rPr>
                  <w:b/>
                </w:rPr>
              </w:pPr>
              <w:r w:rsidRPr="00210634">
                <w:rPr>
                  <w:b/>
                </w:rPr>
                <w:t>Justitiedepartementet</w:t>
              </w:r>
            </w:p>
            <w:p w14:paraId="1C9D58DE" w14:textId="77777777" w:rsidR="00D262DB" w:rsidRPr="00340DE0" w:rsidRDefault="00210634" w:rsidP="00340DE0">
              <w:pPr>
                <w:pStyle w:val="Sidhuvud"/>
              </w:pPr>
              <w:r w:rsidRPr="00210634">
                <w:t>Inrikesministern</w:t>
              </w:r>
            </w:p>
          </w:tc>
        </w:sdtContent>
      </w:sdt>
      <w:sdt>
        <w:sdtPr>
          <w:alias w:val="Recipient"/>
          <w:tag w:val="ccRKShow_Recipient"/>
          <w:id w:val="-28344517"/>
          <w:placeholder>
            <w:docPart w:val="AFC292D95752460B92A03DD2F37E0ACE"/>
          </w:placeholder>
          <w:dataBinding w:prefixMappings="xmlns:ns0='http://lp/documentinfo/RK' " w:xpath="/ns0:DocumentInfo[1]/ns0:BaseInfo[1]/ns0:Recipient[1]" w:storeItemID="{BF284619-5EA5-4E94-B139-B7D9569FC8B4}"/>
          <w:text w:multiLine="1"/>
        </w:sdtPr>
        <w:sdtEndPr/>
        <w:sdtContent>
          <w:tc>
            <w:tcPr>
              <w:tcW w:w="3170" w:type="dxa"/>
            </w:tcPr>
            <w:p w14:paraId="5B66FAC3" w14:textId="77777777" w:rsidR="00D262DB" w:rsidRDefault="00D262DB" w:rsidP="00547B89">
              <w:pPr>
                <w:pStyle w:val="Sidhuvud"/>
              </w:pPr>
              <w:r>
                <w:t>Till riksdagen</w:t>
              </w:r>
            </w:p>
          </w:tc>
        </w:sdtContent>
      </w:sdt>
      <w:tc>
        <w:tcPr>
          <w:tcW w:w="1134" w:type="dxa"/>
        </w:tcPr>
        <w:p w14:paraId="18AEFAEF" w14:textId="77777777" w:rsidR="00D262DB" w:rsidRDefault="00D262DB" w:rsidP="003E6020">
          <w:pPr>
            <w:pStyle w:val="Sidhuvud"/>
          </w:pPr>
        </w:p>
      </w:tc>
    </w:tr>
  </w:tbl>
  <w:p w14:paraId="497D690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abstractNum w:abstractNumId="40" w15:restartNumberingAfterBreak="0">
    <w:nsid w:val="7E90394D"/>
    <w:multiLevelType w:val="hybridMultilevel"/>
    <w:tmpl w:val="86B67B84"/>
    <w:lvl w:ilvl="0" w:tplc="978201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D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634"/>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37055"/>
    <w:rsid w:val="00544738"/>
    <w:rsid w:val="005456E4"/>
    <w:rsid w:val="00546947"/>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19A7"/>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260"/>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39F1"/>
    <w:rsid w:val="00B44E90"/>
    <w:rsid w:val="00B45324"/>
    <w:rsid w:val="00B47018"/>
    <w:rsid w:val="00B47956"/>
    <w:rsid w:val="00B517E1"/>
    <w:rsid w:val="00B51BA7"/>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4C56"/>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62DB"/>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20CB"/>
    <w:rsid w:val="00FD4C08"/>
    <w:rsid w:val="00FD6D05"/>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16DFB1"/>
  <w15:docId w15:val="{CE5F2326-D067-4F67-AF1E-DC6D5FCA6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3396">
      <w:bodyDiv w:val="1"/>
      <w:marLeft w:val="0"/>
      <w:marRight w:val="0"/>
      <w:marTop w:val="0"/>
      <w:marBottom w:val="0"/>
      <w:divBdr>
        <w:top w:val="none" w:sz="0" w:space="0" w:color="auto"/>
        <w:left w:val="none" w:sz="0" w:space="0" w:color="auto"/>
        <w:bottom w:val="none" w:sz="0" w:space="0" w:color="auto"/>
        <w:right w:val="none" w:sz="0" w:space="0" w:color="auto"/>
      </w:divBdr>
    </w:div>
    <w:div w:id="402266015">
      <w:bodyDiv w:val="1"/>
      <w:marLeft w:val="0"/>
      <w:marRight w:val="0"/>
      <w:marTop w:val="0"/>
      <w:marBottom w:val="0"/>
      <w:divBdr>
        <w:top w:val="none" w:sz="0" w:space="0" w:color="auto"/>
        <w:left w:val="none" w:sz="0" w:space="0" w:color="auto"/>
        <w:bottom w:val="none" w:sz="0" w:space="0" w:color="auto"/>
        <w:right w:val="none" w:sz="0" w:space="0" w:color="auto"/>
      </w:divBdr>
    </w:div>
    <w:div w:id="1428305859">
      <w:bodyDiv w:val="1"/>
      <w:marLeft w:val="0"/>
      <w:marRight w:val="0"/>
      <w:marTop w:val="0"/>
      <w:marBottom w:val="0"/>
      <w:divBdr>
        <w:top w:val="none" w:sz="0" w:space="0" w:color="auto"/>
        <w:left w:val="none" w:sz="0" w:space="0" w:color="auto"/>
        <w:bottom w:val="none" w:sz="0" w:space="0" w:color="auto"/>
        <w:right w:val="none" w:sz="0" w:space="0" w:color="auto"/>
      </w:divBdr>
    </w:div>
    <w:div w:id="154436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45CFF64D214C678314707E36834701"/>
        <w:category>
          <w:name w:val="Allmänt"/>
          <w:gallery w:val="placeholder"/>
        </w:category>
        <w:types>
          <w:type w:val="bbPlcHdr"/>
        </w:types>
        <w:behaviors>
          <w:behavior w:val="content"/>
        </w:behaviors>
        <w:guid w:val="{863418F2-6027-4F36-890C-7891D308EFE2}"/>
      </w:docPartPr>
      <w:docPartBody>
        <w:p w:rsidR="005E6B17" w:rsidRDefault="00735A17" w:rsidP="00735A17">
          <w:pPr>
            <w:pStyle w:val="6245CFF64D214C678314707E36834701"/>
          </w:pPr>
          <w:r>
            <w:rPr>
              <w:rStyle w:val="Platshllartext"/>
            </w:rPr>
            <w:t xml:space="preserve"> </w:t>
          </w:r>
        </w:p>
      </w:docPartBody>
    </w:docPart>
    <w:docPart>
      <w:docPartPr>
        <w:name w:val="3EFC7862CBD24D47862836C8B1546B35"/>
        <w:category>
          <w:name w:val="Allmänt"/>
          <w:gallery w:val="placeholder"/>
        </w:category>
        <w:types>
          <w:type w:val="bbPlcHdr"/>
        </w:types>
        <w:behaviors>
          <w:behavior w:val="content"/>
        </w:behaviors>
        <w:guid w:val="{9C839E7B-6A68-4A4A-AB44-961692A6ADD9}"/>
      </w:docPartPr>
      <w:docPartBody>
        <w:p w:rsidR="005E6B17" w:rsidRDefault="00735A17" w:rsidP="00735A17">
          <w:pPr>
            <w:pStyle w:val="3EFC7862CBD24D47862836C8B1546B35"/>
          </w:pPr>
          <w:r>
            <w:rPr>
              <w:rStyle w:val="Platshllartext"/>
            </w:rPr>
            <w:t xml:space="preserve"> </w:t>
          </w:r>
        </w:p>
      </w:docPartBody>
    </w:docPart>
    <w:docPart>
      <w:docPartPr>
        <w:name w:val="047B7DBF0B864FCAA3F74BE0B177D875"/>
        <w:category>
          <w:name w:val="Allmänt"/>
          <w:gallery w:val="placeholder"/>
        </w:category>
        <w:types>
          <w:type w:val="bbPlcHdr"/>
        </w:types>
        <w:behaviors>
          <w:behavior w:val="content"/>
        </w:behaviors>
        <w:guid w:val="{B5ABEAC1-4EE1-437C-962B-C63E8AC0C281}"/>
      </w:docPartPr>
      <w:docPartBody>
        <w:p w:rsidR="005E6B17" w:rsidRDefault="00735A17" w:rsidP="00735A17">
          <w:pPr>
            <w:pStyle w:val="047B7DBF0B864FCAA3F74BE0B177D875"/>
          </w:pPr>
          <w:r>
            <w:rPr>
              <w:rStyle w:val="Platshllartext"/>
            </w:rPr>
            <w:t xml:space="preserve"> </w:t>
          </w:r>
        </w:p>
      </w:docPartBody>
    </w:docPart>
    <w:docPart>
      <w:docPartPr>
        <w:name w:val="AFC292D95752460B92A03DD2F37E0ACE"/>
        <w:category>
          <w:name w:val="Allmänt"/>
          <w:gallery w:val="placeholder"/>
        </w:category>
        <w:types>
          <w:type w:val="bbPlcHdr"/>
        </w:types>
        <w:behaviors>
          <w:behavior w:val="content"/>
        </w:behaviors>
        <w:guid w:val="{131241C9-2503-403D-96BF-13EF6A2F8A6D}"/>
      </w:docPartPr>
      <w:docPartBody>
        <w:p w:rsidR="005E6B17" w:rsidRDefault="00735A17" w:rsidP="00735A17">
          <w:pPr>
            <w:pStyle w:val="AFC292D95752460B92A03DD2F37E0ACE"/>
          </w:pPr>
          <w:r>
            <w:rPr>
              <w:rStyle w:val="Platshllartext"/>
            </w:rPr>
            <w:t xml:space="preserve"> </w:t>
          </w:r>
        </w:p>
      </w:docPartBody>
    </w:docPart>
    <w:docPart>
      <w:docPartPr>
        <w:name w:val="6132924179EC459E9942DA90FA6109E2"/>
        <w:category>
          <w:name w:val="Allmänt"/>
          <w:gallery w:val="placeholder"/>
        </w:category>
        <w:types>
          <w:type w:val="bbPlcHdr"/>
        </w:types>
        <w:behaviors>
          <w:behavior w:val="content"/>
        </w:behaviors>
        <w:guid w:val="{1FE7F7A8-AB1C-4638-A364-9A29A5102503}"/>
      </w:docPartPr>
      <w:docPartBody>
        <w:p w:rsidR="005E6B17" w:rsidRDefault="00735A17" w:rsidP="00735A17">
          <w:pPr>
            <w:pStyle w:val="6132924179EC459E9942DA90FA6109E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17"/>
    <w:rsid w:val="005E6B17"/>
    <w:rsid w:val="00735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6644D04C2C34EC3B0566674797CEA82">
    <w:name w:val="B6644D04C2C34EC3B0566674797CEA82"/>
    <w:rsid w:val="00735A17"/>
  </w:style>
  <w:style w:type="character" w:styleId="Platshllartext">
    <w:name w:val="Placeholder Text"/>
    <w:basedOn w:val="Standardstycketeckensnitt"/>
    <w:uiPriority w:val="99"/>
    <w:semiHidden/>
    <w:rsid w:val="00735A17"/>
    <w:rPr>
      <w:noProof w:val="0"/>
      <w:color w:val="808080"/>
    </w:rPr>
  </w:style>
  <w:style w:type="paragraph" w:customStyle="1" w:styleId="0077008EE9DB4A65A1335DD3DB5F872C">
    <w:name w:val="0077008EE9DB4A65A1335DD3DB5F872C"/>
    <w:rsid w:val="00735A17"/>
  </w:style>
  <w:style w:type="paragraph" w:customStyle="1" w:styleId="D47B7C340A59472A8467E28D02B7446E">
    <w:name w:val="D47B7C340A59472A8467E28D02B7446E"/>
    <w:rsid w:val="00735A17"/>
  </w:style>
  <w:style w:type="paragraph" w:customStyle="1" w:styleId="8E392836CC40486DBE85C5ABFC44D665">
    <w:name w:val="8E392836CC40486DBE85C5ABFC44D665"/>
    <w:rsid w:val="00735A17"/>
  </w:style>
  <w:style w:type="paragraph" w:customStyle="1" w:styleId="6245CFF64D214C678314707E36834701">
    <w:name w:val="6245CFF64D214C678314707E36834701"/>
    <w:rsid w:val="00735A17"/>
  </w:style>
  <w:style w:type="paragraph" w:customStyle="1" w:styleId="3EFC7862CBD24D47862836C8B1546B35">
    <w:name w:val="3EFC7862CBD24D47862836C8B1546B35"/>
    <w:rsid w:val="00735A17"/>
  </w:style>
  <w:style w:type="paragraph" w:customStyle="1" w:styleId="362DE7F8A8734F76806187043FFDC3BE">
    <w:name w:val="362DE7F8A8734F76806187043FFDC3BE"/>
    <w:rsid w:val="00735A17"/>
  </w:style>
  <w:style w:type="paragraph" w:customStyle="1" w:styleId="E2D87AD48BF54C5297635960E0C279BE">
    <w:name w:val="E2D87AD48BF54C5297635960E0C279BE"/>
    <w:rsid w:val="00735A17"/>
  </w:style>
  <w:style w:type="paragraph" w:customStyle="1" w:styleId="0EE19B006DCB4944A165411EAC1422AD">
    <w:name w:val="0EE19B006DCB4944A165411EAC1422AD"/>
    <w:rsid w:val="00735A17"/>
  </w:style>
  <w:style w:type="paragraph" w:customStyle="1" w:styleId="047B7DBF0B864FCAA3F74BE0B177D875">
    <w:name w:val="047B7DBF0B864FCAA3F74BE0B177D875"/>
    <w:rsid w:val="00735A17"/>
  </w:style>
  <w:style w:type="paragraph" w:customStyle="1" w:styleId="AFC292D95752460B92A03DD2F37E0ACE">
    <w:name w:val="AFC292D95752460B92A03DD2F37E0ACE"/>
    <w:rsid w:val="00735A17"/>
  </w:style>
  <w:style w:type="paragraph" w:customStyle="1" w:styleId="A8C40A9A5D4547AC9015C4A6DFE3FBDA">
    <w:name w:val="A8C40A9A5D4547AC9015C4A6DFE3FBDA"/>
    <w:rsid w:val="00735A17"/>
  </w:style>
  <w:style w:type="paragraph" w:customStyle="1" w:styleId="1047DB6B91DD4CB69BD4B6E682550950">
    <w:name w:val="1047DB6B91DD4CB69BD4B6E682550950"/>
    <w:rsid w:val="00735A17"/>
  </w:style>
  <w:style w:type="paragraph" w:customStyle="1" w:styleId="C0B9680A6D0F4B66911BE3B536B70C64">
    <w:name w:val="C0B9680A6D0F4B66911BE3B536B70C64"/>
    <w:rsid w:val="00735A17"/>
  </w:style>
  <w:style w:type="paragraph" w:customStyle="1" w:styleId="AAB122C50D32478A9F412DD8452DBBFF">
    <w:name w:val="AAB122C50D32478A9F412DD8452DBBFF"/>
    <w:rsid w:val="00735A17"/>
  </w:style>
  <w:style w:type="paragraph" w:customStyle="1" w:styleId="766D947AD92B4B3882702F2DB47421BE">
    <w:name w:val="766D947AD92B4B3882702F2DB47421BE"/>
    <w:rsid w:val="00735A17"/>
  </w:style>
  <w:style w:type="paragraph" w:customStyle="1" w:styleId="6132924179EC459E9942DA90FA6109E2">
    <w:name w:val="6132924179EC459E9942DA90FA6109E2"/>
    <w:rsid w:val="00735A17"/>
  </w:style>
  <w:style w:type="paragraph" w:customStyle="1" w:styleId="C18E3C6E3C69495A8DD529707B1D9076">
    <w:name w:val="C18E3C6E3C69495A8DD529707B1D9076"/>
    <w:rsid w:val="00735A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978451a3-0487-4d09-9c48-5de67d8385aa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2020-01-22T00:00:00</HeaderDate>
    <Office/>
    <Dnr>Ju2020/00164/POL</Dnr>
    <ParagrafNr/>
    <DocumentTitle/>
    <VisitingAddress/>
    <Extra1/>
    <Extra2/>
    <Extra3>Marta Obminska</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65505-8999-4FD1-A5D0-BD5A19D45223}"/>
</file>

<file path=customXml/itemProps2.xml><?xml version="1.0" encoding="utf-8"?>
<ds:datastoreItem xmlns:ds="http://schemas.openxmlformats.org/officeDocument/2006/customXml" ds:itemID="{2A9F2756-9F58-4B02-B606-EB61EC537AB4}"/>
</file>

<file path=customXml/itemProps3.xml><?xml version="1.0" encoding="utf-8"?>
<ds:datastoreItem xmlns:ds="http://schemas.openxmlformats.org/officeDocument/2006/customXml" ds:itemID="{3AB61ADA-B221-4799-A031-DBD303A36A3E}"/>
</file>

<file path=customXml/itemProps4.xml><?xml version="1.0" encoding="utf-8"?>
<ds:datastoreItem xmlns:ds="http://schemas.openxmlformats.org/officeDocument/2006/customXml" ds:itemID="{2A9F2756-9F58-4B02-B606-EB61EC537AB4}">
  <ds:schemaRefs>
    <ds:schemaRef ds:uri="http://schemas.microsoft.com/sharepoint/v3/contenttype/forms"/>
  </ds:schemaRefs>
</ds:datastoreItem>
</file>

<file path=customXml/itemProps5.xml><?xml version="1.0" encoding="utf-8"?>
<ds:datastoreItem xmlns:ds="http://schemas.openxmlformats.org/officeDocument/2006/customXml" ds:itemID="{13608913-BC33-4E2D-B123-D6EB3B9A22FD}">
  <ds:schemaRefs>
    <ds:schemaRef ds:uri="Microsoft.SharePoint.Taxonomy.ContentTypeSync"/>
  </ds:schemaRefs>
</ds:datastoreItem>
</file>

<file path=customXml/itemProps6.xml><?xml version="1.0" encoding="utf-8"?>
<ds:datastoreItem xmlns:ds="http://schemas.openxmlformats.org/officeDocument/2006/customXml" ds:itemID="{214C2220-05CD-4ED2-9447-FDBCC067D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F284619-5EA5-4E94-B139-B7D9569FC8B4}"/>
</file>

<file path=customXml/itemProps8.xml><?xml version="1.0" encoding="utf-8"?>
<ds:datastoreItem xmlns:ds="http://schemas.openxmlformats.org/officeDocument/2006/customXml" ds:itemID="{58CFA350-E68F-44A7-AE60-57FCF559B818}"/>
</file>

<file path=docProps/app.xml><?xml version="1.0" encoding="utf-8"?>
<Properties xmlns="http://schemas.openxmlformats.org/officeDocument/2006/extended-properties" xmlns:vt="http://schemas.openxmlformats.org/officeDocument/2006/docPropsVTypes">
  <Template>RK Basmall</Template>
  <TotalTime>0</TotalTime>
  <Pages>2</Pages>
  <Words>557</Words>
  <Characters>2956</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758 Skjutningar och annan kriminalitet i Uppsala.docx</dc:title>
  <dc:subject/>
  <dc:creator>Emma Lindahl Timmelstad</dc:creator>
  <cp:keywords/>
  <dc:description/>
  <cp:lastModifiedBy>Emma Lindahl Timmelstad</cp:lastModifiedBy>
  <cp:revision>5</cp:revision>
  <dcterms:created xsi:type="dcterms:W3CDTF">2020-01-16T08:47:00Z</dcterms:created>
  <dcterms:modified xsi:type="dcterms:W3CDTF">2020-01-21T08:05:00Z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93c215c7-7959-49b4-a9ed-d4ff35c69ad4</vt:lpwstr>
  </property>
</Properties>
</file>