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Pr="008C71F4"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rsidRPr="008C71F4" w14:paraId="07C1E220" w14:textId="77777777" w:rsidTr="0080789B">
        <w:tc>
          <w:tcPr>
            <w:tcW w:w="7796" w:type="dxa"/>
          </w:tcPr>
          <w:p w14:paraId="72F0ADD0" w14:textId="77777777" w:rsidR="0096348C" w:rsidRPr="008C71F4" w:rsidRDefault="0096348C" w:rsidP="0096348C">
            <w:r w:rsidRPr="008C71F4">
              <w:t>RIKSDAGEN</w:t>
            </w:r>
          </w:p>
          <w:p w14:paraId="1648F3E9" w14:textId="77777777" w:rsidR="0096348C" w:rsidRPr="008C71F4" w:rsidRDefault="00EA7B53" w:rsidP="0096348C">
            <w:r w:rsidRPr="008C71F4">
              <w:t>SKATTE</w:t>
            </w:r>
            <w:r w:rsidR="0096348C" w:rsidRPr="008C71F4">
              <w:t>UTSKOTTET</w:t>
            </w:r>
          </w:p>
        </w:tc>
      </w:tr>
    </w:tbl>
    <w:p w14:paraId="340CAD1C" w14:textId="77777777" w:rsidR="0096348C" w:rsidRPr="008C71F4" w:rsidRDefault="0096348C" w:rsidP="0096348C"/>
    <w:p w14:paraId="6559C996" w14:textId="77777777" w:rsidR="0096348C" w:rsidRPr="008C71F4"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2036"/>
        <w:gridCol w:w="5962"/>
      </w:tblGrid>
      <w:tr w:rsidR="008C71F4" w:rsidRPr="008C71F4" w14:paraId="79C89217" w14:textId="77777777" w:rsidTr="00B7668F">
        <w:trPr>
          <w:cantSplit/>
          <w:trHeight w:val="507"/>
        </w:trPr>
        <w:tc>
          <w:tcPr>
            <w:tcW w:w="2036" w:type="dxa"/>
          </w:tcPr>
          <w:p w14:paraId="40976518" w14:textId="77777777" w:rsidR="0096348C" w:rsidRPr="008C71F4" w:rsidRDefault="0096348C" w:rsidP="0096348C">
            <w:pPr>
              <w:rPr>
                <w:b/>
              </w:rPr>
            </w:pPr>
            <w:r w:rsidRPr="008C71F4">
              <w:rPr>
                <w:b/>
              </w:rPr>
              <w:t xml:space="preserve">PROTOKOLL </w:t>
            </w:r>
          </w:p>
        </w:tc>
        <w:tc>
          <w:tcPr>
            <w:tcW w:w="5962" w:type="dxa"/>
          </w:tcPr>
          <w:p w14:paraId="0B0E2F40" w14:textId="56072044" w:rsidR="0096348C" w:rsidRPr="008C71F4" w:rsidRDefault="00246FAC" w:rsidP="0096348C">
            <w:pPr>
              <w:rPr>
                <w:b/>
              </w:rPr>
            </w:pPr>
            <w:r w:rsidRPr="008C71F4">
              <w:rPr>
                <w:b/>
              </w:rPr>
              <w:t>UTSKOTTSSAMMANTRÄDE 20</w:t>
            </w:r>
            <w:r w:rsidR="00481B64" w:rsidRPr="008C71F4">
              <w:rPr>
                <w:b/>
              </w:rPr>
              <w:t>2</w:t>
            </w:r>
            <w:r w:rsidR="00B0685E">
              <w:rPr>
                <w:b/>
              </w:rPr>
              <w:t>5</w:t>
            </w:r>
            <w:r w:rsidRPr="008C71F4">
              <w:rPr>
                <w:b/>
              </w:rPr>
              <w:t>/</w:t>
            </w:r>
            <w:r w:rsidR="00F236AC" w:rsidRPr="008C71F4">
              <w:rPr>
                <w:b/>
              </w:rPr>
              <w:t>2</w:t>
            </w:r>
            <w:r w:rsidR="00B0685E">
              <w:rPr>
                <w:b/>
              </w:rPr>
              <w:t>6</w:t>
            </w:r>
            <w:r w:rsidR="0096348C" w:rsidRPr="008C71F4">
              <w:rPr>
                <w:b/>
              </w:rPr>
              <w:t>:</w:t>
            </w:r>
            <w:r w:rsidR="00353337">
              <w:rPr>
                <w:b/>
              </w:rPr>
              <w:t>2</w:t>
            </w:r>
          </w:p>
          <w:p w14:paraId="3A376272" w14:textId="77777777" w:rsidR="0096348C" w:rsidRPr="008C71F4" w:rsidRDefault="0096348C" w:rsidP="0096348C">
            <w:pPr>
              <w:rPr>
                <w:b/>
              </w:rPr>
            </w:pPr>
          </w:p>
        </w:tc>
      </w:tr>
      <w:tr w:rsidR="008C71F4" w:rsidRPr="008C71F4" w14:paraId="1412A9CD" w14:textId="77777777" w:rsidTr="00B7668F">
        <w:trPr>
          <w:trHeight w:val="185"/>
        </w:trPr>
        <w:tc>
          <w:tcPr>
            <w:tcW w:w="2036" w:type="dxa"/>
          </w:tcPr>
          <w:p w14:paraId="1E998507" w14:textId="77777777" w:rsidR="0096348C" w:rsidRPr="008C71F4" w:rsidRDefault="0096348C" w:rsidP="0096348C">
            <w:r w:rsidRPr="008C71F4">
              <w:t>DATUM</w:t>
            </w:r>
          </w:p>
        </w:tc>
        <w:tc>
          <w:tcPr>
            <w:tcW w:w="5962" w:type="dxa"/>
          </w:tcPr>
          <w:p w14:paraId="02911D03" w14:textId="0C45A765" w:rsidR="0096348C" w:rsidRPr="008C71F4" w:rsidRDefault="00EF70DA" w:rsidP="0096348C">
            <w:r w:rsidRPr="008C71F4">
              <w:t>20</w:t>
            </w:r>
            <w:r w:rsidR="00C3591B" w:rsidRPr="008C71F4">
              <w:t>2</w:t>
            </w:r>
            <w:r w:rsidR="004C15E6">
              <w:t>5</w:t>
            </w:r>
            <w:r w:rsidR="009D6560" w:rsidRPr="008C71F4">
              <w:t>-</w:t>
            </w:r>
            <w:r w:rsidR="00B0685E">
              <w:t>09</w:t>
            </w:r>
            <w:r w:rsidR="00666516" w:rsidRPr="008C71F4">
              <w:t>-</w:t>
            </w:r>
            <w:r w:rsidR="00B0685E">
              <w:t>1</w:t>
            </w:r>
            <w:r w:rsidR="00353337">
              <w:t>8</w:t>
            </w:r>
          </w:p>
        </w:tc>
      </w:tr>
      <w:tr w:rsidR="008C71F4" w:rsidRPr="008C71F4" w14:paraId="59B54A1D" w14:textId="77777777" w:rsidTr="00B7668F">
        <w:trPr>
          <w:trHeight w:val="101"/>
        </w:trPr>
        <w:tc>
          <w:tcPr>
            <w:tcW w:w="2036" w:type="dxa"/>
          </w:tcPr>
          <w:p w14:paraId="2B08C94F" w14:textId="77777777" w:rsidR="0096348C" w:rsidRPr="00BC1606" w:rsidRDefault="0096348C" w:rsidP="0096348C">
            <w:r w:rsidRPr="00BC1606">
              <w:t>TID</w:t>
            </w:r>
          </w:p>
        </w:tc>
        <w:tc>
          <w:tcPr>
            <w:tcW w:w="5962" w:type="dxa"/>
          </w:tcPr>
          <w:p w14:paraId="0B1FB026" w14:textId="03C918AC" w:rsidR="00240790" w:rsidRPr="00BE4F47" w:rsidRDefault="00353337" w:rsidP="0096348C">
            <w:r>
              <w:t>10</w:t>
            </w:r>
            <w:r w:rsidR="007A17C6" w:rsidRPr="00BE4F47">
              <w:t>.</w:t>
            </w:r>
            <w:r w:rsidR="00DE4A20" w:rsidRPr="00BE4F47">
              <w:t>00</w:t>
            </w:r>
            <w:r w:rsidR="00C04B68" w:rsidRPr="00BE4F47">
              <w:t xml:space="preserve"> – </w:t>
            </w:r>
            <w:r>
              <w:t>10</w:t>
            </w:r>
            <w:r w:rsidR="00C04B68" w:rsidRPr="00BE4F47">
              <w:t>.</w:t>
            </w:r>
            <w:r>
              <w:t>50</w:t>
            </w:r>
          </w:p>
        </w:tc>
      </w:tr>
      <w:tr w:rsidR="0096348C" w:rsidRPr="008C71F4" w14:paraId="004577CC" w14:textId="77777777" w:rsidTr="00B7668F">
        <w:trPr>
          <w:trHeight w:val="194"/>
        </w:trPr>
        <w:tc>
          <w:tcPr>
            <w:tcW w:w="2036" w:type="dxa"/>
          </w:tcPr>
          <w:p w14:paraId="1AE9301A" w14:textId="77777777" w:rsidR="0096348C" w:rsidRPr="008C71F4" w:rsidRDefault="0096348C" w:rsidP="0096348C">
            <w:r w:rsidRPr="008C71F4">
              <w:t>NÄRVARANDE</w:t>
            </w:r>
          </w:p>
        </w:tc>
        <w:tc>
          <w:tcPr>
            <w:tcW w:w="5962" w:type="dxa"/>
          </w:tcPr>
          <w:p w14:paraId="7EE708B1" w14:textId="77777777" w:rsidR="0096348C" w:rsidRPr="008C71F4" w:rsidRDefault="0096348C" w:rsidP="0096348C">
            <w:r w:rsidRPr="008C71F4">
              <w:t>Se bilaga 1</w:t>
            </w:r>
          </w:p>
        </w:tc>
      </w:tr>
    </w:tbl>
    <w:tbl>
      <w:tblPr>
        <w:tblpPr w:leftFromText="141" w:rightFromText="141" w:vertAnchor="text" w:horzAnchor="margin" w:tblpXSpec="center" w:tblpY="888"/>
        <w:tblOverlap w:val="never"/>
        <w:tblW w:w="7513" w:type="dxa"/>
        <w:tblLayout w:type="fixed"/>
        <w:tblCellMar>
          <w:left w:w="70" w:type="dxa"/>
          <w:right w:w="70" w:type="dxa"/>
        </w:tblCellMar>
        <w:tblLook w:val="00A0" w:firstRow="1" w:lastRow="0" w:firstColumn="1" w:lastColumn="0" w:noHBand="0" w:noVBand="0"/>
      </w:tblPr>
      <w:tblGrid>
        <w:gridCol w:w="567"/>
        <w:gridCol w:w="6589"/>
        <w:gridCol w:w="357"/>
      </w:tblGrid>
      <w:tr w:rsidR="00DE4A20" w:rsidRPr="008C71F4" w14:paraId="39CF8A88" w14:textId="77777777" w:rsidTr="00B7668F">
        <w:tc>
          <w:tcPr>
            <w:tcW w:w="567" w:type="dxa"/>
          </w:tcPr>
          <w:p w14:paraId="664FD1A4" w14:textId="33EE777E" w:rsidR="00DE4A20" w:rsidRPr="003748F1" w:rsidRDefault="00DE4A20"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t xml:space="preserve">§ </w:t>
            </w:r>
            <w:r w:rsidR="00240790">
              <w:rPr>
                <w:b/>
                <w:snapToGrid w:val="0"/>
                <w:sz w:val="24"/>
                <w:szCs w:val="20"/>
              </w:rPr>
              <w:t>1</w:t>
            </w:r>
          </w:p>
        </w:tc>
        <w:tc>
          <w:tcPr>
            <w:tcW w:w="6946" w:type="dxa"/>
            <w:gridSpan w:val="2"/>
          </w:tcPr>
          <w:p w14:paraId="43226E71" w14:textId="605D377B" w:rsidR="00DE4A20" w:rsidRDefault="0052557C" w:rsidP="0036472B">
            <w:pPr>
              <w:tabs>
                <w:tab w:val="left" w:pos="1701"/>
              </w:tabs>
              <w:spacing w:after="240"/>
              <w:rPr>
                <w:b/>
              </w:rPr>
            </w:pPr>
            <w:r>
              <w:rPr>
                <w:b/>
              </w:rPr>
              <w:t xml:space="preserve">Information om </w:t>
            </w:r>
            <w:r w:rsidR="00353337" w:rsidRPr="00353337">
              <w:rPr>
                <w:b/>
              </w:rPr>
              <w:t>Skatteverkets åtgärder mot svartarbete RiR</w:t>
            </w:r>
            <w:r w:rsidR="00353337">
              <w:rPr>
                <w:b/>
              </w:rPr>
              <w:t xml:space="preserve"> </w:t>
            </w:r>
            <w:r w:rsidR="00353337" w:rsidRPr="00353337">
              <w:rPr>
                <w:b/>
              </w:rPr>
              <w:t>2025:18</w:t>
            </w:r>
          </w:p>
          <w:p w14:paraId="0CB1FA57" w14:textId="61CE1732" w:rsidR="00E73DE8" w:rsidRDefault="00353337" w:rsidP="00937BD3">
            <w:pPr>
              <w:tabs>
                <w:tab w:val="left" w:pos="1701"/>
              </w:tabs>
              <w:rPr>
                <w:bCs/>
                <w:snapToGrid w:val="0"/>
              </w:rPr>
            </w:pPr>
            <w:r>
              <w:rPr>
                <w:bCs/>
              </w:rPr>
              <w:t>Riksrevisor Christina Gellerbrant Hagberg</w:t>
            </w:r>
            <w:r w:rsidR="0052557C">
              <w:rPr>
                <w:bCs/>
              </w:rPr>
              <w:t xml:space="preserve">, </w:t>
            </w:r>
            <w:r>
              <w:rPr>
                <w:bCs/>
              </w:rPr>
              <w:t>Riksrevisionen</w:t>
            </w:r>
            <w:r w:rsidR="0052557C">
              <w:rPr>
                <w:bCs/>
              </w:rPr>
              <w:t>,</w:t>
            </w:r>
            <w:r>
              <w:rPr>
                <w:bCs/>
              </w:rPr>
              <w:t xml:space="preserve"> i</w:t>
            </w:r>
            <w:r w:rsidR="0052557C">
              <w:rPr>
                <w:bCs/>
              </w:rPr>
              <w:t xml:space="preserve">nformerade om </w:t>
            </w:r>
            <w:r>
              <w:rPr>
                <w:bCs/>
              </w:rPr>
              <w:t xml:space="preserve">rapporten </w:t>
            </w:r>
            <w:r w:rsidRPr="00353337">
              <w:rPr>
                <w:bCs/>
              </w:rPr>
              <w:t>Skatteverkets åtgärder mot svartarbete RiR 2025:18</w:t>
            </w:r>
            <w:r w:rsidR="0052557C">
              <w:rPr>
                <w:bCs/>
              </w:rPr>
              <w:t xml:space="preserve"> och svarade på ledamöternas frågor.</w:t>
            </w:r>
          </w:p>
          <w:p w14:paraId="1F2A6E20" w14:textId="1B493A72" w:rsidR="00E73DE8" w:rsidRPr="00DE4A20" w:rsidRDefault="00E73DE8" w:rsidP="00937BD3">
            <w:pPr>
              <w:tabs>
                <w:tab w:val="left" w:pos="1701"/>
              </w:tabs>
              <w:rPr>
                <w:bCs/>
                <w:snapToGrid w:val="0"/>
              </w:rPr>
            </w:pPr>
          </w:p>
        </w:tc>
      </w:tr>
      <w:tr w:rsidR="00937BD3" w:rsidRPr="008C71F4" w14:paraId="173725A9" w14:textId="77777777" w:rsidTr="00B7668F">
        <w:tc>
          <w:tcPr>
            <w:tcW w:w="567" w:type="dxa"/>
          </w:tcPr>
          <w:p w14:paraId="1EB42319" w14:textId="75FCF4B6" w:rsidR="00937BD3" w:rsidRDefault="00937BD3"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t>§ 2</w:t>
            </w:r>
          </w:p>
        </w:tc>
        <w:tc>
          <w:tcPr>
            <w:tcW w:w="6946" w:type="dxa"/>
            <w:gridSpan w:val="2"/>
          </w:tcPr>
          <w:p w14:paraId="52A5CC29" w14:textId="77777777" w:rsidR="00353337" w:rsidRDefault="00353337" w:rsidP="00353337">
            <w:pPr>
              <w:tabs>
                <w:tab w:val="left" w:pos="1701"/>
              </w:tabs>
              <w:spacing w:after="240"/>
              <w:rPr>
                <w:b/>
              </w:rPr>
            </w:pPr>
            <w:r w:rsidRPr="00353337">
              <w:rPr>
                <w:b/>
              </w:rPr>
              <w:t>Förslag om mervärdesskatt för beskattningsbara personer som</w:t>
            </w:r>
            <w:r>
              <w:rPr>
                <w:b/>
              </w:rPr>
              <w:t xml:space="preserve"> </w:t>
            </w:r>
            <w:r w:rsidRPr="00353337">
              <w:rPr>
                <w:b/>
              </w:rPr>
              <w:t>medverkar till distansförsäljning av importerade varor</w:t>
            </w:r>
          </w:p>
          <w:p w14:paraId="7511BF6A" w14:textId="77777777" w:rsidR="00353337" w:rsidRPr="00353337" w:rsidRDefault="00353337" w:rsidP="00353337">
            <w:pPr>
              <w:tabs>
                <w:tab w:val="left" w:pos="1701"/>
              </w:tabs>
              <w:spacing w:after="240"/>
              <w:rPr>
                <w:bCs/>
              </w:rPr>
            </w:pPr>
            <w:r w:rsidRPr="00353337">
              <w:rPr>
                <w:bCs/>
              </w:rPr>
              <w:t>Utskottet överlade med statssekreterare Carolina Lindholm, Finansdepartementet.</w:t>
            </w:r>
          </w:p>
          <w:p w14:paraId="44E9426A" w14:textId="2F01535A" w:rsidR="00353337" w:rsidRPr="00353337" w:rsidRDefault="00353337" w:rsidP="00353337">
            <w:pPr>
              <w:tabs>
                <w:tab w:val="left" w:pos="1701"/>
              </w:tabs>
              <w:spacing w:after="240"/>
              <w:rPr>
                <w:bCs/>
              </w:rPr>
            </w:pPr>
            <w:r w:rsidRPr="00353337">
              <w:rPr>
                <w:bCs/>
              </w:rPr>
              <w:t xml:space="preserve">Underlaget utgjordes av COM(2023) </w:t>
            </w:r>
            <w:r>
              <w:rPr>
                <w:bCs/>
              </w:rPr>
              <w:t>262</w:t>
            </w:r>
            <w:r w:rsidRPr="00353337">
              <w:rPr>
                <w:bCs/>
              </w:rPr>
              <w:t xml:space="preserve"> samt regeringskansliets överläggningspromemoria daterad 2025-</w:t>
            </w:r>
            <w:r>
              <w:rPr>
                <w:bCs/>
              </w:rPr>
              <w:t>09</w:t>
            </w:r>
            <w:r w:rsidRPr="00353337">
              <w:rPr>
                <w:bCs/>
              </w:rPr>
              <w:t>-1</w:t>
            </w:r>
            <w:r>
              <w:rPr>
                <w:bCs/>
              </w:rPr>
              <w:t>6</w:t>
            </w:r>
            <w:r w:rsidRPr="00353337">
              <w:rPr>
                <w:bCs/>
              </w:rPr>
              <w:t>.</w:t>
            </w:r>
          </w:p>
          <w:p w14:paraId="26935389" w14:textId="77777777" w:rsidR="00660B01" w:rsidRDefault="00353337" w:rsidP="00353337">
            <w:pPr>
              <w:tabs>
                <w:tab w:val="left" w:pos="1701"/>
              </w:tabs>
              <w:spacing w:after="240"/>
              <w:rPr>
                <w:bCs/>
              </w:rPr>
            </w:pPr>
            <w:r w:rsidRPr="00353337">
              <w:rPr>
                <w:bCs/>
              </w:rPr>
              <w:t>Statssekreteraren redogjorde för regeringens ståndpunkt i enlighet med överläggningspromemorian:</w:t>
            </w:r>
          </w:p>
          <w:p w14:paraId="27B3CA96" w14:textId="77777777" w:rsidR="00353337" w:rsidRDefault="00353337" w:rsidP="00353337">
            <w:pPr>
              <w:tabs>
                <w:tab w:val="left" w:pos="1701"/>
              </w:tabs>
              <w:spacing w:after="240"/>
              <w:ind w:left="170"/>
              <w:rPr>
                <w:bCs/>
              </w:rPr>
            </w:pPr>
            <w:r w:rsidRPr="00353337">
              <w:rPr>
                <w:bCs/>
              </w:rPr>
              <w:t>Det är viktigt att främja gränsöverskridande handel (inklusive e-handel) och företagens möjlighet att konkurrera på lika villkor. Företag och privatpersoner som handlar med varor med länder utanför EU bör ha regler och processer som är enkla, ändamålsenliga och transparenta. Det är också viktigt med en korrekt uppbörd och effektiv kontroll och att risken för fusk och fel i e-handelsflödet minimeras.</w:t>
            </w:r>
          </w:p>
          <w:p w14:paraId="376FAD57" w14:textId="77777777" w:rsidR="00353337" w:rsidRDefault="00353337" w:rsidP="00353337">
            <w:pPr>
              <w:tabs>
                <w:tab w:val="left" w:pos="1701"/>
              </w:tabs>
              <w:spacing w:after="240"/>
              <w:rPr>
                <w:bCs/>
              </w:rPr>
            </w:pPr>
            <w:r w:rsidRPr="00C6013D">
              <w:rPr>
                <w:bCs/>
              </w:rPr>
              <w:t>Ordföranden konstaterade att det fanns stöd för regeringens ståndpunkt.</w:t>
            </w:r>
          </w:p>
          <w:p w14:paraId="7FB328F4" w14:textId="5259BC12" w:rsidR="00353337" w:rsidRPr="00353337" w:rsidRDefault="00353337" w:rsidP="00353337">
            <w:pPr>
              <w:tabs>
                <w:tab w:val="left" w:pos="1701"/>
              </w:tabs>
              <w:spacing w:after="240"/>
              <w:rPr>
                <w:bCs/>
              </w:rPr>
            </w:pPr>
            <w:r>
              <w:rPr>
                <w:bCs/>
              </w:rPr>
              <w:t>Denna paragraf förklarades omedelbart justerad.</w:t>
            </w:r>
          </w:p>
        </w:tc>
      </w:tr>
      <w:tr w:rsidR="00937BD3" w:rsidRPr="008C71F4" w14:paraId="50A43ED9" w14:textId="77777777" w:rsidTr="00B7668F">
        <w:tc>
          <w:tcPr>
            <w:tcW w:w="567" w:type="dxa"/>
          </w:tcPr>
          <w:p w14:paraId="4F053250" w14:textId="14293C95" w:rsidR="00937BD3" w:rsidRDefault="00937BD3"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t>§ 3</w:t>
            </w:r>
          </w:p>
        </w:tc>
        <w:tc>
          <w:tcPr>
            <w:tcW w:w="6946" w:type="dxa"/>
            <w:gridSpan w:val="2"/>
          </w:tcPr>
          <w:p w14:paraId="527986BD" w14:textId="77777777" w:rsidR="00147F01" w:rsidRDefault="00147F01" w:rsidP="00C6013D">
            <w:pPr>
              <w:tabs>
                <w:tab w:val="left" w:pos="1701"/>
              </w:tabs>
              <w:spacing w:after="240"/>
              <w:rPr>
                <w:b/>
              </w:rPr>
            </w:pPr>
            <w:r w:rsidRPr="00147F01">
              <w:rPr>
                <w:b/>
              </w:rPr>
              <w:t xml:space="preserve">Rådsslutsatser om skatteincitament till stöd för given för en ren industri </w:t>
            </w:r>
          </w:p>
          <w:p w14:paraId="705DE31B" w14:textId="77777777" w:rsidR="00147F01" w:rsidRPr="00353337" w:rsidRDefault="00147F01" w:rsidP="00147F01">
            <w:pPr>
              <w:tabs>
                <w:tab w:val="left" w:pos="1701"/>
              </w:tabs>
              <w:spacing w:after="240"/>
              <w:rPr>
                <w:bCs/>
              </w:rPr>
            </w:pPr>
            <w:r w:rsidRPr="00353337">
              <w:rPr>
                <w:bCs/>
              </w:rPr>
              <w:t>Utskottet överlade med statssekreterare Carolina Lindholm, Finansdepartementet.</w:t>
            </w:r>
          </w:p>
          <w:p w14:paraId="5CDE6F4E" w14:textId="0A276DD5" w:rsidR="00147F01" w:rsidRPr="00353337" w:rsidRDefault="00147F01" w:rsidP="00147F01">
            <w:pPr>
              <w:tabs>
                <w:tab w:val="left" w:pos="1701"/>
              </w:tabs>
              <w:spacing w:after="240"/>
              <w:rPr>
                <w:bCs/>
              </w:rPr>
            </w:pPr>
            <w:r w:rsidRPr="00353337">
              <w:rPr>
                <w:bCs/>
              </w:rPr>
              <w:t>Underlaget utgjordes</w:t>
            </w:r>
            <w:r w:rsidR="0080535D">
              <w:rPr>
                <w:bCs/>
              </w:rPr>
              <w:t xml:space="preserve"> av</w:t>
            </w:r>
            <w:r w:rsidRPr="00353337">
              <w:rPr>
                <w:bCs/>
              </w:rPr>
              <w:t xml:space="preserve"> </w:t>
            </w:r>
            <w:r w:rsidR="009A0590">
              <w:rPr>
                <w:bCs/>
              </w:rPr>
              <w:t>ett utkast</w:t>
            </w:r>
            <w:r w:rsidRPr="00147F01">
              <w:rPr>
                <w:bCs/>
              </w:rPr>
              <w:t xml:space="preserve"> över rådets slutsatser med nummer WK 10269/2025</w:t>
            </w:r>
            <w:r>
              <w:rPr>
                <w:bCs/>
              </w:rPr>
              <w:t xml:space="preserve"> </w:t>
            </w:r>
            <w:r w:rsidRPr="00353337">
              <w:rPr>
                <w:bCs/>
              </w:rPr>
              <w:t>samt regeringskansliets överläggningspromemoria daterad 2025-</w:t>
            </w:r>
            <w:r>
              <w:rPr>
                <w:bCs/>
              </w:rPr>
              <w:t>09</w:t>
            </w:r>
            <w:r w:rsidRPr="00353337">
              <w:rPr>
                <w:bCs/>
              </w:rPr>
              <w:t>-1</w:t>
            </w:r>
            <w:r>
              <w:rPr>
                <w:bCs/>
              </w:rPr>
              <w:t>6</w:t>
            </w:r>
            <w:r w:rsidRPr="00353337">
              <w:rPr>
                <w:bCs/>
              </w:rPr>
              <w:t>.</w:t>
            </w:r>
          </w:p>
          <w:p w14:paraId="5C60DDC6" w14:textId="77777777" w:rsidR="00147F01" w:rsidRDefault="00147F01" w:rsidP="00147F01">
            <w:pPr>
              <w:tabs>
                <w:tab w:val="left" w:pos="1701"/>
              </w:tabs>
              <w:spacing w:after="240"/>
              <w:rPr>
                <w:bCs/>
              </w:rPr>
            </w:pPr>
            <w:r w:rsidRPr="00353337">
              <w:rPr>
                <w:bCs/>
              </w:rPr>
              <w:lastRenderedPageBreak/>
              <w:t>Statssekreteraren redogjorde för regeringens ståndpunkt i enlighet med överläggningspromemorian:</w:t>
            </w:r>
          </w:p>
          <w:p w14:paraId="1A169381" w14:textId="77777777" w:rsidR="00147F01" w:rsidRDefault="00147F01" w:rsidP="00147F01">
            <w:pPr>
              <w:tabs>
                <w:tab w:val="left" w:pos="1701"/>
              </w:tabs>
              <w:spacing w:after="240"/>
              <w:ind w:left="170"/>
              <w:rPr>
                <w:bCs/>
              </w:rPr>
            </w:pPr>
            <w:r w:rsidRPr="00147F01">
              <w:rPr>
                <w:bCs/>
              </w:rPr>
              <w:t>Sverige kan ställa sig bakom principerna som kommer till uttryck i det utkast till</w:t>
            </w:r>
            <w:r>
              <w:rPr>
                <w:bCs/>
              </w:rPr>
              <w:t xml:space="preserve"> </w:t>
            </w:r>
            <w:r w:rsidRPr="00147F01">
              <w:rPr>
                <w:bCs/>
              </w:rPr>
              <w:t xml:space="preserve">rådsslutsatser som det danska ordförandeskapet har presenterat. ”Rekommendationen om skatteincitament till stöd för Given för en ren industri med beaktande av ramen för statligt stöd inom Given för en ren industri” klargör hur svenska skatteregler på vissa områden får utformas för att inte hamna i konflikt med regelverket om statligt stöd. Rekommendationen kan därför bidra till att skapa förutsebarhet, och förenkla lagstiftningsarbetet för medlemsstaterna på de områden som rekommendationen berör. Sverige är negativt inställd till att ytterligare befogenheter på skatteområdet flyttas till EU. Icke-bindande rekommendationer kan vara en lämplig metod för samarbete på EU-nivå med skattefrågor, om det finns ett tydligt mervärde av ett sådant samarbete, t.ex. för att stärka EU:s konkurrenskraft eller minska administrativa kostnader.  </w:t>
            </w:r>
          </w:p>
          <w:p w14:paraId="38F2BD55" w14:textId="5C829EE5" w:rsidR="00147F01" w:rsidRDefault="00147F01" w:rsidP="00147F01">
            <w:pPr>
              <w:tabs>
                <w:tab w:val="left" w:pos="1701"/>
              </w:tabs>
              <w:spacing w:after="240"/>
              <w:rPr>
                <w:bCs/>
              </w:rPr>
            </w:pPr>
            <w:r w:rsidRPr="00C6013D">
              <w:rPr>
                <w:bCs/>
              </w:rPr>
              <w:t>Ordföranden konstaterade att det fanns stöd för regeringens ståndpunkt.</w:t>
            </w:r>
          </w:p>
          <w:p w14:paraId="1567F810" w14:textId="5356371A" w:rsidR="00C6013D" w:rsidRPr="00904EAF" w:rsidRDefault="00147F01" w:rsidP="00147F01">
            <w:pPr>
              <w:tabs>
                <w:tab w:val="left" w:pos="1701"/>
              </w:tabs>
              <w:spacing w:after="240"/>
              <w:rPr>
                <w:bCs/>
              </w:rPr>
            </w:pPr>
            <w:r>
              <w:rPr>
                <w:bCs/>
              </w:rPr>
              <w:t>Denna paragraf förklarades omedelbart justerad.</w:t>
            </w:r>
          </w:p>
        </w:tc>
      </w:tr>
      <w:tr w:rsidR="008E4FA1" w:rsidRPr="00B056A6" w14:paraId="5D27B045" w14:textId="77777777" w:rsidTr="00B7668F">
        <w:tc>
          <w:tcPr>
            <w:tcW w:w="567" w:type="dxa"/>
          </w:tcPr>
          <w:p w14:paraId="30F59F8B" w14:textId="52A76908" w:rsidR="008E4FA1" w:rsidRDefault="008E4FA1"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lastRenderedPageBreak/>
              <w:t xml:space="preserve">§ </w:t>
            </w:r>
            <w:r w:rsidR="00BE4F47">
              <w:rPr>
                <w:b/>
                <w:snapToGrid w:val="0"/>
                <w:sz w:val="24"/>
                <w:szCs w:val="20"/>
              </w:rPr>
              <w:t>4</w:t>
            </w:r>
          </w:p>
        </w:tc>
        <w:tc>
          <w:tcPr>
            <w:tcW w:w="6946" w:type="dxa"/>
            <w:gridSpan w:val="2"/>
          </w:tcPr>
          <w:p w14:paraId="352567F5" w14:textId="220FEB6A" w:rsidR="008E4FA1" w:rsidRDefault="00147F01" w:rsidP="00B056A6">
            <w:pPr>
              <w:widowControl/>
              <w:spacing w:after="240" w:line="276" w:lineRule="auto"/>
              <w:rPr>
                <w:b/>
              </w:rPr>
            </w:pPr>
            <w:r>
              <w:rPr>
                <w:b/>
              </w:rPr>
              <w:t>Justering av protokoll</w:t>
            </w:r>
          </w:p>
          <w:p w14:paraId="2BF036E9" w14:textId="4482DAFF" w:rsidR="00A42379" w:rsidRDefault="00147F01" w:rsidP="00A42379">
            <w:pPr>
              <w:widowControl/>
              <w:spacing w:line="276" w:lineRule="auto"/>
              <w:rPr>
                <w:bCs/>
              </w:rPr>
            </w:pPr>
            <w:r>
              <w:rPr>
                <w:bCs/>
              </w:rPr>
              <w:t>Utskottet justerade protokoll 202</w:t>
            </w:r>
            <w:r w:rsidR="00450E63">
              <w:rPr>
                <w:bCs/>
              </w:rPr>
              <w:t>5</w:t>
            </w:r>
            <w:r>
              <w:rPr>
                <w:bCs/>
              </w:rPr>
              <w:t>/2</w:t>
            </w:r>
            <w:r w:rsidR="00450E63">
              <w:rPr>
                <w:bCs/>
              </w:rPr>
              <w:t>6</w:t>
            </w:r>
            <w:r>
              <w:rPr>
                <w:bCs/>
              </w:rPr>
              <w:t>:1.</w:t>
            </w:r>
          </w:p>
          <w:p w14:paraId="59F66904" w14:textId="78AD8DCA" w:rsidR="008E4FA1" w:rsidRPr="00B056A6" w:rsidRDefault="008E4FA1" w:rsidP="008E4FA1">
            <w:pPr>
              <w:tabs>
                <w:tab w:val="left" w:pos="1701"/>
              </w:tabs>
              <w:rPr>
                <w:b/>
              </w:rPr>
            </w:pPr>
          </w:p>
        </w:tc>
      </w:tr>
      <w:tr w:rsidR="00B7668F" w:rsidRPr="008C71F4" w14:paraId="74E8DCDD" w14:textId="77777777" w:rsidTr="00B7668F">
        <w:tc>
          <w:tcPr>
            <w:tcW w:w="567" w:type="dxa"/>
          </w:tcPr>
          <w:p w14:paraId="68A46B63" w14:textId="5D609742" w:rsidR="00B7668F" w:rsidRPr="003748F1" w:rsidRDefault="00B7668F" w:rsidP="00B7668F">
            <w:pPr>
              <w:pStyle w:val="Liststycke"/>
              <w:widowControl w:val="0"/>
              <w:tabs>
                <w:tab w:val="clear" w:pos="284"/>
                <w:tab w:val="left" w:pos="1701"/>
              </w:tabs>
              <w:spacing w:after="0" w:line="240" w:lineRule="auto"/>
              <w:ind w:left="360" w:hanging="360"/>
              <w:rPr>
                <w:b/>
                <w:snapToGrid w:val="0"/>
                <w:sz w:val="24"/>
                <w:szCs w:val="20"/>
              </w:rPr>
            </w:pPr>
            <w:bookmarkStart w:id="0" w:name="_Hlk146718318"/>
            <w:bookmarkStart w:id="1" w:name="_Hlk146718234"/>
            <w:r w:rsidRPr="003748F1">
              <w:rPr>
                <w:b/>
                <w:snapToGrid w:val="0"/>
                <w:sz w:val="24"/>
                <w:szCs w:val="20"/>
              </w:rPr>
              <w:t xml:space="preserve">§ </w:t>
            </w:r>
            <w:r w:rsidR="00BE4F47">
              <w:rPr>
                <w:b/>
                <w:snapToGrid w:val="0"/>
                <w:sz w:val="24"/>
                <w:szCs w:val="20"/>
              </w:rPr>
              <w:t>5</w:t>
            </w:r>
          </w:p>
        </w:tc>
        <w:tc>
          <w:tcPr>
            <w:tcW w:w="6946" w:type="dxa"/>
            <w:gridSpan w:val="2"/>
          </w:tcPr>
          <w:p w14:paraId="06B8A6EF" w14:textId="043952E8" w:rsidR="00B7668F" w:rsidRPr="008C71F4" w:rsidRDefault="00A2793A" w:rsidP="0036472B">
            <w:pPr>
              <w:tabs>
                <w:tab w:val="left" w:pos="1701"/>
              </w:tabs>
              <w:spacing w:after="240"/>
              <w:rPr>
                <w:b/>
                <w:snapToGrid w:val="0"/>
              </w:rPr>
            </w:pPr>
            <w:r>
              <w:rPr>
                <w:b/>
                <w:snapToGrid w:val="0"/>
              </w:rPr>
              <w:t>Nästa sammanträde</w:t>
            </w:r>
          </w:p>
        </w:tc>
      </w:tr>
      <w:bookmarkEnd w:id="0"/>
      <w:bookmarkEnd w:id="1"/>
      <w:tr w:rsidR="00B7668F" w:rsidRPr="008C71F4" w14:paraId="744C5C4C" w14:textId="77777777" w:rsidTr="00B7668F">
        <w:tc>
          <w:tcPr>
            <w:tcW w:w="567" w:type="dxa"/>
          </w:tcPr>
          <w:p w14:paraId="246DF369" w14:textId="77777777" w:rsidR="00B7668F" w:rsidRPr="008C71F4" w:rsidRDefault="00B7668F" w:rsidP="00B7668F">
            <w:pPr>
              <w:tabs>
                <w:tab w:val="left" w:pos="1701"/>
              </w:tabs>
              <w:rPr>
                <w:b/>
                <w:snapToGrid w:val="0"/>
              </w:rPr>
            </w:pPr>
          </w:p>
        </w:tc>
        <w:tc>
          <w:tcPr>
            <w:tcW w:w="6946" w:type="dxa"/>
            <w:gridSpan w:val="2"/>
          </w:tcPr>
          <w:p w14:paraId="3892A019" w14:textId="4B3FC45D" w:rsidR="0027029D" w:rsidRDefault="00A2793A" w:rsidP="00B7668F">
            <w:pPr>
              <w:tabs>
                <w:tab w:val="left" w:pos="1701"/>
              </w:tabs>
              <w:rPr>
                <w:snapToGrid w:val="0"/>
              </w:rPr>
            </w:pPr>
            <w:r>
              <w:rPr>
                <w:snapToGrid w:val="0"/>
              </w:rPr>
              <w:t xml:space="preserve">Utskottet beslutade att nästa sammanträde ska äga rum den </w:t>
            </w:r>
            <w:r w:rsidR="00147F01">
              <w:rPr>
                <w:snapToGrid w:val="0"/>
              </w:rPr>
              <w:t>23</w:t>
            </w:r>
            <w:r>
              <w:rPr>
                <w:snapToGrid w:val="0"/>
              </w:rPr>
              <w:t xml:space="preserve"> september kl. </w:t>
            </w:r>
            <w:r w:rsidR="00147F01">
              <w:rPr>
                <w:snapToGrid w:val="0"/>
              </w:rPr>
              <w:t>11</w:t>
            </w:r>
            <w:r>
              <w:rPr>
                <w:snapToGrid w:val="0"/>
              </w:rPr>
              <w:t>.00.</w:t>
            </w:r>
          </w:p>
          <w:p w14:paraId="7C02037A" w14:textId="65FD6451" w:rsidR="00E803C8" w:rsidRPr="00E803C8" w:rsidRDefault="00E803C8" w:rsidP="00B7668F">
            <w:pPr>
              <w:tabs>
                <w:tab w:val="left" w:pos="1701"/>
              </w:tabs>
              <w:rPr>
                <w:snapToGrid w:val="0"/>
              </w:rPr>
            </w:pPr>
          </w:p>
        </w:tc>
      </w:tr>
      <w:tr w:rsidR="00B7668F" w:rsidRPr="008C71F4" w14:paraId="57A7CD0F" w14:textId="77777777" w:rsidTr="00B7668F">
        <w:trPr>
          <w:gridAfter w:val="1"/>
          <w:wAfter w:w="357" w:type="dxa"/>
        </w:trPr>
        <w:tc>
          <w:tcPr>
            <w:tcW w:w="7156" w:type="dxa"/>
            <w:gridSpan w:val="2"/>
          </w:tcPr>
          <w:p w14:paraId="149ADE63" w14:textId="57FAC59F" w:rsidR="0027029D" w:rsidRDefault="0027029D" w:rsidP="00B7668F">
            <w:pPr>
              <w:tabs>
                <w:tab w:val="left" w:pos="1701"/>
              </w:tabs>
            </w:pPr>
          </w:p>
          <w:p w14:paraId="4A7C3E9A" w14:textId="77777777" w:rsidR="00A047B9" w:rsidRDefault="00A047B9" w:rsidP="00B7668F">
            <w:pPr>
              <w:tabs>
                <w:tab w:val="left" w:pos="1701"/>
              </w:tabs>
            </w:pPr>
          </w:p>
          <w:p w14:paraId="307DCEEA" w14:textId="726E82BF" w:rsidR="00B7668F" w:rsidRPr="008C71F4" w:rsidRDefault="00B7668F" w:rsidP="00B7668F">
            <w:pPr>
              <w:tabs>
                <w:tab w:val="left" w:pos="1701"/>
              </w:tabs>
            </w:pPr>
            <w:r w:rsidRPr="008C71F4">
              <w:t>Vid protokollet</w:t>
            </w:r>
          </w:p>
          <w:p w14:paraId="6577B1DC" w14:textId="6FF87BE7" w:rsidR="00B7668F" w:rsidRDefault="00B7668F" w:rsidP="00B7668F">
            <w:pPr>
              <w:tabs>
                <w:tab w:val="left" w:pos="1701"/>
              </w:tabs>
              <w:spacing w:before="60"/>
              <w:rPr>
                <w:i/>
              </w:rPr>
            </w:pPr>
          </w:p>
          <w:p w14:paraId="5633E708" w14:textId="331E1EB1" w:rsidR="008D772E" w:rsidRDefault="008D772E" w:rsidP="00B7668F">
            <w:pPr>
              <w:tabs>
                <w:tab w:val="left" w:pos="1701"/>
              </w:tabs>
              <w:spacing w:before="60"/>
              <w:rPr>
                <w:i/>
              </w:rPr>
            </w:pPr>
          </w:p>
          <w:p w14:paraId="258C3E80" w14:textId="104671F2" w:rsidR="00A047B9" w:rsidRDefault="00A047B9" w:rsidP="00B7668F">
            <w:pPr>
              <w:tabs>
                <w:tab w:val="left" w:pos="1701"/>
              </w:tabs>
              <w:spacing w:before="60"/>
              <w:rPr>
                <w:i/>
              </w:rPr>
            </w:pPr>
          </w:p>
          <w:p w14:paraId="798E024A" w14:textId="77777777" w:rsidR="00A047B9" w:rsidRPr="008C71F4" w:rsidRDefault="00A047B9" w:rsidP="00B7668F">
            <w:pPr>
              <w:tabs>
                <w:tab w:val="left" w:pos="1701"/>
              </w:tabs>
              <w:spacing w:before="60"/>
              <w:rPr>
                <w:i/>
              </w:rPr>
            </w:pPr>
          </w:p>
          <w:p w14:paraId="6B69DF48" w14:textId="2503A348" w:rsidR="00B7668F" w:rsidRPr="008C71F4" w:rsidRDefault="00B7668F" w:rsidP="00B7668F">
            <w:pPr>
              <w:tabs>
                <w:tab w:val="left" w:pos="1701"/>
              </w:tabs>
            </w:pPr>
            <w:r w:rsidRPr="008C71F4">
              <w:t xml:space="preserve">Justeras den </w:t>
            </w:r>
            <w:r w:rsidR="00147F01">
              <w:t>23</w:t>
            </w:r>
            <w:r>
              <w:t xml:space="preserve"> </w:t>
            </w:r>
            <w:r w:rsidR="0052557C">
              <w:t>september</w:t>
            </w:r>
            <w:r w:rsidRPr="008C71F4">
              <w:t xml:space="preserve"> 202</w:t>
            </w:r>
            <w:r>
              <w:t>5</w:t>
            </w:r>
          </w:p>
        </w:tc>
      </w:tr>
    </w:tbl>
    <w:p w14:paraId="2903CF47" w14:textId="77777777" w:rsidR="00700B35" w:rsidRPr="008C71F4" w:rsidRDefault="00700B35">
      <w:pPr>
        <w:widowControl/>
      </w:pPr>
      <w:bookmarkStart w:id="2" w:name="_Hlk127252390"/>
      <w:r w:rsidRPr="008C71F4">
        <w:br w:type="page"/>
      </w:r>
    </w:p>
    <w:tbl>
      <w:tblPr>
        <w:tblW w:w="915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2"/>
        <w:gridCol w:w="49"/>
        <w:gridCol w:w="386"/>
        <w:gridCol w:w="386"/>
        <w:gridCol w:w="386"/>
        <w:gridCol w:w="386"/>
        <w:gridCol w:w="386"/>
        <w:gridCol w:w="386"/>
        <w:gridCol w:w="386"/>
        <w:gridCol w:w="386"/>
        <w:gridCol w:w="386"/>
        <w:gridCol w:w="323"/>
        <w:gridCol w:w="63"/>
        <w:gridCol w:w="386"/>
        <w:gridCol w:w="386"/>
        <w:gridCol w:w="386"/>
        <w:gridCol w:w="391"/>
      </w:tblGrid>
      <w:tr w:rsidR="008C71F4" w:rsidRPr="008C71F4" w14:paraId="28B7FC1C" w14:textId="77777777" w:rsidTr="00FB764C">
        <w:trPr>
          <w:trHeight w:val="790"/>
        </w:trPr>
        <w:tc>
          <w:tcPr>
            <w:tcW w:w="3692" w:type="dxa"/>
            <w:tcBorders>
              <w:top w:val="nil"/>
              <w:left w:val="nil"/>
              <w:bottom w:val="nil"/>
              <w:right w:val="nil"/>
            </w:tcBorders>
          </w:tcPr>
          <w:p w14:paraId="1233A552" w14:textId="77777777" w:rsidR="00700B35" w:rsidRPr="008C71F4" w:rsidRDefault="00700B35" w:rsidP="009A6D4D">
            <w:pPr>
              <w:tabs>
                <w:tab w:val="left" w:pos="1701"/>
              </w:tabs>
            </w:pPr>
            <w:r w:rsidRPr="008C71F4">
              <w:lastRenderedPageBreak/>
              <w:br w:type="page"/>
              <w:t>SKATTEUTSKOTTET</w:t>
            </w:r>
          </w:p>
        </w:tc>
        <w:tc>
          <w:tcPr>
            <w:tcW w:w="3846" w:type="dxa"/>
            <w:gridSpan w:val="11"/>
            <w:tcBorders>
              <w:top w:val="nil"/>
              <w:left w:val="nil"/>
              <w:bottom w:val="nil"/>
              <w:right w:val="nil"/>
            </w:tcBorders>
          </w:tcPr>
          <w:p w14:paraId="6259FC0D" w14:textId="77777777" w:rsidR="00700B35" w:rsidRPr="008C71F4" w:rsidRDefault="00700B35" w:rsidP="009A6D4D">
            <w:pPr>
              <w:tabs>
                <w:tab w:val="left" w:pos="1701"/>
              </w:tabs>
              <w:jc w:val="center"/>
              <w:rPr>
                <w:b/>
              </w:rPr>
            </w:pPr>
            <w:r w:rsidRPr="008C71F4">
              <w:rPr>
                <w:b/>
              </w:rPr>
              <w:t>FÖRTECKNING ÖVER LEDAMÖTER</w:t>
            </w:r>
          </w:p>
        </w:tc>
        <w:tc>
          <w:tcPr>
            <w:tcW w:w="1612" w:type="dxa"/>
            <w:gridSpan w:val="5"/>
            <w:tcBorders>
              <w:top w:val="nil"/>
              <w:left w:val="nil"/>
              <w:bottom w:val="nil"/>
              <w:right w:val="nil"/>
            </w:tcBorders>
          </w:tcPr>
          <w:p w14:paraId="31276095" w14:textId="77777777" w:rsidR="00700B35" w:rsidRPr="008C71F4" w:rsidRDefault="00700B35" w:rsidP="009A6D4D">
            <w:pPr>
              <w:rPr>
                <w:b/>
              </w:rPr>
            </w:pPr>
            <w:r w:rsidRPr="008C71F4">
              <w:rPr>
                <w:b/>
              </w:rPr>
              <w:t>Bilaga 1</w:t>
            </w:r>
          </w:p>
          <w:p w14:paraId="4EB0F025" w14:textId="77777777" w:rsidR="00700B35" w:rsidRPr="008C71F4" w:rsidRDefault="00700B35" w:rsidP="009A6D4D">
            <w:pPr>
              <w:rPr>
                <w:b/>
              </w:rPr>
            </w:pPr>
            <w:r w:rsidRPr="008C71F4">
              <w:rPr>
                <w:b/>
              </w:rPr>
              <w:t>till protokoll</w:t>
            </w:r>
          </w:p>
          <w:p w14:paraId="74F9A83C" w14:textId="488F0726" w:rsidR="00700B35" w:rsidRPr="008C71F4" w:rsidRDefault="00700B35" w:rsidP="009A6D4D">
            <w:pPr>
              <w:rPr>
                <w:b/>
              </w:rPr>
            </w:pPr>
            <w:r w:rsidRPr="008C71F4">
              <w:rPr>
                <w:b/>
              </w:rPr>
              <w:t>202</w:t>
            </w:r>
            <w:r w:rsidR="00B0685E">
              <w:rPr>
                <w:b/>
              </w:rPr>
              <w:t>5</w:t>
            </w:r>
            <w:r w:rsidRPr="008C71F4">
              <w:rPr>
                <w:b/>
              </w:rPr>
              <w:t>/2</w:t>
            </w:r>
            <w:r w:rsidR="00B0685E">
              <w:rPr>
                <w:b/>
              </w:rPr>
              <w:t>6</w:t>
            </w:r>
            <w:r w:rsidRPr="008C71F4">
              <w:rPr>
                <w:b/>
              </w:rPr>
              <w:t>:</w:t>
            </w:r>
            <w:r w:rsidR="00FB764C">
              <w:rPr>
                <w:b/>
              </w:rPr>
              <w:t>2</w:t>
            </w:r>
          </w:p>
        </w:tc>
      </w:tr>
      <w:tr w:rsidR="008C71F4" w:rsidRPr="008C71F4" w14:paraId="0D1D8D81"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6"/>
        </w:trPr>
        <w:tc>
          <w:tcPr>
            <w:tcW w:w="3741" w:type="dxa"/>
            <w:gridSpan w:val="2"/>
            <w:tcBorders>
              <w:top w:val="single" w:sz="6" w:space="0" w:color="auto"/>
              <w:left w:val="single" w:sz="6" w:space="0" w:color="auto"/>
              <w:bottom w:val="single" w:sz="6" w:space="0" w:color="auto"/>
              <w:right w:val="single" w:sz="6" w:space="0" w:color="auto"/>
            </w:tcBorders>
          </w:tcPr>
          <w:p w14:paraId="354F90D2"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873892D" w14:textId="09AA40CD" w:rsidR="00700B35" w:rsidRPr="00DC7BA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 xml:space="preserve">§ </w:t>
            </w:r>
            <w:r w:rsidR="002A009E" w:rsidRPr="00DC7BA4">
              <w:rPr>
                <w:sz w:val="21"/>
                <w:szCs w:val="21"/>
              </w:rPr>
              <w:t>1</w:t>
            </w:r>
          </w:p>
        </w:tc>
        <w:tc>
          <w:tcPr>
            <w:tcW w:w="772" w:type="dxa"/>
            <w:gridSpan w:val="2"/>
            <w:tcBorders>
              <w:top w:val="single" w:sz="6" w:space="0" w:color="auto"/>
              <w:left w:val="single" w:sz="6" w:space="0" w:color="auto"/>
              <w:bottom w:val="single" w:sz="6" w:space="0" w:color="auto"/>
              <w:right w:val="single" w:sz="6" w:space="0" w:color="auto"/>
            </w:tcBorders>
          </w:tcPr>
          <w:p w14:paraId="136268BB" w14:textId="1DD454AC" w:rsidR="00700B35" w:rsidRPr="008C71F4" w:rsidRDefault="00147F01"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772" w:type="dxa"/>
            <w:gridSpan w:val="2"/>
            <w:tcBorders>
              <w:top w:val="single" w:sz="6" w:space="0" w:color="auto"/>
              <w:left w:val="single" w:sz="6" w:space="0" w:color="auto"/>
              <w:bottom w:val="single" w:sz="6" w:space="0" w:color="auto"/>
              <w:right w:val="single" w:sz="6" w:space="0" w:color="auto"/>
            </w:tcBorders>
          </w:tcPr>
          <w:p w14:paraId="41587832" w14:textId="3D6D9209" w:rsidR="00700B35" w:rsidRPr="008C71F4" w:rsidRDefault="00147F01"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3–5</w:t>
            </w:r>
          </w:p>
        </w:tc>
        <w:tc>
          <w:tcPr>
            <w:tcW w:w="772" w:type="dxa"/>
            <w:gridSpan w:val="2"/>
            <w:tcBorders>
              <w:top w:val="single" w:sz="6" w:space="0" w:color="auto"/>
              <w:left w:val="single" w:sz="6" w:space="0" w:color="auto"/>
              <w:bottom w:val="single" w:sz="6" w:space="0" w:color="auto"/>
              <w:right w:val="single" w:sz="6" w:space="0" w:color="auto"/>
            </w:tcBorders>
          </w:tcPr>
          <w:p w14:paraId="7A07DAB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72" w:type="dxa"/>
            <w:gridSpan w:val="3"/>
            <w:tcBorders>
              <w:top w:val="single" w:sz="6" w:space="0" w:color="auto"/>
              <w:left w:val="single" w:sz="6" w:space="0" w:color="auto"/>
              <w:bottom w:val="single" w:sz="6" w:space="0" w:color="auto"/>
              <w:right w:val="single" w:sz="6" w:space="0" w:color="auto"/>
            </w:tcBorders>
          </w:tcPr>
          <w:p w14:paraId="1A5ECCC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1E241DC"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77" w:type="dxa"/>
            <w:gridSpan w:val="2"/>
            <w:tcBorders>
              <w:top w:val="single" w:sz="6" w:space="0" w:color="auto"/>
              <w:left w:val="single" w:sz="6" w:space="0" w:color="auto"/>
              <w:bottom w:val="single" w:sz="6" w:space="0" w:color="auto"/>
              <w:right w:val="single" w:sz="6" w:space="0" w:color="auto"/>
            </w:tcBorders>
          </w:tcPr>
          <w:p w14:paraId="200579C7"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1F4" w:rsidRPr="008C71F4" w14:paraId="6A225BF5"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3741" w:type="dxa"/>
            <w:gridSpan w:val="2"/>
            <w:tcBorders>
              <w:top w:val="single" w:sz="6" w:space="0" w:color="auto"/>
              <w:left w:val="single" w:sz="6" w:space="0" w:color="auto"/>
              <w:bottom w:val="single" w:sz="6" w:space="0" w:color="auto"/>
              <w:right w:val="single" w:sz="6" w:space="0" w:color="auto"/>
            </w:tcBorders>
          </w:tcPr>
          <w:p w14:paraId="41CA48E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b/>
                <w:i/>
                <w:sz w:val="20"/>
              </w:rPr>
              <w:t>LEDAMÖTER</w:t>
            </w:r>
          </w:p>
        </w:tc>
        <w:tc>
          <w:tcPr>
            <w:tcW w:w="386" w:type="dxa"/>
            <w:tcBorders>
              <w:top w:val="single" w:sz="6" w:space="0" w:color="auto"/>
              <w:left w:val="single" w:sz="6" w:space="0" w:color="auto"/>
              <w:bottom w:val="single" w:sz="6" w:space="0" w:color="auto"/>
              <w:right w:val="single" w:sz="6" w:space="0" w:color="auto"/>
            </w:tcBorders>
          </w:tcPr>
          <w:p w14:paraId="085BCB3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86" w:type="dxa"/>
            <w:tcBorders>
              <w:top w:val="single" w:sz="6" w:space="0" w:color="auto"/>
              <w:left w:val="single" w:sz="6" w:space="0" w:color="auto"/>
              <w:bottom w:val="single" w:sz="6" w:space="0" w:color="auto"/>
              <w:right w:val="single" w:sz="6" w:space="0" w:color="auto"/>
            </w:tcBorders>
          </w:tcPr>
          <w:p w14:paraId="448FDC2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86" w:type="dxa"/>
            <w:tcBorders>
              <w:top w:val="single" w:sz="6" w:space="0" w:color="auto"/>
              <w:left w:val="single" w:sz="6" w:space="0" w:color="auto"/>
              <w:bottom w:val="single" w:sz="6" w:space="0" w:color="auto"/>
              <w:right w:val="single" w:sz="6" w:space="0" w:color="auto"/>
            </w:tcBorders>
          </w:tcPr>
          <w:p w14:paraId="5DFD1EC7"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86" w:type="dxa"/>
            <w:tcBorders>
              <w:top w:val="single" w:sz="6" w:space="0" w:color="auto"/>
              <w:left w:val="single" w:sz="6" w:space="0" w:color="auto"/>
              <w:bottom w:val="single" w:sz="6" w:space="0" w:color="auto"/>
              <w:right w:val="single" w:sz="6" w:space="0" w:color="auto"/>
            </w:tcBorders>
          </w:tcPr>
          <w:p w14:paraId="52929FFE"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86" w:type="dxa"/>
            <w:tcBorders>
              <w:top w:val="single" w:sz="6" w:space="0" w:color="auto"/>
              <w:left w:val="single" w:sz="6" w:space="0" w:color="auto"/>
              <w:bottom w:val="single" w:sz="6" w:space="0" w:color="auto"/>
              <w:right w:val="single" w:sz="6" w:space="0" w:color="auto"/>
            </w:tcBorders>
          </w:tcPr>
          <w:p w14:paraId="5E10BC1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86" w:type="dxa"/>
            <w:tcBorders>
              <w:top w:val="single" w:sz="6" w:space="0" w:color="auto"/>
              <w:left w:val="single" w:sz="6" w:space="0" w:color="auto"/>
              <w:bottom w:val="single" w:sz="6" w:space="0" w:color="auto"/>
              <w:right w:val="single" w:sz="6" w:space="0" w:color="auto"/>
            </w:tcBorders>
          </w:tcPr>
          <w:p w14:paraId="430CE95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86" w:type="dxa"/>
            <w:tcBorders>
              <w:top w:val="single" w:sz="6" w:space="0" w:color="auto"/>
              <w:left w:val="single" w:sz="6" w:space="0" w:color="auto"/>
              <w:bottom w:val="single" w:sz="6" w:space="0" w:color="auto"/>
              <w:right w:val="single" w:sz="6" w:space="0" w:color="auto"/>
            </w:tcBorders>
          </w:tcPr>
          <w:p w14:paraId="61609BC6"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86" w:type="dxa"/>
            <w:tcBorders>
              <w:top w:val="single" w:sz="6" w:space="0" w:color="auto"/>
              <w:left w:val="single" w:sz="6" w:space="0" w:color="auto"/>
              <w:bottom w:val="single" w:sz="6" w:space="0" w:color="auto"/>
              <w:right w:val="single" w:sz="6" w:space="0" w:color="auto"/>
            </w:tcBorders>
          </w:tcPr>
          <w:p w14:paraId="5244EDB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86" w:type="dxa"/>
            <w:tcBorders>
              <w:top w:val="single" w:sz="6" w:space="0" w:color="auto"/>
              <w:left w:val="single" w:sz="6" w:space="0" w:color="auto"/>
              <w:bottom w:val="single" w:sz="6" w:space="0" w:color="auto"/>
              <w:right w:val="single" w:sz="6" w:space="0" w:color="auto"/>
            </w:tcBorders>
          </w:tcPr>
          <w:p w14:paraId="3960902C"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86" w:type="dxa"/>
            <w:gridSpan w:val="2"/>
            <w:tcBorders>
              <w:top w:val="single" w:sz="6" w:space="0" w:color="auto"/>
              <w:left w:val="single" w:sz="6" w:space="0" w:color="auto"/>
              <w:bottom w:val="single" w:sz="6" w:space="0" w:color="auto"/>
              <w:right w:val="single" w:sz="6" w:space="0" w:color="auto"/>
            </w:tcBorders>
          </w:tcPr>
          <w:p w14:paraId="4887CA2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86" w:type="dxa"/>
            <w:tcBorders>
              <w:top w:val="single" w:sz="6" w:space="0" w:color="auto"/>
              <w:left w:val="single" w:sz="6" w:space="0" w:color="auto"/>
              <w:bottom w:val="single" w:sz="6" w:space="0" w:color="auto"/>
              <w:right w:val="single" w:sz="6" w:space="0" w:color="auto"/>
            </w:tcBorders>
          </w:tcPr>
          <w:p w14:paraId="1C629EF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86" w:type="dxa"/>
            <w:tcBorders>
              <w:top w:val="single" w:sz="6" w:space="0" w:color="auto"/>
              <w:left w:val="single" w:sz="6" w:space="0" w:color="auto"/>
              <w:bottom w:val="single" w:sz="6" w:space="0" w:color="auto"/>
              <w:right w:val="single" w:sz="6" w:space="0" w:color="auto"/>
            </w:tcBorders>
          </w:tcPr>
          <w:p w14:paraId="0E796C6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86" w:type="dxa"/>
            <w:tcBorders>
              <w:top w:val="single" w:sz="6" w:space="0" w:color="auto"/>
              <w:left w:val="single" w:sz="6" w:space="0" w:color="auto"/>
              <w:bottom w:val="single" w:sz="6" w:space="0" w:color="auto"/>
              <w:right w:val="single" w:sz="6" w:space="0" w:color="auto"/>
            </w:tcBorders>
          </w:tcPr>
          <w:p w14:paraId="6340A33A"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91" w:type="dxa"/>
            <w:tcBorders>
              <w:top w:val="single" w:sz="6" w:space="0" w:color="auto"/>
              <w:left w:val="single" w:sz="6" w:space="0" w:color="auto"/>
              <w:bottom w:val="single" w:sz="6" w:space="0" w:color="auto"/>
              <w:right w:val="single" w:sz="6" w:space="0" w:color="auto"/>
            </w:tcBorders>
          </w:tcPr>
          <w:p w14:paraId="41C2D2EB"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7F01" w:rsidRPr="008C71F4" w14:paraId="2CE9ED4D"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32EB6FF" w14:textId="77777777"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Niklas Karlsson (S) ordförande</w:t>
            </w:r>
          </w:p>
        </w:tc>
        <w:tc>
          <w:tcPr>
            <w:tcW w:w="386" w:type="dxa"/>
            <w:tcBorders>
              <w:top w:val="single" w:sz="6" w:space="0" w:color="auto"/>
              <w:left w:val="single" w:sz="6" w:space="0" w:color="auto"/>
              <w:bottom w:val="single" w:sz="6" w:space="0" w:color="auto"/>
              <w:right w:val="single" w:sz="6" w:space="0" w:color="auto"/>
            </w:tcBorders>
          </w:tcPr>
          <w:p w14:paraId="722F2B2D" w14:textId="5940C7F1"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169855A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D1BE99F" w14:textId="5F5BDB0C"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62DE6AC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9B42600" w14:textId="582C44AC"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5F22743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7D12DE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EDA110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ECB9F1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4A330F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39B288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26DF1E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EE5C2E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3F72A9D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353337" w14:paraId="048005F3"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5418129" w14:textId="605F1579"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lang w:val="de-DE"/>
              </w:rPr>
            </w:pPr>
            <w:r w:rsidRPr="00DC7BA4">
              <w:rPr>
                <w:sz w:val="21"/>
                <w:szCs w:val="21"/>
                <w:lang w:val="en-US"/>
              </w:rPr>
              <w:t>Eric Westroth (SD) vice ordf.</w:t>
            </w:r>
          </w:p>
        </w:tc>
        <w:tc>
          <w:tcPr>
            <w:tcW w:w="386" w:type="dxa"/>
            <w:tcBorders>
              <w:top w:val="single" w:sz="6" w:space="0" w:color="auto"/>
              <w:left w:val="single" w:sz="6" w:space="0" w:color="auto"/>
              <w:bottom w:val="single" w:sz="6" w:space="0" w:color="auto"/>
              <w:right w:val="single" w:sz="6" w:space="0" w:color="auto"/>
            </w:tcBorders>
          </w:tcPr>
          <w:p w14:paraId="5D04C1BB" w14:textId="25434D2E"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86" w:type="dxa"/>
            <w:tcBorders>
              <w:top w:val="single" w:sz="6" w:space="0" w:color="auto"/>
              <w:left w:val="single" w:sz="6" w:space="0" w:color="auto"/>
              <w:bottom w:val="single" w:sz="6" w:space="0" w:color="auto"/>
              <w:right w:val="single" w:sz="6" w:space="0" w:color="auto"/>
            </w:tcBorders>
          </w:tcPr>
          <w:p w14:paraId="1A8919D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18B1576D" w14:textId="61EF4F7F"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86" w:type="dxa"/>
            <w:tcBorders>
              <w:top w:val="single" w:sz="6" w:space="0" w:color="auto"/>
              <w:left w:val="single" w:sz="6" w:space="0" w:color="auto"/>
              <w:bottom w:val="single" w:sz="6" w:space="0" w:color="auto"/>
              <w:right w:val="single" w:sz="6" w:space="0" w:color="auto"/>
            </w:tcBorders>
          </w:tcPr>
          <w:p w14:paraId="6673AFE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7F306A23" w14:textId="355366E8"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86" w:type="dxa"/>
            <w:tcBorders>
              <w:top w:val="single" w:sz="6" w:space="0" w:color="auto"/>
              <w:left w:val="single" w:sz="6" w:space="0" w:color="auto"/>
              <w:bottom w:val="single" w:sz="6" w:space="0" w:color="auto"/>
              <w:right w:val="single" w:sz="6" w:space="0" w:color="auto"/>
            </w:tcBorders>
          </w:tcPr>
          <w:p w14:paraId="7F64C18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5760C81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36E8B37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1839639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gridSpan w:val="2"/>
            <w:tcBorders>
              <w:top w:val="single" w:sz="6" w:space="0" w:color="auto"/>
              <w:left w:val="single" w:sz="6" w:space="0" w:color="auto"/>
              <w:bottom w:val="single" w:sz="6" w:space="0" w:color="auto"/>
              <w:right w:val="single" w:sz="6" w:space="0" w:color="auto"/>
            </w:tcBorders>
          </w:tcPr>
          <w:p w14:paraId="6CADD09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6328616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1F2CEAB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1934F02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91" w:type="dxa"/>
            <w:tcBorders>
              <w:top w:val="single" w:sz="6" w:space="0" w:color="auto"/>
              <w:left w:val="single" w:sz="6" w:space="0" w:color="auto"/>
              <w:bottom w:val="single" w:sz="6" w:space="0" w:color="auto"/>
              <w:right w:val="single" w:sz="6" w:space="0" w:color="auto"/>
            </w:tcBorders>
          </w:tcPr>
          <w:p w14:paraId="1EECFBA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147F01" w:rsidRPr="008C71F4" w14:paraId="5D9B8709"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E70F68C" w14:textId="77777777"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Boriana Åberg (M)</w:t>
            </w:r>
          </w:p>
        </w:tc>
        <w:tc>
          <w:tcPr>
            <w:tcW w:w="386" w:type="dxa"/>
            <w:tcBorders>
              <w:top w:val="single" w:sz="6" w:space="0" w:color="auto"/>
              <w:left w:val="single" w:sz="6" w:space="0" w:color="auto"/>
              <w:bottom w:val="single" w:sz="6" w:space="0" w:color="auto"/>
              <w:right w:val="single" w:sz="6" w:space="0" w:color="auto"/>
            </w:tcBorders>
          </w:tcPr>
          <w:p w14:paraId="0EAF2657" w14:textId="21F4B561"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705E840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4FC4274" w14:textId="34C9B545"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0C8E5FA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CF7E806" w14:textId="5B9FA5C0"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5D8D190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905FC2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5A66EF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CFC69B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1A70D68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5E3616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F1C43C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A61B65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419DCBA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2730F71C"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32984048" w14:textId="4A392E00"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Marie Olsson (S)</w:t>
            </w:r>
          </w:p>
        </w:tc>
        <w:tc>
          <w:tcPr>
            <w:tcW w:w="386" w:type="dxa"/>
            <w:tcBorders>
              <w:top w:val="single" w:sz="6" w:space="0" w:color="auto"/>
              <w:left w:val="single" w:sz="6" w:space="0" w:color="auto"/>
              <w:bottom w:val="single" w:sz="6" w:space="0" w:color="auto"/>
              <w:right w:val="single" w:sz="6" w:space="0" w:color="auto"/>
            </w:tcBorders>
          </w:tcPr>
          <w:p w14:paraId="15E6E619" w14:textId="43DF11A5"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86" w:type="dxa"/>
            <w:tcBorders>
              <w:top w:val="single" w:sz="6" w:space="0" w:color="auto"/>
              <w:left w:val="single" w:sz="6" w:space="0" w:color="auto"/>
              <w:bottom w:val="single" w:sz="6" w:space="0" w:color="auto"/>
              <w:right w:val="single" w:sz="6" w:space="0" w:color="auto"/>
            </w:tcBorders>
          </w:tcPr>
          <w:p w14:paraId="5615FBB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4656807" w14:textId="6F3BD53B"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154AD4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8879938" w14:textId="6533698E"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50D9D7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65E807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2737C2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36F722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57A6D9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4CA777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656132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F28BF6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59442AF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2AF2803B"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C84BB8D" w14:textId="4D72A758"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Bo Broman (SD)</w:t>
            </w:r>
          </w:p>
        </w:tc>
        <w:tc>
          <w:tcPr>
            <w:tcW w:w="386" w:type="dxa"/>
            <w:tcBorders>
              <w:top w:val="single" w:sz="6" w:space="0" w:color="auto"/>
              <w:left w:val="single" w:sz="6" w:space="0" w:color="auto"/>
              <w:bottom w:val="single" w:sz="6" w:space="0" w:color="auto"/>
              <w:right w:val="single" w:sz="6" w:space="0" w:color="auto"/>
            </w:tcBorders>
          </w:tcPr>
          <w:p w14:paraId="2B1BC38D" w14:textId="5FB4C4C0"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6329BBF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31C87A2" w14:textId="4C295E0A"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088C45B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85A6A1A" w14:textId="11056B83"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0FA50FE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A60146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2FC1E3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D21146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918922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EAAC63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88412A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DCCCAF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7492487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0FEF6C30"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42E151A" w14:textId="77777777"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Kalle Olsson (S)</w:t>
            </w:r>
          </w:p>
        </w:tc>
        <w:tc>
          <w:tcPr>
            <w:tcW w:w="386" w:type="dxa"/>
            <w:tcBorders>
              <w:top w:val="single" w:sz="6" w:space="0" w:color="auto"/>
              <w:left w:val="single" w:sz="6" w:space="0" w:color="auto"/>
              <w:bottom w:val="single" w:sz="6" w:space="0" w:color="auto"/>
              <w:right w:val="single" w:sz="6" w:space="0" w:color="auto"/>
            </w:tcBorders>
          </w:tcPr>
          <w:p w14:paraId="66EC4CBA" w14:textId="0E2D03F0"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24863F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E2F15B9" w14:textId="1E236031"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F61601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5B0B61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7455DF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B3220D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D22078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D88C8C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238A327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7BEA20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759984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333406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603943E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55729C8F"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F16216F" w14:textId="77777777"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Fredrik Ahlstedt (M)</w:t>
            </w:r>
          </w:p>
        </w:tc>
        <w:tc>
          <w:tcPr>
            <w:tcW w:w="386" w:type="dxa"/>
            <w:tcBorders>
              <w:top w:val="single" w:sz="6" w:space="0" w:color="auto"/>
              <w:left w:val="single" w:sz="6" w:space="0" w:color="auto"/>
              <w:bottom w:val="single" w:sz="6" w:space="0" w:color="auto"/>
              <w:right w:val="single" w:sz="6" w:space="0" w:color="auto"/>
            </w:tcBorders>
          </w:tcPr>
          <w:p w14:paraId="3F0DA1C6" w14:textId="34ECE37A"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09040BE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B49C175" w14:textId="6A097BDF"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578FA13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C286A43" w14:textId="17FA2EF9"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7581576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E037DD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700409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FBB528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2058CA5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956931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956ABE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D0CC99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1E9F043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3343C4FA"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28ECF237" w14:textId="77777777"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Ida Ekeroth Clausson (S)</w:t>
            </w:r>
          </w:p>
        </w:tc>
        <w:tc>
          <w:tcPr>
            <w:tcW w:w="386" w:type="dxa"/>
            <w:tcBorders>
              <w:top w:val="single" w:sz="6" w:space="0" w:color="auto"/>
              <w:left w:val="single" w:sz="6" w:space="0" w:color="auto"/>
              <w:bottom w:val="single" w:sz="6" w:space="0" w:color="auto"/>
              <w:right w:val="single" w:sz="6" w:space="0" w:color="auto"/>
            </w:tcBorders>
          </w:tcPr>
          <w:p w14:paraId="251500C6" w14:textId="6A90F49B"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1CB68C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37F3A49" w14:textId="4E95659C"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2EBF1D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0AA81F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84933B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B52539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05DACB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4B7887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FFB794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D6955A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D083AB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FC258B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1DD298F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364047CE"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9E884F5" w14:textId="0307F1F1"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Markus Wiechel (SD)</w:t>
            </w:r>
          </w:p>
        </w:tc>
        <w:tc>
          <w:tcPr>
            <w:tcW w:w="386" w:type="dxa"/>
            <w:tcBorders>
              <w:top w:val="single" w:sz="6" w:space="0" w:color="auto"/>
              <w:left w:val="single" w:sz="6" w:space="0" w:color="auto"/>
              <w:bottom w:val="single" w:sz="6" w:space="0" w:color="auto"/>
              <w:right w:val="single" w:sz="6" w:space="0" w:color="auto"/>
            </w:tcBorders>
          </w:tcPr>
          <w:p w14:paraId="7841988C" w14:textId="7EDF7E1B"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0786222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FD81BCA" w14:textId="08E21CD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60AED90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EC856FB" w14:textId="73E8CAA4"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56BD9D9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352C15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8CFA4C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0F2654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5E23301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6F925D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F2DA57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53273F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6B97B67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0E7ADFBC"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5B0F6973" w14:textId="77777777"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Mathias Tegnér (S)</w:t>
            </w:r>
          </w:p>
        </w:tc>
        <w:tc>
          <w:tcPr>
            <w:tcW w:w="386" w:type="dxa"/>
            <w:tcBorders>
              <w:top w:val="single" w:sz="6" w:space="0" w:color="auto"/>
              <w:left w:val="single" w:sz="6" w:space="0" w:color="auto"/>
              <w:bottom w:val="single" w:sz="6" w:space="0" w:color="auto"/>
              <w:right w:val="single" w:sz="6" w:space="0" w:color="auto"/>
            </w:tcBorders>
          </w:tcPr>
          <w:p w14:paraId="794D42C8" w14:textId="5EF5DA40"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2407E2F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D9B4F16" w14:textId="65791D20"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2A35D6A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E78D8CC" w14:textId="44B2DAA8"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2D220E4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E8AC9E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D6FA1E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EA289E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C9180A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500FAF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1A93C2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474D32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60D60B4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65798DB8"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1AE5F356" w14:textId="77777777"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Marie Nicholson (M)</w:t>
            </w:r>
          </w:p>
        </w:tc>
        <w:tc>
          <w:tcPr>
            <w:tcW w:w="386" w:type="dxa"/>
            <w:tcBorders>
              <w:top w:val="single" w:sz="6" w:space="0" w:color="auto"/>
              <w:left w:val="single" w:sz="6" w:space="0" w:color="auto"/>
              <w:bottom w:val="single" w:sz="6" w:space="0" w:color="auto"/>
              <w:right w:val="single" w:sz="6" w:space="0" w:color="auto"/>
            </w:tcBorders>
          </w:tcPr>
          <w:p w14:paraId="02B4DB06" w14:textId="18C2C09D"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6F43322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FE89647" w14:textId="725F373A"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18DA1FE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3068902" w14:textId="1C7B3A39"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2CC2CC0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819C1C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F2C81C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97AB05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42CCC52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4B4ACE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2591EA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FFA1AF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08E8C92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63EB20CB"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33EC0A9" w14:textId="77777777"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Ilona Szatmári Waldau (V)</w:t>
            </w:r>
          </w:p>
        </w:tc>
        <w:tc>
          <w:tcPr>
            <w:tcW w:w="386" w:type="dxa"/>
            <w:tcBorders>
              <w:top w:val="single" w:sz="6" w:space="0" w:color="auto"/>
              <w:left w:val="single" w:sz="6" w:space="0" w:color="auto"/>
              <w:bottom w:val="single" w:sz="6" w:space="0" w:color="auto"/>
              <w:right w:val="single" w:sz="6" w:space="0" w:color="auto"/>
            </w:tcBorders>
          </w:tcPr>
          <w:p w14:paraId="1971CDB1" w14:textId="02640814"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3DECBEE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E651004" w14:textId="49D6ADC5"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462450B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A38EEC4" w14:textId="3E75525B"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752CCC3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2A2385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459030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5D6FD9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3CA501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37010F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D48E3C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056F46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02E9F1B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72CDFFEA"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E55FCBD" w14:textId="77777777"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Cecilia Engström (KD)</w:t>
            </w:r>
          </w:p>
        </w:tc>
        <w:tc>
          <w:tcPr>
            <w:tcW w:w="386" w:type="dxa"/>
            <w:tcBorders>
              <w:top w:val="single" w:sz="6" w:space="0" w:color="auto"/>
              <w:left w:val="single" w:sz="6" w:space="0" w:color="auto"/>
              <w:bottom w:val="single" w:sz="6" w:space="0" w:color="auto"/>
              <w:right w:val="single" w:sz="6" w:space="0" w:color="auto"/>
            </w:tcBorders>
          </w:tcPr>
          <w:p w14:paraId="53CDCC34" w14:textId="52968DDA"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191FD62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567B29E" w14:textId="4BD5489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263C3B6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FC0B151" w14:textId="35E548FF"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4E5F5FC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BE9DF6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62C86A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5358CE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26B5F8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C3C56D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1DC7B0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2689E3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128AD30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45103219"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3DFAE70" w14:textId="77777777"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Anders Ådahl (C)</w:t>
            </w:r>
          </w:p>
        </w:tc>
        <w:tc>
          <w:tcPr>
            <w:tcW w:w="386" w:type="dxa"/>
            <w:tcBorders>
              <w:top w:val="single" w:sz="6" w:space="0" w:color="auto"/>
              <w:left w:val="single" w:sz="6" w:space="0" w:color="auto"/>
              <w:bottom w:val="single" w:sz="6" w:space="0" w:color="auto"/>
              <w:right w:val="single" w:sz="6" w:space="0" w:color="auto"/>
            </w:tcBorders>
          </w:tcPr>
          <w:p w14:paraId="1733F766" w14:textId="74CCD2F0"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3FA6CF6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D70A4D2" w14:textId="504EA385"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657001C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50101F1" w14:textId="45F1B6AF"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2B43B7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7591D1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0BCE5C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9C8AE0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42C94A8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F3D5D9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03CFC7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EAE566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7136240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40BC5136"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195ECD1D" w14:textId="073CFC73"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Jimmy Ståhl (SD)</w:t>
            </w:r>
          </w:p>
        </w:tc>
        <w:tc>
          <w:tcPr>
            <w:tcW w:w="386" w:type="dxa"/>
            <w:tcBorders>
              <w:top w:val="single" w:sz="6" w:space="0" w:color="auto"/>
              <w:left w:val="single" w:sz="6" w:space="0" w:color="auto"/>
              <w:bottom w:val="single" w:sz="6" w:space="0" w:color="auto"/>
              <w:right w:val="single" w:sz="6" w:space="0" w:color="auto"/>
            </w:tcBorders>
          </w:tcPr>
          <w:p w14:paraId="64EF97D1" w14:textId="70C543DC"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56A0154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65E05C9" w14:textId="73E3F6E9"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7010CF8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FF744C4" w14:textId="5F7E9A66"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5C15E67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F369C0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D0D632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5A0E2F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0830393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D0F7C6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62510B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6FF931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35BA222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45709B24"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3845CD0" w14:textId="77777777"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Annika Hirvonen (MP)</w:t>
            </w:r>
          </w:p>
        </w:tc>
        <w:tc>
          <w:tcPr>
            <w:tcW w:w="386" w:type="dxa"/>
            <w:tcBorders>
              <w:top w:val="single" w:sz="6" w:space="0" w:color="auto"/>
              <w:left w:val="single" w:sz="6" w:space="0" w:color="auto"/>
              <w:bottom w:val="single" w:sz="6" w:space="0" w:color="auto"/>
              <w:right w:val="single" w:sz="6" w:space="0" w:color="auto"/>
            </w:tcBorders>
          </w:tcPr>
          <w:p w14:paraId="57E94305" w14:textId="33776AC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ABCFE2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F6E976D" w14:textId="268E12E4"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0B3FD1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401936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B7FCE4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1192BB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DAE247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CB9595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5DA571B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F075C4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86C0CD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435C0B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4D2FFFA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25A96D65"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BFC8142" w14:textId="3B827BD4"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Anders Ekegren (L)</w:t>
            </w:r>
          </w:p>
        </w:tc>
        <w:tc>
          <w:tcPr>
            <w:tcW w:w="386" w:type="dxa"/>
            <w:tcBorders>
              <w:top w:val="single" w:sz="6" w:space="0" w:color="auto"/>
              <w:left w:val="single" w:sz="6" w:space="0" w:color="auto"/>
              <w:bottom w:val="single" w:sz="6" w:space="0" w:color="auto"/>
              <w:right w:val="single" w:sz="6" w:space="0" w:color="auto"/>
            </w:tcBorders>
          </w:tcPr>
          <w:p w14:paraId="70F777E5" w14:textId="5AC946BB"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60BF91DD" w14:textId="2BF1A0AA"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04BA6EC" w14:textId="0B84416F"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614F8B3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39BC060" w14:textId="16F613C6"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492FFA1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09A2EA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5FD996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CF22C1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6191CF2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1C628B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A1420B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137BD1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225EB09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648C5D8C"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3741" w:type="dxa"/>
            <w:gridSpan w:val="2"/>
            <w:tcBorders>
              <w:top w:val="single" w:sz="6" w:space="0" w:color="auto"/>
              <w:left w:val="single" w:sz="6" w:space="0" w:color="auto"/>
              <w:bottom w:val="single" w:sz="6" w:space="0" w:color="auto"/>
              <w:right w:val="single" w:sz="6" w:space="0" w:color="auto"/>
            </w:tcBorders>
          </w:tcPr>
          <w:p w14:paraId="6FD67BAD" w14:textId="77777777" w:rsidR="00147F01" w:rsidRPr="00DC7BA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1"/>
                <w:szCs w:val="21"/>
              </w:rPr>
            </w:pPr>
            <w:r w:rsidRPr="00DC7BA4">
              <w:rPr>
                <w:b/>
                <w:i/>
                <w:sz w:val="21"/>
                <w:szCs w:val="21"/>
              </w:rPr>
              <w:t>SUPPLEANTER</w:t>
            </w:r>
          </w:p>
        </w:tc>
        <w:tc>
          <w:tcPr>
            <w:tcW w:w="386" w:type="dxa"/>
            <w:tcBorders>
              <w:top w:val="single" w:sz="6" w:space="0" w:color="auto"/>
              <w:left w:val="single" w:sz="6" w:space="0" w:color="auto"/>
              <w:bottom w:val="single" w:sz="6" w:space="0" w:color="auto"/>
              <w:right w:val="single" w:sz="6" w:space="0" w:color="auto"/>
            </w:tcBorders>
          </w:tcPr>
          <w:p w14:paraId="1253A0B3" w14:textId="4BD1A248"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D48A87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773312C" w14:textId="125E6EE9"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932465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8C0696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89804C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AFB61B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8E172A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BF7D57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DC538E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224EDB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DC0E36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BE15A7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2F582B9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7F01" w:rsidRPr="008C71F4" w14:paraId="03D38DA8"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7EDB812" w14:textId="77777777" w:rsidR="00147F01" w:rsidRPr="00DC7BA4" w:rsidRDefault="00147F01" w:rsidP="00147F01">
            <w:pPr>
              <w:rPr>
                <w:sz w:val="21"/>
                <w:szCs w:val="21"/>
                <w:lang w:val="en-US"/>
              </w:rPr>
            </w:pPr>
            <w:r w:rsidRPr="00DC7BA4">
              <w:rPr>
                <w:sz w:val="21"/>
                <w:szCs w:val="21"/>
              </w:rPr>
              <w:t>Erik Hellsborn (SD)</w:t>
            </w:r>
          </w:p>
        </w:tc>
        <w:tc>
          <w:tcPr>
            <w:tcW w:w="386" w:type="dxa"/>
            <w:tcBorders>
              <w:top w:val="single" w:sz="6" w:space="0" w:color="auto"/>
              <w:left w:val="single" w:sz="6" w:space="0" w:color="auto"/>
              <w:bottom w:val="single" w:sz="6" w:space="0" w:color="auto"/>
              <w:right w:val="single" w:sz="6" w:space="0" w:color="auto"/>
            </w:tcBorders>
          </w:tcPr>
          <w:p w14:paraId="75BB802C" w14:textId="76AB5EDA"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35311F15" w14:textId="6FAD5E04"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822F49" w14:textId="6BCEEB4E"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755CE85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84B7116" w14:textId="796148CD"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513E141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965C1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4571FF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712EA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1A16944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F44488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A04FB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1F217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73544B2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6C7E8526"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65EE16F5" w14:textId="63291675" w:rsidR="00147F01" w:rsidRPr="00DC7BA4" w:rsidRDefault="00147F01" w:rsidP="00147F01">
            <w:pPr>
              <w:rPr>
                <w:sz w:val="21"/>
                <w:szCs w:val="21"/>
                <w:lang w:val="en-US"/>
              </w:rPr>
            </w:pPr>
            <w:r w:rsidRPr="00DC7BA4">
              <w:rPr>
                <w:sz w:val="21"/>
                <w:szCs w:val="21"/>
                <w:lang w:val="en-US"/>
              </w:rPr>
              <w:t>Blåvitt Elofsson (S)</w:t>
            </w:r>
          </w:p>
        </w:tc>
        <w:tc>
          <w:tcPr>
            <w:tcW w:w="386" w:type="dxa"/>
            <w:tcBorders>
              <w:top w:val="single" w:sz="6" w:space="0" w:color="auto"/>
              <w:left w:val="single" w:sz="6" w:space="0" w:color="auto"/>
              <w:bottom w:val="single" w:sz="6" w:space="0" w:color="auto"/>
              <w:right w:val="single" w:sz="6" w:space="0" w:color="auto"/>
            </w:tcBorders>
          </w:tcPr>
          <w:p w14:paraId="79F3A64B" w14:textId="2762D91E"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133F7DAA" w14:textId="68FCAB7F"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C4A453" w14:textId="7C260113"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63E0B52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92916E" w14:textId="2432D151"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17E1F0E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E3430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903CF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7F912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6F001D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84A22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4D795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353A9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3315F5A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103DEFCB"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CC6EF73" w14:textId="77777777" w:rsidR="00147F01" w:rsidRPr="00DC7BA4" w:rsidRDefault="00147F01" w:rsidP="00147F01">
            <w:pPr>
              <w:rPr>
                <w:sz w:val="21"/>
                <w:szCs w:val="21"/>
                <w:lang w:val="en-US"/>
              </w:rPr>
            </w:pPr>
            <w:r w:rsidRPr="00DC7BA4">
              <w:rPr>
                <w:sz w:val="21"/>
                <w:szCs w:val="21"/>
              </w:rPr>
              <w:t>Crister Carlsson (M)</w:t>
            </w:r>
          </w:p>
        </w:tc>
        <w:tc>
          <w:tcPr>
            <w:tcW w:w="386" w:type="dxa"/>
            <w:tcBorders>
              <w:top w:val="single" w:sz="6" w:space="0" w:color="auto"/>
              <w:left w:val="single" w:sz="6" w:space="0" w:color="auto"/>
              <w:bottom w:val="single" w:sz="6" w:space="0" w:color="auto"/>
              <w:right w:val="single" w:sz="6" w:space="0" w:color="auto"/>
            </w:tcBorders>
          </w:tcPr>
          <w:p w14:paraId="06DCF74E" w14:textId="16301A8F"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66082DB8" w14:textId="404C24A4"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CEE97F" w14:textId="59042BEA"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36E09E6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2AAE03" w14:textId="4C94D92E"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1A6290F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25F3DF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D8694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4C502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9AC470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2CD2D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FA18E5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DFAD8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11C84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647CFBA5"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324EC9A" w14:textId="77777777" w:rsidR="00147F01" w:rsidRPr="00DC7BA4" w:rsidRDefault="00147F01" w:rsidP="00147F01">
            <w:pPr>
              <w:rPr>
                <w:sz w:val="21"/>
                <w:szCs w:val="21"/>
                <w:lang w:val="en-US"/>
              </w:rPr>
            </w:pPr>
            <w:r w:rsidRPr="00DC7BA4">
              <w:rPr>
                <w:sz w:val="21"/>
                <w:szCs w:val="21"/>
              </w:rPr>
              <w:t>Patrik Björck (S)</w:t>
            </w:r>
          </w:p>
        </w:tc>
        <w:tc>
          <w:tcPr>
            <w:tcW w:w="386" w:type="dxa"/>
            <w:tcBorders>
              <w:top w:val="single" w:sz="6" w:space="0" w:color="auto"/>
              <w:left w:val="single" w:sz="6" w:space="0" w:color="auto"/>
              <w:bottom w:val="single" w:sz="6" w:space="0" w:color="auto"/>
              <w:right w:val="single" w:sz="6" w:space="0" w:color="auto"/>
            </w:tcBorders>
          </w:tcPr>
          <w:p w14:paraId="2A95B014" w14:textId="4E779E70"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4B90CAD4" w14:textId="44268AEF"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C1FF82" w14:textId="10158D26"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0973E59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3A75CB" w14:textId="055CA1DD"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63C5B43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9FF9D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40DF6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C88AD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D83ABC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60EDC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48F672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74236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5E7FB62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3700C5A0"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9CEC93A" w14:textId="77777777" w:rsidR="00147F01" w:rsidRPr="00DC7BA4" w:rsidRDefault="00147F01" w:rsidP="00147F01">
            <w:pPr>
              <w:rPr>
                <w:sz w:val="21"/>
                <w:szCs w:val="21"/>
                <w:lang w:val="en-US"/>
              </w:rPr>
            </w:pPr>
            <w:r w:rsidRPr="00DC7BA4">
              <w:rPr>
                <w:sz w:val="21"/>
                <w:szCs w:val="21"/>
              </w:rPr>
              <w:t>Johnny Svedin (SD)</w:t>
            </w:r>
          </w:p>
        </w:tc>
        <w:tc>
          <w:tcPr>
            <w:tcW w:w="386" w:type="dxa"/>
            <w:tcBorders>
              <w:top w:val="single" w:sz="6" w:space="0" w:color="auto"/>
              <w:left w:val="single" w:sz="6" w:space="0" w:color="auto"/>
              <w:bottom w:val="single" w:sz="6" w:space="0" w:color="auto"/>
              <w:right w:val="single" w:sz="6" w:space="0" w:color="auto"/>
            </w:tcBorders>
          </w:tcPr>
          <w:p w14:paraId="7D0A7934" w14:textId="64FAE020"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5D8B68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DE3B0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8B059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620C0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736B4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E6CE9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48F79B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F3DA15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A649A5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81095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50285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298F3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54680E7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464555E5"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33AA5A66" w14:textId="77777777" w:rsidR="00147F01" w:rsidRPr="00DC7BA4" w:rsidRDefault="00147F01" w:rsidP="00147F01">
            <w:pPr>
              <w:rPr>
                <w:sz w:val="21"/>
                <w:szCs w:val="21"/>
                <w:lang w:val="en-US"/>
              </w:rPr>
            </w:pPr>
            <w:r w:rsidRPr="00DC7BA4">
              <w:rPr>
                <w:sz w:val="21"/>
                <w:szCs w:val="21"/>
              </w:rPr>
              <w:t>Eva Lindh (S)</w:t>
            </w:r>
          </w:p>
        </w:tc>
        <w:tc>
          <w:tcPr>
            <w:tcW w:w="386" w:type="dxa"/>
            <w:tcBorders>
              <w:top w:val="single" w:sz="6" w:space="0" w:color="auto"/>
              <w:left w:val="single" w:sz="6" w:space="0" w:color="auto"/>
              <w:bottom w:val="single" w:sz="6" w:space="0" w:color="auto"/>
              <w:right w:val="single" w:sz="6" w:space="0" w:color="auto"/>
            </w:tcBorders>
          </w:tcPr>
          <w:p w14:paraId="295ADBA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A8DB3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EEFFD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D97E5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ACFF80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6A7E6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80242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F8249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9FA93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F2A807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C8F099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7057E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EE7FAA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4488919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18E773BB"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CFD1372" w14:textId="77777777" w:rsidR="00147F01" w:rsidRPr="00DC7BA4" w:rsidRDefault="00147F01" w:rsidP="00147F01">
            <w:pPr>
              <w:rPr>
                <w:sz w:val="21"/>
                <w:szCs w:val="21"/>
                <w:lang w:val="en-US"/>
              </w:rPr>
            </w:pPr>
            <w:r w:rsidRPr="00DC7BA4">
              <w:rPr>
                <w:sz w:val="21"/>
                <w:szCs w:val="21"/>
              </w:rPr>
              <w:t>Ida Drougge (M)</w:t>
            </w:r>
          </w:p>
        </w:tc>
        <w:tc>
          <w:tcPr>
            <w:tcW w:w="386" w:type="dxa"/>
            <w:tcBorders>
              <w:top w:val="single" w:sz="6" w:space="0" w:color="auto"/>
              <w:left w:val="single" w:sz="6" w:space="0" w:color="auto"/>
              <w:bottom w:val="single" w:sz="6" w:space="0" w:color="auto"/>
              <w:right w:val="single" w:sz="6" w:space="0" w:color="auto"/>
            </w:tcBorders>
          </w:tcPr>
          <w:p w14:paraId="43DFF3C6" w14:textId="2B2E798E"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97DA6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9A29BB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E3C0CA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BE33D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BD6A7E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F40DA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BBA29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5A6C0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5EF203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1B3960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8F5F4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4475E1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30F0974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4EC58B75"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24F7B9E" w14:textId="77777777" w:rsidR="00147F01" w:rsidRPr="00DC7BA4" w:rsidRDefault="00147F01" w:rsidP="00147F01">
            <w:pPr>
              <w:rPr>
                <w:sz w:val="21"/>
                <w:szCs w:val="21"/>
                <w:lang w:val="en-US"/>
              </w:rPr>
            </w:pPr>
            <w:r w:rsidRPr="00DC7BA4">
              <w:rPr>
                <w:sz w:val="21"/>
                <w:szCs w:val="21"/>
              </w:rPr>
              <w:t>Erik Ezelius (S)</w:t>
            </w:r>
          </w:p>
        </w:tc>
        <w:tc>
          <w:tcPr>
            <w:tcW w:w="386" w:type="dxa"/>
            <w:tcBorders>
              <w:top w:val="single" w:sz="6" w:space="0" w:color="auto"/>
              <w:left w:val="single" w:sz="6" w:space="0" w:color="auto"/>
              <w:bottom w:val="single" w:sz="6" w:space="0" w:color="auto"/>
              <w:right w:val="single" w:sz="6" w:space="0" w:color="auto"/>
            </w:tcBorders>
          </w:tcPr>
          <w:p w14:paraId="3E46161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CA6B5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83CFA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C3041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8134C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D2C6A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1CDBF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2ED1D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3519C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52A6D4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AF8EB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503E73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C9FAC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4CA771C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5635D3EE"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0B83D402" w14:textId="77777777" w:rsidR="00147F01" w:rsidRPr="00DC7BA4" w:rsidRDefault="00147F01" w:rsidP="00147F01">
            <w:pPr>
              <w:rPr>
                <w:sz w:val="21"/>
                <w:szCs w:val="21"/>
              </w:rPr>
            </w:pPr>
            <w:r w:rsidRPr="00DC7BA4">
              <w:rPr>
                <w:sz w:val="21"/>
                <w:szCs w:val="21"/>
              </w:rPr>
              <w:t>Ulf Lindholm (SD)</w:t>
            </w:r>
          </w:p>
        </w:tc>
        <w:tc>
          <w:tcPr>
            <w:tcW w:w="386" w:type="dxa"/>
            <w:tcBorders>
              <w:top w:val="single" w:sz="6" w:space="0" w:color="auto"/>
              <w:left w:val="single" w:sz="6" w:space="0" w:color="auto"/>
              <w:bottom w:val="single" w:sz="6" w:space="0" w:color="auto"/>
              <w:right w:val="single" w:sz="6" w:space="0" w:color="auto"/>
            </w:tcBorders>
          </w:tcPr>
          <w:p w14:paraId="5B6915A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70D26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459E3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D3EFD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A5AE2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15EE5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65955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1DF4C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43700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72D5CD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4F6E3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43D9B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2053CD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4DFBF6B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07D4AF8E"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A10236E" w14:textId="77777777" w:rsidR="00147F01" w:rsidRPr="00DC7BA4" w:rsidRDefault="00147F01" w:rsidP="00147F01">
            <w:pPr>
              <w:rPr>
                <w:sz w:val="21"/>
                <w:szCs w:val="21"/>
                <w:lang w:val="en-US"/>
              </w:rPr>
            </w:pPr>
            <w:r w:rsidRPr="00DC7BA4">
              <w:rPr>
                <w:sz w:val="21"/>
                <w:szCs w:val="21"/>
              </w:rPr>
              <w:t>Sanne Lennström (S)</w:t>
            </w:r>
          </w:p>
        </w:tc>
        <w:tc>
          <w:tcPr>
            <w:tcW w:w="386" w:type="dxa"/>
            <w:tcBorders>
              <w:top w:val="single" w:sz="6" w:space="0" w:color="auto"/>
              <w:left w:val="single" w:sz="6" w:space="0" w:color="auto"/>
              <w:bottom w:val="single" w:sz="6" w:space="0" w:color="auto"/>
              <w:right w:val="single" w:sz="6" w:space="0" w:color="auto"/>
            </w:tcBorders>
          </w:tcPr>
          <w:p w14:paraId="082C283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0FF6D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C7C56C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91B4DD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85264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19C24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3F649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02577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E3021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3D4289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25E27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6E300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35178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5ED40BC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508B2F9F"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55FA166" w14:textId="77777777" w:rsidR="00147F01" w:rsidRPr="00DC7BA4" w:rsidRDefault="00147F01" w:rsidP="00147F01">
            <w:pPr>
              <w:rPr>
                <w:sz w:val="21"/>
                <w:szCs w:val="21"/>
                <w:lang w:val="en-US"/>
              </w:rPr>
            </w:pPr>
            <w:r w:rsidRPr="00DC7BA4">
              <w:rPr>
                <w:sz w:val="21"/>
                <w:szCs w:val="21"/>
              </w:rPr>
              <w:t>Adam Reuterskiöld (M)</w:t>
            </w:r>
          </w:p>
        </w:tc>
        <w:tc>
          <w:tcPr>
            <w:tcW w:w="386" w:type="dxa"/>
            <w:tcBorders>
              <w:top w:val="single" w:sz="6" w:space="0" w:color="auto"/>
              <w:left w:val="single" w:sz="6" w:space="0" w:color="auto"/>
              <w:bottom w:val="single" w:sz="6" w:space="0" w:color="auto"/>
              <w:right w:val="single" w:sz="6" w:space="0" w:color="auto"/>
            </w:tcBorders>
          </w:tcPr>
          <w:p w14:paraId="40BF6C1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A39F3B" w14:textId="3CB5F7D6"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220563A" w14:textId="1A304CD3"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98C6F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15A7A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ECE8FA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6A0AE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30347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5A04E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C7A46C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F99FE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8790EF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73F87E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2B4D538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61A6D02C"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6AEDA15" w14:textId="77777777" w:rsidR="00147F01" w:rsidRPr="00DC7BA4" w:rsidRDefault="00147F01" w:rsidP="00147F01">
            <w:pPr>
              <w:rPr>
                <w:sz w:val="21"/>
                <w:szCs w:val="21"/>
                <w:lang w:val="en-US"/>
              </w:rPr>
            </w:pPr>
            <w:r w:rsidRPr="00DC7BA4">
              <w:rPr>
                <w:sz w:val="21"/>
                <w:szCs w:val="21"/>
              </w:rPr>
              <w:t>Andrea Andersson Tay (V)</w:t>
            </w:r>
          </w:p>
        </w:tc>
        <w:tc>
          <w:tcPr>
            <w:tcW w:w="386" w:type="dxa"/>
            <w:tcBorders>
              <w:top w:val="single" w:sz="6" w:space="0" w:color="auto"/>
              <w:left w:val="single" w:sz="6" w:space="0" w:color="auto"/>
              <w:bottom w:val="single" w:sz="6" w:space="0" w:color="auto"/>
              <w:right w:val="single" w:sz="6" w:space="0" w:color="auto"/>
            </w:tcBorders>
          </w:tcPr>
          <w:p w14:paraId="7CF0F9A5" w14:textId="720E187A"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3A61A9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57D39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5E6BC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B58A1A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3E7C0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28185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73AA39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A387F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FA4F07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A9F34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E7A44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96AA7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173DB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6EE1E513"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578D0126" w14:textId="77777777" w:rsidR="00147F01" w:rsidRPr="00DC7BA4" w:rsidRDefault="00147F01" w:rsidP="00147F01">
            <w:pPr>
              <w:rPr>
                <w:sz w:val="21"/>
                <w:szCs w:val="21"/>
                <w:lang w:val="en-US"/>
              </w:rPr>
            </w:pPr>
            <w:r w:rsidRPr="00DC7BA4">
              <w:rPr>
                <w:sz w:val="21"/>
                <w:szCs w:val="21"/>
                <w:lang w:val="en-US"/>
              </w:rPr>
              <w:t>Yusuf Aydin (KD)</w:t>
            </w:r>
          </w:p>
        </w:tc>
        <w:tc>
          <w:tcPr>
            <w:tcW w:w="386" w:type="dxa"/>
            <w:tcBorders>
              <w:top w:val="single" w:sz="6" w:space="0" w:color="auto"/>
              <w:left w:val="single" w:sz="6" w:space="0" w:color="auto"/>
              <w:bottom w:val="single" w:sz="6" w:space="0" w:color="auto"/>
              <w:right w:val="single" w:sz="6" w:space="0" w:color="auto"/>
            </w:tcBorders>
          </w:tcPr>
          <w:p w14:paraId="5771EE7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D7098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C954AE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671EA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0F3F5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FDA43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91302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F27E5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E5FF2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87AB82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F6F44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B0702C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02F0E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06E0888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0A1F5C48"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B1E01C9" w14:textId="77777777" w:rsidR="00147F01" w:rsidRPr="00DC7BA4" w:rsidRDefault="00147F01" w:rsidP="00147F01">
            <w:pPr>
              <w:rPr>
                <w:sz w:val="21"/>
                <w:szCs w:val="21"/>
                <w:lang w:val="en-US"/>
              </w:rPr>
            </w:pPr>
            <w:r w:rsidRPr="00DC7BA4">
              <w:rPr>
                <w:sz w:val="21"/>
                <w:szCs w:val="21"/>
              </w:rPr>
              <w:t>Helena Vilhelmsson (C)</w:t>
            </w:r>
          </w:p>
        </w:tc>
        <w:tc>
          <w:tcPr>
            <w:tcW w:w="386" w:type="dxa"/>
            <w:tcBorders>
              <w:top w:val="single" w:sz="6" w:space="0" w:color="auto"/>
              <w:left w:val="single" w:sz="6" w:space="0" w:color="auto"/>
              <w:bottom w:val="single" w:sz="6" w:space="0" w:color="auto"/>
              <w:right w:val="single" w:sz="6" w:space="0" w:color="auto"/>
            </w:tcBorders>
          </w:tcPr>
          <w:p w14:paraId="79376DD5" w14:textId="33D13905"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7D814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D59F92" w14:textId="09A25631"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57538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2CDB7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ECCB4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40766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00C46F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0BF00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F0475D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299A8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19728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4B5DD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115BCEF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19E429D5"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023F05F" w14:textId="77777777" w:rsidR="00147F01" w:rsidRPr="00DC7BA4" w:rsidRDefault="00147F01" w:rsidP="00147F01">
            <w:pPr>
              <w:rPr>
                <w:sz w:val="21"/>
                <w:szCs w:val="21"/>
                <w:lang w:val="en-US"/>
              </w:rPr>
            </w:pPr>
            <w:r w:rsidRPr="00DC7BA4">
              <w:rPr>
                <w:sz w:val="21"/>
                <w:szCs w:val="21"/>
              </w:rPr>
              <w:t>Cecilia Rönn (L)</w:t>
            </w:r>
          </w:p>
        </w:tc>
        <w:tc>
          <w:tcPr>
            <w:tcW w:w="386" w:type="dxa"/>
            <w:tcBorders>
              <w:top w:val="single" w:sz="6" w:space="0" w:color="auto"/>
              <w:left w:val="single" w:sz="6" w:space="0" w:color="auto"/>
              <w:bottom w:val="single" w:sz="6" w:space="0" w:color="auto"/>
              <w:right w:val="single" w:sz="6" w:space="0" w:color="auto"/>
            </w:tcBorders>
          </w:tcPr>
          <w:p w14:paraId="2DC971E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22D13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C18E0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71F12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03DBD8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9E06F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7E20D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BF0CF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61E57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3AC7F0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926BB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3A1C9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67F55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223D048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7EDC0D85"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12581FB" w14:textId="77777777" w:rsidR="00147F01" w:rsidRPr="00DC7BA4" w:rsidRDefault="00147F01" w:rsidP="00147F01">
            <w:pPr>
              <w:rPr>
                <w:sz w:val="21"/>
                <w:szCs w:val="21"/>
                <w:lang w:val="en-US"/>
              </w:rPr>
            </w:pPr>
            <w:r w:rsidRPr="00DC7BA4">
              <w:rPr>
                <w:sz w:val="21"/>
                <w:szCs w:val="21"/>
              </w:rPr>
              <w:t>Janine Alm Ericson (MP)</w:t>
            </w:r>
          </w:p>
        </w:tc>
        <w:tc>
          <w:tcPr>
            <w:tcW w:w="386" w:type="dxa"/>
            <w:tcBorders>
              <w:top w:val="single" w:sz="6" w:space="0" w:color="auto"/>
              <w:left w:val="single" w:sz="6" w:space="0" w:color="auto"/>
              <w:bottom w:val="single" w:sz="6" w:space="0" w:color="auto"/>
              <w:right w:val="single" w:sz="6" w:space="0" w:color="auto"/>
            </w:tcBorders>
          </w:tcPr>
          <w:p w14:paraId="76F85D76" w14:textId="2A7F3169"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1266B8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F911C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2D094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C9521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5F14C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ACB04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F41F3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5E3F0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12A48BF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99705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76D67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0ED43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77F14B2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5E809AE4"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5AFFB41B" w14:textId="77777777" w:rsidR="00147F01" w:rsidRPr="00DC7BA4" w:rsidRDefault="00147F01" w:rsidP="00147F01">
            <w:pPr>
              <w:rPr>
                <w:sz w:val="21"/>
                <w:szCs w:val="21"/>
              </w:rPr>
            </w:pPr>
            <w:r w:rsidRPr="00DC7BA4">
              <w:rPr>
                <w:sz w:val="21"/>
                <w:szCs w:val="21"/>
              </w:rPr>
              <w:t>Saila Quicklund (M)</w:t>
            </w:r>
          </w:p>
        </w:tc>
        <w:tc>
          <w:tcPr>
            <w:tcW w:w="386" w:type="dxa"/>
            <w:tcBorders>
              <w:top w:val="single" w:sz="6" w:space="0" w:color="auto"/>
              <w:left w:val="single" w:sz="6" w:space="0" w:color="auto"/>
              <w:bottom w:val="single" w:sz="6" w:space="0" w:color="auto"/>
              <w:right w:val="single" w:sz="6" w:space="0" w:color="auto"/>
            </w:tcBorders>
          </w:tcPr>
          <w:p w14:paraId="1EAD5557" w14:textId="62BA8042"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AAFA2C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05752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6C3B8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3556A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4A3AF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C581C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0FA96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4E2713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E1D350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88FBC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30DDA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0B37AD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507CCAE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17143449"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6C305A8" w14:textId="77777777" w:rsidR="00147F01" w:rsidRPr="00DC7BA4" w:rsidRDefault="00147F01" w:rsidP="00147F01">
            <w:pPr>
              <w:rPr>
                <w:sz w:val="21"/>
                <w:szCs w:val="21"/>
              </w:rPr>
            </w:pPr>
            <w:r w:rsidRPr="00DC7BA4">
              <w:rPr>
                <w:sz w:val="21"/>
                <w:szCs w:val="21"/>
              </w:rPr>
              <w:t>Jessica Wetterling (V)</w:t>
            </w:r>
          </w:p>
        </w:tc>
        <w:tc>
          <w:tcPr>
            <w:tcW w:w="386" w:type="dxa"/>
            <w:tcBorders>
              <w:top w:val="single" w:sz="6" w:space="0" w:color="auto"/>
              <w:left w:val="single" w:sz="6" w:space="0" w:color="auto"/>
              <w:bottom w:val="single" w:sz="6" w:space="0" w:color="auto"/>
              <w:right w:val="single" w:sz="6" w:space="0" w:color="auto"/>
            </w:tcBorders>
          </w:tcPr>
          <w:p w14:paraId="02BCB5E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9C324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414D7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46D61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90A2E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EC62A5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53553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EFA459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4C03A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933E83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5F7C3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2C15D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4F32E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346162B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6A8FEEB2"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D26A464" w14:textId="77777777" w:rsidR="00147F01" w:rsidRPr="00DC7BA4" w:rsidRDefault="00147F01" w:rsidP="00147F01">
            <w:pPr>
              <w:rPr>
                <w:sz w:val="21"/>
                <w:szCs w:val="21"/>
              </w:rPr>
            </w:pPr>
            <w:r w:rsidRPr="00DC7BA4">
              <w:rPr>
                <w:sz w:val="21"/>
                <w:szCs w:val="21"/>
              </w:rPr>
              <w:t>Anders Karlsson (C)</w:t>
            </w:r>
          </w:p>
        </w:tc>
        <w:tc>
          <w:tcPr>
            <w:tcW w:w="386" w:type="dxa"/>
            <w:tcBorders>
              <w:top w:val="single" w:sz="6" w:space="0" w:color="auto"/>
              <w:left w:val="single" w:sz="6" w:space="0" w:color="auto"/>
              <w:bottom w:val="single" w:sz="6" w:space="0" w:color="auto"/>
              <w:right w:val="single" w:sz="6" w:space="0" w:color="auto"/>
            </w:tcBorders>
          </w:tcPr>
          <w:p w14:paraId="4E7D824B" w14:textId="5E061B42"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3FFC5BBA" w14:textId="5EC8140C"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57B84D" w14:textId="25D495D1"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7346319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EA7DD2" w14:textId="6DE779EF"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4CE9D23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320AD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D63D1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329B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B93794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A0EDB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CD4E3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23D822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3CB799B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546012FD"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2EC502E0" w14:textId="77777777" w:rsidR="00147F01" w:rsidRPr="00DC7BA4" w:rsidRDefault="00147F01" w:rsidP="00147F01">
            <w:pPr>
              <w:rPr>
                <w:sz w:val="21"/>
                <w:szCs w:val="21"/>
              </w:rPr>
            </w:pPr>
            <w:r w:rsidRPr="00DC7BA4">
              <w:rPr>
                <w:sz w:val="21"/>
                <w:szCs w:val="21"/>
              </w:rPr>
              <w:t>Larry Söder (KD)</w:t>
            </w:r>
          </w:p>
        </w:tc>
        <w:tc>
          <w:tcPr>
            <w:tcW w:w="386" w:type="dxa"/>
            <w:tcBorders>
              <w:top w:val="single" w:sz="6" w:space="0" w:color="auto"/>
              <w:left w:val="single" w:sz="6" w:space="0" w:color="auto"/>
              <w:bottom w:val="single" w:sz="6" w:space="0" w:color="auto"/>
              <w:right w:val="single" w:sz="6" w:space="0" w:color="auto"/>
            </w:tcBorders>
          </w:tcPr>
          <w:p w14:paraId="570C078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38A33D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7F4935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CC5DD6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CAAB7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214DF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B91D7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ABB65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801C1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EC1DC4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2C14F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C2D0FA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BEAE9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793DD6A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1F0A43B8"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4C563C8" w14:textId="77777777" w:rsidR="00147F01" w:rsidRPr="00DC7BA4" w:rsidRDefault="00147F01" w:rsidP="00147F01">
            <w:pPr>
              <w:rPr>
                <w:sz w:val="21"/>
                <w:szCs w:val="21"/>
              </w:rPr>
            </w:pPr>
            <w:r w:rsidRPr="00DC7BA4">
              <w:rPr>
                <w:sz w:val="21"/>
                <w:szCs w:val="21"/>
              </w:rPr>
              <w:t>Hans Eklind (KD)</w:t>
            </w:r>
          </w:p>
        </w:tc>
        <w:tc>
          <w:tcPr>
            <w:tcW w:w="386" w:type="dxa"/>
            <w:tcBorders>
              <w:top w:val="single" w:sz="6" w:space="0" w:color="auto"/>
              <w:left w:val="single" w:sz="6" w:space="0" w:color="auto"/>
              <w:bottom w:val="single" w:sz="6" w:space="0" w:color="auto"/>
              <w:right w:val="single" w:sz="6" w:space="0" w:color="auto"/>
            </w:tcBorders>
          </w:tcPr>
          <w:p w14:paraId="2391AA6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642F47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A9DBF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685EE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B0EC65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DB2D4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64CF7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76E2F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4ECF69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1BBE94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1F38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1889F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718F3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3C90EE1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1D5D1590"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7D4A423" w14:textId="63F863E4" w:rsidR="00147F01" w:rsidRPr="00DC7BA4" w:rsidRDefault="00147F01" w:rsidP="00147F01">
            <w:pPr>
              <w:rPr>
                <w:sz w:val="21"/>
                <w:szCs w:val="21"/>
              </w:rPr>
            </w:pPr>
            <w:r w:rsidRPr="00B0685E">
              <w:rPr>
                <w:sz w:val="21"/>
                <w:szCs w:val="21"/>
              </w:rPr>
              <w:t xml:space="preserve">Amanda Palmstierna </w:t>
            </w:r>
            <w:r w:rsidRPr="00DC7BA4">
              <w:rPr>
                <w:sz w:val="21"/>
                <w:szCs w:val="21"/>
              </w:rPr>
              <w:t>(MP)</w:t>
            </w:r>
          </w:p>
        </w:tc>
        <w:tc>
          <w:tcPr>
            <w:tcW w:w="386" w:type="dxa"/>
            <w:tcBorders>
              <w:top w:val="single" w:sz="6" w:space="0" w:color="auto"/>
              <w:left w:val="single" w:sz="6" w:space="0" w:color="auto"/>
              <w:bottom w:val="single" w:sz="6" w:space="0" w:color="auto"/>
              <w:right w:val="single" w:sz="6" w:space="0" w:color="auto"/>
            </w:tcBorders>
          </w:tcPr>
          <w:p w14:paraId="63A9B8B1" w14:textId="7CDA6D21"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1F405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6F2E0A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EA14B3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CFA5E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51C8F7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3B9C94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6BE0A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A96D03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6BED4D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F8873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68F30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40DC9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1A5A82E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4BE72E6F"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71104E4" w14:textId="66283841" w:rsidR="00147F01" w:rsidRPr="00DC7BA4" w:rsidRDefault="00147F01" w:rsidP="00147F01">
            <w:pPr>
              <w:rPr>
                <w:sz w:val="21"/>
                <w:szCs w:val="21"/>
              </w:rPr>
            </w:pPr>
            <w:r w:rsidRPr="00DC7BA4">
              <w:rPr>
                <w:sz w:val="21"/>
                <w:szCs w:val="21"/>
              </w:rPr>
              <w:t>Malte Tängmark Roos (MP)</w:t>
            </w:r>
          </w:p>
        </w:tc>
        <w:tc>
          <w:tcPr>
            <w:tcW w:w="386" w:type="dxa"/>
            <w:tcBorders>
              <w:top w:val="single" w:sz="6" w:space="0" w:color="auto"/>
              <w:left w:val="single" w:sz="6" w:space="0" w:color="auto"/>
              <w:bottom w:val="single" w:sz="6" w:space="0" w:color="auto"/>
              <w:right w:val="single" w:sz="6" w:space="0" w:color="auto"/>
            </w:tcBorders>
          </w:tcPr>
          <w:p w14:paraId="02F54E90" w14:textId="22B4C6ED"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7D3927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A71396" w14:textId="0496A7EC"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A733F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824A3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665A5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A4186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487FE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760B1D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0394546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7713E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43D4B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8437EA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305F1CF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2BFC3074"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7EED3814" w14:textId="77777777" w:rsidR="00147F01" w:rsidRPr="00DC7BA4" w:rsidRDefault="00147F01" w:rsidP="00147F01">
            <w:pPr>
              <w:rPr>
                <w:sz w:val="21"/>
                <w:szCs w:val="21"/>
              </w:rPr>
            </w:pPr>
            <w:r w:rsidRPr="00DC7BA4">
              <w:rPr>
                <w:sz w:val="21"/>
                <w:szCs w:val="21"/>
              </w:rPr>
              <w:t>Martin Melin (L)</w:t>
            </w:r>
          </w:p>
        </w:tc>
        <w:tc>
          <w:tcPr>
            <w:tcW w:w="386" w:type="dxa"/>
            <w:tcBorders>
              <w:top w:val="single" w:sz="6" w:space="0" w:color="auto"/>
              <w:left w:val="single" w:sz="6" w:space="0" w:color="auto"/>
              <w:bottom w:val="single" w:sz="6" w:space="0" w:color="auto"/>
              <w:right w:val="single" w:sz="6" w:space="0" w:color="auto"/>
            </w:tcBorders>
          </w:tcPr>
          <w:p w14:paraId="6D8D5CB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2A9F4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2DA66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54E8E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779D9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E5823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C097E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09117D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4B9A0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4609DA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8C5EB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91B616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A74D07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2E6D239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73294489"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4DB93A2" w14:textId="77777777" w:rsidR="00147F01" w:rsidRPr="00DC7BA4" w:rsidRDefault="00147F01" w:rsidP="00147F01">
            <w:pPr>
              <w:rPr>
                <w:sz w:val="21"/>
                <w:szCs w:val="21"/>
              </w:rPr>
            </w:pPr>
            <w:r w:rsidRPr="00DC7BA4">
              <w:rPr>
                <w:sz w:val="21"/>
                <w:szCs w:val="21"/>
              </w:rPr>
              <w:t>Helena Gellerman (L)</w:t>
            </w:r>
          </w:p>
        </w:tc>
        <w:tc>
          <w:tcPr>
            <w:tcW w:w="386" w:type="dxa"/>
            <w:tcBorders>
              <w:top w:val="single" w:sz="6" w:space="0" w:color="auto"/>
              <w:left w:val="single" w:sz="6" w:space="0" w:color="auto"/>
              <w:bottom w:val="single" w:sz="6" w:space="0" w:color="auto"/>
              <w:right w:val="single" w:sz="6" w:space="0" w:color="auto"/>
            </w:tcBorders>
          </w:tcPr>
          <w:p w14:paraId="76BB57E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27757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D2DD9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48C48B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CD8FC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11D18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FA135F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A0F8F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7CBFE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4D9D68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407F74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A6FAE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5012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423B2C8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15B36010"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1372CC4" w14:textId="5DEC6422" w:rsidR="00147F01" w:rsidRPr="00DC7BA4" w:rsidRDefault="00147F01" w:rsidP="00147F01">
            <w:pPr>
              <w:rPr>
                <w:sz w:val="21"/>
                <w:szCs w:val="21"/>
              </w:rPr>
            </w:pPr>
            <w:r w:rsidRPr="00FB764C">
              <w:rPr>
                <w:sz w:val="21"/>
                <w:szCs w:val="21"/>
              </w:rPr>
              <w:t>Samuel Gonzalez Westling</w:t>
            </w:r>
            <w:r w:rsidRPr="00DC7BA4">
              <w:rPr>
                <w:sz w:val="21"/>
                <w:szCs w:val="21"/>
              </w:rPr>
              <w:t xml:space="preserve"> (V)</w:t>
            </w:r>
          </w:p>
        </w:tc>
        <w:tc>
          <w:tcPr>
            <w:tcW w:w="386" w:type="dxa"/>
            <w:tcBorders>
              <w:top w:val="single" w:sz="6" w:space="0" w:color="auto"/>
              <w:left w:val="single" w:sz="6" w:space="0" w:color="auto"/>
              <w:bottom w:val="single" w:sz="6" w:space="0" w:color="auto"/>
              <w:right w:val="single" w:sz="6" w:space="0" w:color="auto"/>
            </w:tcBorders>
          </w:tcPr>
          <w:p w14:paraId="0CBD0B63" w14:textId="713D897F"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6A809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D3564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A2AC1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0B0488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DAD44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0EB064"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91A4D2"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6D0AD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945D25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A4281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2A26F7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C9C01A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F8251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7F01" w:rsidRPr="008C71F4" w14:paraId="1EEFF222"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D78F997" w14:textId="77777777" w:rsidR="00147F01" w:rsidRPr="00DC7BA4" w:rsidRDefault="00147F01" w:rsidP="00147F01">
            <w:pPr>
              <w:rPr>
                <w:sz w:val="21"/>
                <w:szCs w:val="21"/>
                <w:lang w:val="en-GB"/>
              </w:rPr>
            </w:pPr>
            <w:r w:rsidRPr="00DC7BA4">
              <w:rPr>
                <w:sz w:val="21"/>
                <w:szCs w:val="21"/>
                <w:lang w:val="en-GB"/>
              </w:rPr>
              <w:t>Ann-Christine Frohm (SD)</w:t>
            </w:r>
          </w:p>
        </w:tc>
        <w:tc>
          <w:tcPr>
            <w:tcW w:w="386" w:type="dxa"/>
            <w:tcBorders>
              <w:top w:val="single" w:sz="6" w:space="0" w:color="auto"/>
              <w:left w:val="single" w:sz="6" w:space="0" w:color="auto"/>
              <w:bottom w:val="single" w:sz="6" w:space="0" w:color="auto"/>
              <w:right w:val="single" w:sz="6" w:space="0" w:color="auto"/>
            </w:tcBorders>
          </w:tcPr>
          <w:p w14:paraId="450BDD0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732B918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697B2AD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3527F79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5952222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3EF4811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45092A2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0BA3932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1D512FB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gridSpan w:val="2"/>
            <w:tcBorders>
              <w:top w:val="single" w:sz="6" w:space="0" w:color="auto"/>
              <w:left w:val="single" w:sz="6" w:space="0" w:color="auto"/>
              <w:bottom w:val="single" w:sz="6" w:space="0" w:color="auto"/>
              <w:right w:val="single" w:sz="6" w:space="0" w:color="auto"/>
            </w:tcBorders>
          </w:tcPr>
          <w:p w14:paraId="4EA02C3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71CCFE5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6045361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5A38703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1" w:type="dxa"/>
            <w:tcBorders>
              <w:top w:val="single" w:sz="6" w:space="0" w:color="auto"/>
              <w:left w:val="single" w:sz="6" w:space="0" w:color="auto"/>
              <w:bottom w:val="single" w:sz="6" w:space="0" w:color="auto"/>
              <w:right w:val="single" w:sz="6" w:space="0" w:color="auto"/>
            </w:tcBorders>
          </w:tcPr>
          <w:p w14:paraId="4235A461"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47F01" w:rsidRPr="008C71F4" w14:paraId="3A1A16D8"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3741" w:type="dxa"/>
            <w:gridSpan w:val="2"/>
            <w:tcBorders>
              <w:top w:val="single" w:sz="6" w:space="0" w:color="auto"/>
              <w:left w:val="single" w:sz="6" w:space="0" w:color="auto"/>
              <w:bottom w:val="single" w:sz="6" w:space="0" w:color="auto"/>
              <w:right w:val="single" w:sz="6" w:space="0" w:color="auto"/>
            </w:tcBorders>
          </w:tcPr>
          <w:p w14:paraId="46ECE2C4" w14:textId="36F44062" w:rsidR="00147F01" w:rsidRPr="00DC7BA4" w:rsidRDefault="00147F01" w:rsidP="00147F01">
            <w:pPr>
              <w:rPr>
                <w:b/>
                <w:bCs/>
                <w:sz w:val="21"/>
                <w:szCs w:val="21"/>
                <w:lang w:val="en-GB"/>
              </w:rPr>
            </w:pPr>
            <w:r w:rsidRPr="00DC7BA4">
              <w:rPr>
                <w:b/>
                <w:i/>
                <w:sz w:val="21"/>
                <w:szCs w:val="21"/>
              </w:rPr>
              <w:t>EXTRA SUPPLEANTER</w:t>
            </w:r>
          </w:p>
        </w:tc>
        <w:tc>
          <w:tcPr>
            <w:tcW w:w="386" w:type="dxa"/>
            <w:tcBorders>
              <w:top w:val="single" w:sz="6" w:space="0" w:color="auto"/>
              <w:left w:val="single" w:sz="6" w:space="0" w:color="auto"/>
              <w:bottom w:val="single" w:sz="6" w:space="0" w:color="auto"/>
              <w:right w:val="single" w:sz="6" w:space="0" w:color="auto"/>
            </w:tcBorders>
          </w:tcPr>
          <w:p w14:paraId="08C4480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6D0C11A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030F1196"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7422652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668F9C2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2E6769C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5052B63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10242BA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56AC565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gridSpan w:val="2"/>
            <w:tcBorders>
              <w:top w:val="single" w:sz="6" w:space="0" w:color="auto"/>
              <w:left w:val="single" w:sz="6" w:space="0" w:color="auto"/>
              <w:bottom w:val="single" w:sz="6" w:space="0" w:color="auto"/>
              <w:right w:val="single" w:sz="6" w:space="0" w:color="auto"/>
            </w:tcBorders>
          </w:tcPr>
          <w:p w14:paraId="2C789D1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2A30887A"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22F07E7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7F30ACBD"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1" w:type="dxa"/>
            <w:tcBorders>
              <w:top w:val="single" w:sz="6" w:space="0" w:color="auto"/>
              <w:left w:val="single" w:sz="6" w:space="0" w:color="auto"/>
              <w:bottom w:val="single" w:sz="6" w:space="0" w:color="auto"/>
              <w:right w:val="single" w:sz="6" w:space="0" w:color="auto"/>
            </w:tcBorders>
          </w:tcPr>
          <w:p w14:paraId="095FC52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47F01" w:rsidRPr="008C71F4" w14:paraId="7DE2709D"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28FC309" w14:textId="608EF7A8" w:rsidR="00147F01" w:rsidRPr="00DC7BA4" w:rsidRDefault="00147F01" w:rsidP="00147F01">
            <w:pPr>
              <w:rPr>
                <w:sz w:val="21"/>
                <w:szCs w:val="21"/>
                <w:lang w:val="en-GB"/>
              </w:rPr>
            </w:pPr>
            <w:r w:rsidRPr="00DC7BA4">
              <w:rPr>
                <w:sz w:val="21"/>
                <w:szCs w:val="21"/>
                <w:lang w:val="en-GB"/>
              </w:rPr>
              <w:t>Marcus Andersson (S)</w:t>
            </w:r>
          </w:p>
        </w:tc>
        <w:tc>
          <w:tcPr>
            <w:tcW w:w="386" w:type="dxa"/>
            <w:tcBorders>
              <w:top w:val="single" w:sz="6" w:space="0" w:color="auto"/>
              <w:left w:val="single" w:sz="6" w:space="0" w:color="auto"/>
              <w:bottom w:val="single" w:sz="6" w:space="0" w:color="auto"/>
              <w:right w:val="single" w:sz="6" w:space="0" w:color="auto"/>
            </w:tcBorders>
          </w:tcPr>
          <w:p w14:paraId="0039E732" w14:textId="2B509463"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86" w:type="dxa"/>
            <w:tcBorders>
              <w:top w:val="single" w:sz="6" w:space="0" w:color="auto"/>
              <w:left w:val="single" w:sz="6" w:space="0" w:color="auto"/>
              <w:bottom w:val="single" w:sz="6" w:space="0" w:color="auto"/>
              <w:right w:val="single" w:sz="6" w:space="0" w:color="auto"/>
            </w:tcBorders>
          </w:tcPr>
          <w:p w14:paraId="4867221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379467D0" w14:textId="67843071"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86" w:type="dxa"/>
            <w:tcBorders>
              <w:top w:val="single" w:sz="6" w:space="0" w:color="auto"/>
              <w:left w:val="single" w:sz="6" w:space="0" w:color="auto"/>
              <w:bottom w:val="single" w:sz="6" w:space="0" w:color="auto"/>
              <w:right w:val="single" w:sz="6" w:space="0" w:color="auto"/>
            </w:tcBorders>
          </w:tcPr>
          <w:p w14:paraId="535F5E0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0CA7B0C7" w14:textId="022F80B4"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86" w:type="dxa"/>
            <w:tcBorders>
              <w:top w:val="single" w:sz="6" w:space="0" w:color="auto"/>
              <w:left w:val="single" w:sz="6" w:space="0" w:color="auto"/>
              <w:bottom w:val="single" w:sz="6" w:space="0" w:color="auto"/>
              <w:right w:val="single" w:sz="6" w:space="0" w:color="auto"/>
            </w:tcBorders>
          </w:tcPr>
          <w:p w14:paraId="1835818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57B723E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27EA666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6666A04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gridSpan w:val="2"/>
            <w:tcBorders>
              <w:top w:val="single" w:sz="6" w:space="0" w:color="auto"/>
              <w:left w:val="single" w:sz="6" w:space="0" w:color="auto"/>
              <w:bottom w:val="single" w:sz="6" w:space="0" w:color="auto"/>
              <w:right w:val="single" w:sz="6" w:space="0" w:color="auto"/>
            </w:tcBorders>
          </w:tcPr>
          <w:p w14:paraId="0A1FCC7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00F3B0B3"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1FCE70B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4DC7AE7E"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1" w:type="dxa"/>
            <w:tcBorders>
              <w:top w:val="single" w:sz="6" w:space="0" w:color="auto"/>
              <w:left w:val="single" w:sz="6" w:space="0" w:color="auto"/>
              <w:bottom w:val="single" w:sz="6" w:space="0" w:color="auto"/>
              <w:right w:val="single" w:sz="6" w:space="0" w:color="auto"/>
            </w:tcBorders>
          </w:tcPr>
          <w:p w14:paraId="007E0715"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47F01" w:rsidRPr="008C71F4" w14:paraId="6E667FD5"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8A2932A" w14:textId="4261AF05" w:rsidR="00147F01" w:rsidRPr="00DC7BA4" w:rsidRDefault="00147F01" w:rsidP="00147F01">
            <w:pPr>
              <w:rPr>
                <w:sz w:val="21"/>
                <w:szCs w:val="21"/>
                <w:lang w:val="en-GB"/>
              </w:rPr>
            </w:pPr>
            <w:r w:rsidRPr="00DC7BA4">
              <w:rPr>
                <w:sz w:val="21"/>
                <w:szCs w:val="21"/>
                <w:lang w:val="en-GB"/>
              </w:rPr>
              <w:t>Lena Bäckelin (S)</w:t>
            </w:r>
          </w:p>
        </w:tc>
        <w:tc>
          <w:tcPr>
            <w:tcW w:w="386" w:type="dxa"/>
            <w:tcBorders>
              <w:top w:val="single" w:sz="6" w:space="0" w:color="auto"/>
              <w:left w:val="single" w:sz="6" w:space="0" w:color="auto"/>
              <w:bottom w:val="single" w:sz="6" w:space="0" w:color="auto"/>
              <w:right w:val="single" w:sz="6" w:space="0" w:color="auto"/>
            </w:tcBorders>
          </w:tcPr>
          <w:p w14:paraId="4FF494CA" w14:textId="4D595289"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86" w:type="dxa"/>
            <w:tcBorders>
              <w:top w:val="single" w:sz="6" w:space="0" w:color="auto"/>
              <w:left w:val="single" w:sz="6" w:space="0" w:color="auto"/>
              <w:bottom w:val="single" w:sz="6" w:space="0" w:color="auto"/>
              <w:right w:val="single" w:sz="6" w:space="0" w:color="auto"/>
            </w:tcBorders>
          </w:tcPr>
          <w:p w14:paraId="74FCDDC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23D3FCD2" w14:textId="55433DC2"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86" w:type="dxa"/>
            <w:tcBorders>
              <w:top w:val="single" w:sz="6" w:space="0" w:color="auto"/>
              <w:left w:val="single" w:sz="6" w:space="0" w:color="auto"/>
              <w:bottom w:val="single" w:sz="6" w:space="0" w:color="auto"/>
              <w:right w:val="single" w:sz="6" w:space="0" w:color="auto"/>
            </w:tcBorders>
          </w:tcPr>
          <w:p w14:paraId="1696D7B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33DD34C9" w14:textId="73691C14"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86" w:type="dxa"/>
            <w:tcBorders>
              <w:top w:val="single" w:sz="6" w:space="0" w:color="auto"/>
              <w:left w:val="single" w:sz="6" w:space="0" w:color="auto"/>
              <w:bottom w:val="single" w:sz="6" w:space="0" w:color="auto"/>
              <w:right w:val="single" w:sz="6" w:space="0" w:color="auto"/>
            </w:tcBorders>
          </w:tcPr>
          <w:p w14:paraId="483EBF3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2A3968C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777694E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1B3B5B9B"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gridSpan w:val="2"/>
            <w:tcBorders>
              <w:top w:val="single" w:sz="6" w:space="0" w:color="auto"/>
              <w:left w:val="single" w:sz="6" w:space="0" w:color="auto"/>
              <w:bottom w:val="single" w:sz="6" w:space="0" w:color="auto"/>
              <w:right w:val="single" w:sz="6" w:space="0" w:color="auto"/>
            </w:tcBorders>
          </w:tcPr>
          <w:p w14:paraId="4F35FC2F"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65187DB9"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779C1C90"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3B00B1E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1" w:type="dxa"/>
            <w:tcBorders>
              <w:top w:val="single" w:sz="6" w:space="0" w:color="auto"/>
              <w:left w:val="single" w:sz="6" w:space="0" w:color="auto"/>
              <w:bottom w:val="single" w:sz="6" w:space="0" w:color="auto"/>
              <w:right w:val="single" w:sz="6" w:space="0" w:color="auto"/>
            </w:tcBorders>
          </w:tcPr>
          <w:p w14:paraId="24B5D2D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47F01" w:rsidRPr="008C71F4" w14:paraId="25B401AF"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692" w:type="dxa"/>
          </w:tcPr>
          <w:p w14:paraId="7628D478"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8C71F4">
              <w:rPr>
                <w:sz w:val="20"/>
              </w:rPr>
              <w:t>N = Närvarande</w:t>
            </w:r>
          </w:p>
        </w:tc>
        <w:tc>
          <w:tcPr>
            <w:tcW w:w="5458" w:type="dxa"/>
            <w:gridSpan w:val="16"/>
          </w:tcPr>
          <w:p w14:paraId="176C02C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8C71F4">
              <w:rPr>
                <w:sz w:val="20"/>
              </w:rPr>
              <w:t>X = ledamöter som deltagit i handläggningen</w:t>
            </w:r>
          </w:p>
        </w:tc>
      </w:tr>
      <w:tr w:rsidR="00147F01" w:rsidRPr="008C71F4" w14:paraId="3F592F35" w14:textId="77777777" w:rsidTr="00FB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3692" w:type="dxa"/>
          </w:tcPr>
          <w:p w14:paraId="05B16B8C"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 = omröstning med rösträkning</w:t>
            </w:r>
          </w:p>
        </w:tc>
        <w:tc>
          <w:tcPr>
            <w:tcW w:w="5458" w:type="dxa"/>
            <w:gridSpan w:val="16"/>
          </w:tcPr>
          <w:p w14:paraId="02778C97" w14:textId="77777777" w:rsidR="00147F01" w:rsidRPr="008C71F4" w:rsidRDefault="00147F01" w:rsidP="00147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O = ledamöter som har varit närvarande men inte deltagit</w:t>
            </w:r>
          </w:p>
        </w:tc>
      </w:tr>
      <w:bookmarkEnd w:id="2"/>
    </w:tbl>
    <w:p w14:paraId="688FE1DF" w14:textId="77777777" w:rsidR="00D92469" w:rsidRPr="00DC7BA4" w:rsidRDefault="00D92469" w:rsidP="00DC7BA4">
      <w:pPr>
        <w:tabs>
          <w:tab w:val="left" w:pos="1701"/>
        </w:tabs>
        <w:rPr>
          <w:sz w:val="2"/>
          <w:szCs w:val="2"/>
        </w:rPr>
      </w:pPr>
    </w:p>
    <w:sectPr w:rsidR="00D92469" w:rsidRPr="00DC7BA4" w:rsidSect="00592BE9">
      <w:pgSz w:w="11906" w:h="16838"/>
      <w:pgMar w:top="851" w:right="1134" w:bottom="1134"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0738" w14:textId="77777777" w:rsidR="00DC7BA4" w:rsidRDefault="00DC7BA4" w:rsidP="00DC7BA4">
      <w:r>
        <w:separator/>
      </w:r>
    </w:p>
  </w:endnote>
  <w:endnote w:type="continuationSeparator" w:id="0">
    <w:p w14:paraId="46CD7F8A" w14:textId="77777777" w:rsidR="00DC7BA4" w:rsidRDefault="00DC7BA4" w:rsidP="00DC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8C03" w14:textId="77777777" w:rsidR="00DC7BA4" w:rsidRDefault="00DC7BA4" w:rsidP="00DC7BA4">
      <w:r>
        <w:separator/>
      </w:r>
    </w:p>
  </w:footnote>
  <w:footnote w:type="continuationSeparator" w:id="0">
    <w:p w14:paraId="5D92CDFF" w14:textId="77777777" w:rsidR="00DC7BA4" w:rsidRDefault="00DC7BA4" w:rsidP="00DC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3E2094"/>
    <w:multiLevelType w:val="hybridMultilevel"/>
    <w:tmpl w:val="ED6E2262"/>
    <w:lvl w:ilvl="0" w:tplc="7BC825A8">
      <w:start w:val="1"/>
      <w:numFmt w:val="decimal"/>
      <w:lvlText w:val="%1."/>
      <w:lvlJc w:val="left"/>
      <w:pPr>
        <w:ind w:left="1746" w:hanging="360"/>
      </w:pPr>
      <w:rPr>
        <w:b/>
        <w:bCs w:val="0"/>
        <w:i w:val="0"/>
        <w:i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5" w15:restartNumberingAfterBreak="0">
    <w:nsid w:val="6B67248A"/>
    <w:multiLevelType w:val="hybridMultilevel"/>
    <w:tmpl w:val="0B201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3342"/>
    <w:rsid w:val="00004002"/>
    <w:rsid w:val="00004DCB"/>
    <w:rsid w:val="0000744F"/>
    <w:rsid w:val="00012D39"/>
    <w:rsid w:val="00013514"/>
    <w:rsid w:val="0001638B"/>
    <w:rsid w:val="00016B3F"/>
    <w:rsid w:val="000201BF"/>
    <w:rsid w:val="00025ECC"/>
    <w:rsid w:val="000311F2"/>
    <w:rsid w:val="0003389F"/>
    <w:rsid w:val="0003470E"/>
    <w:rsid w:val="00034CDD"/>
    <w:rsid w:val="00035496"/>
    <w:rsid w:val="00035F7D"/>
    <w:rsid w:val="00037C4E"/>
    <w:rsid w:val="00037EDF"/>
    <w:rsid w:val="0004283E"/>
    <w:rsid w:val="00043563"/>
    <w:rsid w:val="000641CD"/>
    <w:rsid w:val="00064405"/>
    <w:rsid w:val="00070904"/>
    <w:rsid w:val="00071C98"/>
    <w:rsid w:val="00073002"/>
    <w:rsid w:val="000822C0"/>
    <w:rsid w:val="000833DF"/>
    <w:rsid w:val="000854D9"/>
    <w:rsid w:val="00086452"/>
    <w:rsid w:val="00090BEF"/>
    <w:rsid w:val="000910E8"/>
    <w:rsid w:val="000925AE"/>
    <w:rsid w:val="0009468C"/>
    <w:rsid w:val="00097B8F"/>
    <w:rsid w:val="000A10F5"/>
    <w:rsid w:val="000A195C"/>
    <w:rsid w:val="000A2410"/>
    <w:rsid w:val="000A3EB1"/>
    <w:rsid w:val="000A5E12"/>
    <w:rsid w:val="000A746F"/>
    <w:rsid w:val="000B0E4C"/>
    <w:rsid w:val="000B1341"/>
    <w:rsid w:val="000B222F"/>
    <w:rsid w:val="000B2293"/>
    <w:rsid w:val="000B2877"/>
    <w:rsid w:val="000B36D4"/>
    <w:rsid w:val="000B7C05"/>
    <w:rsid w:val="000B7ED3"/>
    <w:rsid w:val="000C0F16"/>
    <w:rsid w:val="000D0939"/>
    <w:rsid w:val="000D3043"/>
    <w:rsid w:val="000D4D83"/>
    <w:rsid w:val="000D5C99"/>
    <w:rsid w:val="000D5D60"/>
    <w:rsid w:val="000D76AA"/>
    <w:rsid w:val="000E13F0"/>
    <w:rsid w:val="000E3CCF"/>
    <w:rsid w:val="000E59DD"/>
    <w:rsid w:val="000E699C"/>
    <w:rsid w:val="000E707A"/>
    <w:rsid w:val="000F0768"/>
    <w:rsid w:val="000F2258"/>
    <w:rsid w:val="000F47DE"/>
    <w:rsid w:val="000F4B22"/>
    <w:rsid w:val="000F6396"/>
    <w:rsid w:val="000F6C0E"/>
    <w:rsid w:val="000F7279"/>
    <w:rsid w:val="001018B5"/>
    <w:rsid w:val="00102BE9"/>
    <w:rsid w:val="00104694"/>
    <w:rsid w:val="00111F56"/>
    <w:rsid w:val="0012168C"/>
    <w:rsid w:val="00121F9D"/>
    <w:rsid w:val="00122F09"/>
    <w:rsid w:val="0012331A"/>
    <w:rsid w:val="001238F7"/>
    <w:rsid w:val="001308F8"/>
    <w:rsid w:val="0013227F"/>
    <w:rsid w:val="00133B7E"/>
    <w:rsid w:val="001345BA"/>
    <w:rsid w:val="00137E14"/>
    <w:rsid w:val="00140387"/>
    <w:rsid w:val="00140CDC"/>
    <w:rsid w:val="00142129"/>
    <w:rsid w:val="001442A0"/>
    <w:rsid w:val="00144FCB"/>
    <w:rsid w:val="00147ECA"/>
    <w:rsid w:val="00147F01"/>
    <w:rsid w:val="001507C0"/>
    <w:rsid w:val="001522CE"/>
    <w:rsid w:val="001542C9"/>
    <w:rsid w:val="00160A88"/>
    <w:rsid w:val="00161AA6"/>
    <w:rsid w:val="001631CE"/>
    <w:rsid w:val="001661B3"/>
    <w:rsid w:val="00166E59"/>
    <w:rsid w:val="00167FCF"/>
    <w:rsid w:val="00173B7A"/>
    <w:rsid w:val="00180B5C"/>
    <w:rsid w:val="00183B4D"/>
    <w:rsid w:val="00184C32"/>
    <w:rsid w:val="00186BCD"/>
    <w:rsid w:val="0019026A"/>
    <w:rsid w:val="00191657"/>
    <w:rsid w:val="0019207A"/>
    <w:rsid w:val="0019469E"/>
    <w:rsid w:val="001A0A7C"/>
    <w:rsid w:val="001A1578"/>
    <w:rsid w:val="001A30E8"/>
    <w:rsid w:val="001A70AA"/>
    <w:rsid w:val="001B1870"/>
    <w:rsid w:val="001B463E"/>
    <w:rsid w:val="001C213A"/>
    <w:rsid w:val="001C6099"/>
    <w:rsid w:val="001C6194"/>
    <w:rsid w:val="001C74B4"/>
    <w:rsid w:val="001D0ED9"/>
    <w:rsid w:val="001D4393"/>
    <w:rsid w:val="001E1EE0"/>
    <w:rsid w:val="001E1FAC"/>
    <w:rsid w:val="001F1623"/>
    <w:rsid w:val="001F67F5"/>
    <w:rsid w:val="001F7DAA"/>
    <w:rsid w:val="00207218"/>
    <w:rsid w:val="0021301E"/>
    <w:rsid w:val="00214A77"/>
    <w:rsid w:val="002174A8"/>
    <w:rsid w:val="0022241F"/>
    <w:rsid w:val="002240E5"/>
    <w:rsid w:val="002348E1"/>
    <w:rsid w:val="00234B75"/>
    <w:rsid w:val="002373C0"/>
    <w:rsid w:val="00240790"/>
    <w:rsid w:val="00244B2A"/>
    <w:rsid w:val="00245992"/>
    <w:rsid w:val="00246D79"/>
    <w:rsid w:val="00246FAC"/>
    <w:rsid w:val="002544E0"/>
    <w:rsid w:val="0025581D"/>
    <w:rsid w:val="00256352"/>
    <w:rsid w:val="00256C69"/>
    <w:rsid w:val="002615F8"/>
    <w:rsid w:val="002624FF"/>
    <w:rsid w:val="00267857"/>
    <w:rsid w:val="0027029D"/>
    <w:rsid w:val="002720CA"/>
    <w:rsid w:val="00272F0A"/>
    <w:rsid w:val="00274266"/>
    <w:rsid w:val="00274DF1"/>
    <w:rsid w:val="00275CD2"/>
    <w:rsid w:val="00275E80"/>
    <w:rsid w:val="00276013"/>
    <w:rsid w:val="00276F72"/>
    <w:rsid w:val="00277F93"/>
    <w:rsid w:val="00285DF8"/>
    <w:rsid w:val="00286838"/>
    <w:rsid w:val="00291A4D"/>
    <w:rsid w:val="002964E2"/>
    <w:rsid w:val="00296D10"/>
    <w:rsid w:val="002A009E"/>
    <w:rsid w:val="002A0660"/>
    <w:rsid w:val="002A587B"/>
    <w:rsid w:val="002B1854"/>
    <w:rsid w:val="002B194F"/>
    <w:rsid w:val="002B46F6"/>
    <w:rsid w:val="002B4EF3"/>
    <w:rsid w:val="002B51DB"/>
    <w:rsid w:val="002B5686"/>
    <w:rsid w:val="002C03CD"/>
    <w:rsid w:val="002C361F"/>
    <w:rsid w:val="002C3CC1"/>
    <w:rsid w:val="002C4572"/>
    <w:rsid w:val="002C4E9D"/>
    <w:rsid w:val="002C50E7"/>
    <w:rsid w:val="002D0A16"/>
    <w:rsid w:val="002D2AB5"/>
    <w:rsid w:val="002E1614"/>
    <w:rsid w:val="002E7A1E"/>
    <w:rsid w:val="002F284C"/>
    <w:rsid w:val="002F29D2"/>
    <w:rsid w:val="002F4D4C"/>
    <w:rsid w:val="003075C2"/>
    <w:rsid w:val="003102EF"/>
    <w:rsid w:val="00313E6F"/>
    <w:rsid w:val="00314F14"/>
    <w:rsid w:val="00315D18"/>
    <w:rsid w:val="003164B8"/>
    <w:rsid w:val="00316A79"/>
    <w:rsid w:val="00325DC6"/>
    <w:rsid w:val="00326373"/>
    <w:rsid w:val="003276CE"/>
    <w:rsid w:val="00327E0E"/>
    <w:rsid w:val="00335BC5"/>
    <w:rsid w:val="003378A2"/>
    <w:rsid w:val="00340F42"/>
    <w:rsid w:val="00345307"/>
    <w:rsid w:val="0035321B"/>
    <w:rsid w:val="00353337"/>
    <w:rsid w:val="0035624B"/>
    <w:rsid w:val="00360479"/>
    <w:rsid w:val="00362805"/>
    <w:rsid w:val="00363647"/>
    <w:rsid w:val="0036472B"/>
    <w:rsid w:val="003649DD"/>
    <w:rsid w:val="00366CA6"/>
    <w:rsid w:val="003671D1"/>
    <w:rsid w:val="00371E70"/>
    <w:rsid w:val="00373F43"/>
    <w:rsid w:val="003745F4"/>
    <w:rsid w:val="003748F1"/>
    <w:rsid w:val="00374AAE"/>
    <w:rsid w:val="0037567A"/>
    <w:rsid w:val="00376680"/>
    <w:rsid w:val="00380417"/>
    <w:rsid w:val="003815DF"/>
    <w:rsid w:val="003837CD"/>
    <w:rsid w:val="00384FC1"/>
    <w:rsid w:val="0038654F"/>
    <w:rsid w:val="00387626"/>
    <w:rsid w:val="00387D06"/>
    <w:rsid w:val="003902E7"/>
    <w:rsid w:val="003918D2"/>
    <w:rsid w:val="00391A25"/>
    <w:rsid w:val="00394192"/>
    <w:rsid w:val="003952A4"/>
    <w:rsid w:val="0039591D"/>
    <w:rsid w:val="00395E54"/>
    <w:rsid w:val="003970ED"/>
    <w:rsid w:val="003A12AC"/>
    <w:rsid w:val="003A48EB"/>
    <w:rsid w:val="003A6D08"/>
    <w:rsid w:val="003A7282"/>
    <w:rsid w:val="003A729A"/>
    <w:rsid w:val="003B0182"/>
    <w:rsid w:val="003B21BE"/>
    <w:rsid w:val="003B6061"/>
    <w:rsid w:val="003B642A"/>
    <w:rsid w:val="003C4FCF"/>
    <w:rsid w:val="003D02E2"/>
    <w:rsid w:val="003D170F"/>
    <w:rsid w:val="003D2B22"/>
    <w:rsid w:val="003D309C"/>
    <w:rsid w:val="003D3213"/>
    <w:rsid w:val="003D65DF"/>
    <w:rsid w:val="003E29F6"/>
    <w:rsid w:val="003E3027"/>
    <w:rsid w:val="003E305E"/>
    <w:rsid w:val="003E60DD"/>
    <w:rsid w:val="003E64FD"/>
    <w:rsid w:val="003F17B7"/>
    <w:rsid w:val="003F3C29"/>
    <w:rsid w:val="003F49FA"/>
    <w:rsid w:val="003F642F"/>
    <w:rsid w:val="003F76C0"/>
    <w:rsid w:val="004030B9"/>
    <w:rsid w:val="0040375C"/>
    <w:rsid w:val="004042FE"/>
    <w:rsid w:val="00406E1F"/>
    <w:rsid w:val="00413EC3"/>
    <w:rsid w:val="0041580F"/>
    <w:rsid w:val="0041582D"/>
    <w:rsid w:val="00416EC2"/>
    <w:rsid w:val="00417945"/>
    <w:rsid w:val="004206DB"/>
    <w:rsid w:val="00423BDD"/>
    <w:rsid w:val="004245AC"/>
    <w:rsid w:val="00425991"/>
    <w:rsid w:val="00431913"/>
    <w:rsid w:val="00433D1B"/>
    <w:rsid w:val="00437AEB"/>
    <w:rsid w:val="00442491"/>
    <w:rsid w:val="00445589"/>
    <w:rsid w:val="00446353"/>
    <w:rsid w:val="00446C86"/>
    <w:rsid w:val="00450434"/>
    <w:rsid w:val="00450E63"/>
    <w:rsid w:val="0045270F"/>
    <w:rsid w:val="00455642"/>
    <w:rsid w:val="00457253"/>
    <w:rsid w:val="0046308D"/>
    <w:rsid w:val="00465100"/>
    <w:rsid w:val="004673D5"/>
    <w:rsid w:val="00471846"/>
    <w:rsid w:val="00471F07"/>
    <w:rsid w:val="00472E9B"/>
    <w:rsid w:val="00475E76"/>
    <w:rsid w:val="00481B64"/>
    <w:rsid w:val="00482C15"/>
    <w:rsid w:val="0048563B"/>
    <w:rsid w:val="00494D6F"/>
    <w:rsid w:val="00497F45"/>
    <w:rsid w:val="004A0DC8"/>
    <w:rsid w:val="004A0EF6"/>
    <w:rsid w:val="004A3C1A"/>
    <w:rsid w:val="004B413E"/>
    <w:rsid w:val="004B46EB"/>
    <w:rsid w:val="004B5542"/>
    <w:rsid w:val="004B6772"/>
    <w:rsid w:val="004B6D8F"/>
    <w:rsid w:val="004C0D97"/>
    <w:rsid w:val="004C15E6"/>
    <w:rsid w:val="004C27C6"/>
    <w:rsid w:val="004C5D4F"/>
    <w:rsid w:val="004C6112"/>
    <w:rsid w:val="004D3A1E"/>
    <w:rsid w:val="004D45EC"/>
    <w:rsid w:val="004D717F"/>
    <w:rsid w:val="004E0699"/>
    <w:rsid w:val="004E28A2"/>
    <w:rsid w:val="004E32CA"/>
    <w:rsid w:val="004E6175"/>
    <w:rsid w:val="004E7397"/>
    <w:rsid w:val="004F14A4"/>
    <w:rsid w:val="004F1B55"/>
    <w:rsid w:val="004F397B"/>
    <w:rsid w:val="004F4677"/>
    <w:rsid w:val="004F680C"/>
    <w:rsid w:val="004F7851"/>
    <w:rsid w:val="004F7B7D"/>
    <w:rsid w:val="0050040F"/>
    <w:rsid w:val="0050149F"/>
    <w:rsid w:val="00502075"/>
    <w:rsid w:val="005028BE"/>
    <w:rsid w:val="00503E26"/>
    <w:rsid w:val="00506502"/>
    <w:rsid w:val="005108E6"/>
    <w:rsid w:val="00510E72"/>
    <w:rsid w:val="00511E86"/>
    <w:rsid w:val="0051376D"/>
    <w:rsid w:val="00514F67"/>
    <w:rsid w:val="00517E7E"/>
    <w:rsid w:val="00522A1A"/>
    <w:rsid w:val="0052557C"/>
    <w:rsid w:val="005300FA"/>
    <w:rsid w:val="00532CDD"/>
    <w:rsid w:val="00533D68"/>
    <w:rsid w:val="00533E12"/>
    <w:rsid w:val="00540AE9"/>
    <w:rsid w:val="00541047"/>
    <w:rsid w:val="0054365E"/>
    <w:rsid w:val="00543F05"/>
    <w:rsid w:val="00546F94"/>
    <w:rsid w:val="00553F72"/>
    <w:rsid w:val="00554349"/>
    <w:rsid w:val="00555EB7"/>
    <w:rsid w:val="00563737"/>
    <w:rsid w:val="00565087"/>
    <w:rsid w:val="0056689D"/>
    <w:rsid w:val="005709FB"/>
    <w:rsid w:val="00571ABB"/>
    <w:rsid w:val="005727BD"/>
    <w:rsid w:val="00574036"/>
    <w:rsid w:val="00574897"/>
    <w:rsid w:val="00581568"/>
    <w:rsid w:val="00582618"/>
    <w:rsid w:val="00583300"/>
    <w:rsid w:val="00585B29"/>
    <w:rsid w:val="00592BE9"/>
    <w:rsid w:val="005A3782"/>
    <w:rsid w:val="005B0262"/>
    <w:rsid w:val="005B10BF"/>
    <w:rsid w:val="005B13B2"/>
    <w:rsid w:val="005B1C6E"/>
    <w:rsid w:val="005B2625"/>
    <w:rsid w:val="005B4FDD"/>
    <w:rsid w:val="005C1541"/>
    <w:rsid w:val="005C1EAD"/>
    <w:rsid w:val="005C2F5F"/>
    <w:rsid w:val="005C3A33"/>
    <w:rsid w:val="005D0343"/>
    <w:rsid w:val="005D5B68"/>
    <w:rsid w:val="005D7A4F"/>
    <w:rsid w:val="005E12EA"/>
    <w:rsid w:val="005E13C8"/>
    <w:rsid w:val="005E28B9"/>
    <w:rsid w:val="005E439C"/>
    <w:rsid w:val="005E4C3F"/>
    <w:rsid w:val="005F3182"/>
    <w:rsid w:val="005F422B"/>
    <w:rsid w:val="005F4792"/>
    <w:rsid w:val="005F493C"/>
    <w:rsid w:val="005F53D6"/>
    <w:rsid w:val="005F57D4"/>
    <w:rsid w:val="006115FA"/>
    <w:rsid w:val="00612132"/>
    <w:rsid w:val="00613B07"/>
    <w:rsid w:val="00614540"/>
    <w:rsid w:val="00614844"/>
    <w:rsid w:val="006150AA"/>
    <w:rsid w:val="00627372"/>
    <w:rsid w:val="00627FB0"/>
    <w:rsid w:val="00636DF4"/>
    <w:rsid w:val="006378D7"/>
    <w:rsid w:val="00640261"/>
    <w:rsid w:val="0064351E"/>
    <w:rsid w:val="00647BE8"/>
    <w:rsid w:val="006604CB"/>
    <w:rsid w:val="00660B01"/>
    <w:rsid w:val="00662C0B"/>
    <w:rsid w:val="0066354B"/>
    <w:rsid w:val="0066399F"/>
    <w:rsid w:val="00663FC1"/>
    <w:rsid w:val="00666516"/>
    <w:rsid w:val="00674171"/>
    <w:rsid w:val="00681B04"/>
    <w:rsid w:val="00684496"/>
    <w:rsid w:val="00694A06"/>
    <w:rsid w:val="00697EB5"/>
    <w:rsid w:val="006A10E7"/>
    <w:rsid w:val="006A511D"/>
    <w:rsid w:val="006B62D9"/>
    <w:rsid w:val="006B7B0C"/>
    <w:rsid w:val="006C21FA"/>
    <w:rsid w:val="006C33F2"/>
    <w:rsid w:val="006C34A5"/>
    <w:rsid w:val="006C5554"/>
    <w:rsid w:val="006D3126"/>
    <w:rsid w:val="006D5165"/>
    <w:rsid w:val="006D7353"/>
    <w:rsid w:val="006E1BFC"/>
    <w:rsid w:val="006F03D9"/>
    <w:rsid w:val="006F5FFE"/>
    <w:rsid w:val="007005D9"/>
    <w:rsid w:val="00700B35"/>
    <w:rsid w:val="00700BA0"/>
    <w:rsid w:val="00722669"/>
    <w:rsid w:val="00723D66"/>
    <w:rsid w:val="0072602E"/>
    <w:rsid w:val="00726644"/>
    <w:rsid w:val="00726EE5"/>
    <w:rsid w:val="0073064C"/>
    <w:rsid w:val="00731EE4"/>
    <w:rsid w:val="007362D7"/>
    <w:rsid w:val="00736A59"/>
    <w:rsid w:val="00737785"/>
    <w:rsid w:val="00750FF0"/>
    <w:rsid w:val="007515BB"/>
    <w:rsid w:val="00751CCC"/>
    <w:rsid w:val="0075315C"/>
    <w:rsid w:val="007534D9"/>
    <w:rsid w:val="00755469"/>
    <w:rsid w:val="007557B6"/>
    <w:rsid w:val="00755B50"/>
    <w:rsid w:val="007570C9"/>
    <w:rsid w:val="0075792B"/>
    <w:rsid w:val="00760E17"/>
    <w:rsid w:val="00767BDA"/>
    <w:rsid w:val="00771B76"/>
    <w:rsid w:val="007747AD"/>
    <w:rsid w:val="007753F1"/>
    <w:rsid w:val="007773BF"/>
    <w:rsid w:val="007775D0"/>
    <w:rsid w:val="00780544"/>
    <w:rsid w:val="00780720"/>
    <w:rsid w:val="00785299"/>
    <w:rsid w:val="00785470"/>
    <w:rsid w:val="00791AAB"/>
    <w:rsid w:val="007A17C6"/>
    <w:rsid w:val="007A775A"/>
    <w:rsid w:val="007B2157"/>
    <w:rsid w:val="007C4791"/>
    <w:rsid w:val="007C4DC2"/>
    <w:rsid w:val="007C61E3"/>
    <w:rsid w:val="007C7574"/>
    <w:rsid w:val="007D2629"/>
    <w:rsid w:val="007D4AEF"/>
    <w:rsid w:val="007E1B8E"/>
    <w:rsid w:val="007E1E42"/>
    <w:rsid w:val="007E1FAE"/>
    <w:rsid w:val="007E3F0D"/>
    <w:rsid w:val="007E4B5A"/>
    <w:rsid w:val="007F2539"/>
    <w:rsid w:val="007F2EDA"/>
    <w:rsid w:val="007F465A"/>
    <w:rsid w:val="007F55E5"/>
    <w:rsid w:val="007F6B0D"/>
    <w:rsid w:val="007F78E4"/>
    <w:rsid w:val="008015D8"/>
    <w:rsid w:val="00801A7D"/>
    <w:rsid w:val="008020C2"/>
    <w:rsid w:val="00802773"/>
    <w:rsid w:val="00802FF2"/>
    <w:rsid w:val="0080351C"/>
    <w:rsid w:val="0080535D"/>
    <w:rsid w:val="0080789B"/>
    <w:rsid w:val="00815B5B"/>
    <w:rsid w:val="0081772D"/>
    <w:rsid w:val="00820AC7"/>
    <w:rsid w:val="00822226"/>
    <w:rsid w:val="00832238"/>
    <w:rsid w:val="00832411"/>
    <w:rsid w:val="00834A36"/>
    <w:rsid w:val="00834B38"/>
    <w:rsid w:val="00835811"/>
    <w:rsid w:val="00835DF4"/>
    <w:rsid w:val="008378F7"/>
    <w:rsid w:val="0084012B"/>
    <w:rsid w:val="00841280"/>
    <w:rsid w:val="00843FF8"/>
    <w:rsid w:val="00846E56"/>
    <w:rsid w:val="00851785"/>
    <w:rsid w:val="008525D5"/>
    <w:rsid w:val="00853FCC"/>
    <w:rsid w:val="008557FA"/>
    <w:rsid w:val="008564A1"/>
    <w:rsid w:val="00857CD4"/>
    <w:rsid w:val="0086262B"/>
    <w:rsid w:val="00867DAE"/>
    <w:rsid w:val="00872F1E"/>
    <w:rsid w:val="0087359E"/>
    <w:rsid w:val="008808A5"/>
    <w:rsid w:val="008844B7"/>
    <w:rsid w:val="00885563"/>
    <w:rsid w:val="0088687F"/>
    <w:rsid w:val="0088705A"/>
    <w:rsid w:val="008958A1"/>
    <w:rsid w:val="00895CD0"/>
    <w:rsid w:val="00897089"/>
    <w:rsid w:val="00897D44"/>
    <w:rsid w:val="008A3F7B"/>
    <w:rsid w:val="008A4E5F"/>
    <w:rsid w:val="008A5327"/>
    <w:rsid w:val="008B6454"/>
    <w:rsid w:val="008C2DE4"/>
    <w:rsid w:val="008C68ED"/>
    <w:rsid w:val="008C71F4"/>
    <w:rsid w:val="008C724E"/>
    <w:rsid w:val="008D12B1"/>
    <w:rsid w:val="008D49B9"/>
    <w:rsid w:val="008D772E"/>
    <w:rsid w:val="008E297D"/>
    <w:rsid w:val="008E4FA1"/>
    <w:rsid w:val="008E72AD"/>
    <w:rsid w:val="008F1A6E"/>
    <w:rsid w:val="008F1D3E"/>
    <w:rsid w:val="008F475F"/>
    <w:rsid w:val="008F4D68"/>
    <w:rsid w:val="008F5104"/>
    <w:rsid w:val="008F656A"/>
    <w:rsid w:val="008F79F2"/>
    <w:rsid w:val="00902073"/>
    <w:rsid w:val="009033BA"/>
    <w:rsid w:val="00904EAF"/>
    <w:rsid w:val="00904F43"/>
    <w:rsid w:val="00906C2D"/>
    <w:rsid w:val="00910FDE"/>
    <w:rsid w:val="0091289F"/>
    <w:rsid w:val="00915674"/>
    <w:rsid w:val="009161EA"/>
    <w:rsid w:val="00920599"/>
    <w:rsid w:val="009216D5"/>
    <w:rsid w:val="00921E58"/>
    <w:rsid w:val="00923554"/>
    <w:rsid w:val="009249A0"/>
    <w:rsid w:val="0092600A"/>
    <w:rsid w:val="00926304"/>
    <w:rsid w:val="009304ED"/>
    <w:rsid w:val="00937BD3"/>
    <w:rsid w:val="00937BF3"/>
    <w:rsid w:val="00941E57"/>
    <w:rsid w:val="009422FF"/>
    <w:rsid w:val="009450D8"/>
    <w:rsid w:val="00946978"/>
    <w:rsid w:val="00947E4C"/>
    <w:rsid w:val="0095079D"/>
    <w:rsid w:val="00950F8B"/>
    <w:rsid w:val="00953D59"/>
    <w:rsid w:val="00954010"/>
    <w:rsid w:val="009609ED"/>
    <w:rsid w:val="0096238C"/>
    <w:rsid w:val="0096348C"/>
    <w:rsid w:val="00963957"/>
    <w:rsid w:val="009649D6"/>
    <w:rsid w:val="00973D8B"/>
    <w:rsid w:val="0097572A"/>
    <w:rsid w:val="009760E3"/>
    <w:rsid w:val="009801E5"/>
    <w:rsid w:val="009815DB"/>
    <w:rsid w:val="00984F1C"/>
    <w:rsid w:val="00986D7D"/>
    <w:rsid w:val="009938A7"/>
    <w:rsid w:val="00994644"/>
    <w:rsid w:val="00994F6E"/>
    <w:rsid w:val="009A0590"/>
    <w:rsid w:val="009A06C3"/>
    <w:rsid w:val="009A3449"/>
    <w:rsid w:val="009A54AC"/>
    <w:rsid w:val="009A68FE"/>
    <w:rsid w:val="009B0A01"/>
    <w:rsid w:val="009B0E9B"/>
    <w:rsid w:val="009B12AC"/>
    <w:rsid w:val="009B2217"/>
    <w:rsid w:val="009B33D5"/>
    <w:rsid w:val="009C18C0"/>
    <w:rsid w:val="009C3B62"/>
    <w:rsid w:val="009C3BE7"/>
    <w:rsid w:val="009D0348"/>
    <w:rsid w:val="009D19B3"/>
    <w:rsid w:val="009D1BB5"/>
    <w:rsid w:val="009D6560"/>
    <w:rsid w:val="009E1310"/>
    <w:rsid w:val="009E6EE2"/>
    <w:rsid w:val="009F3D13"/>
    <w:rsid w:val="009F6E99"/>
    <w:rsid w:val="00A01787"/>
    <w:rsid w:val="00A047B9"/>
    <w:rsid w:val="00A11536"/>
    <w:rsid w:val="00A11732"/>
    <w:rsid w:val="00A13963"/>
    <w:rsid w:val="00A15EC6"/>
    <w:rsid w:val="00A258F2"/>
    <w:rsid w:val="00A2793A"/>
    <w:rsid w:val="00A304E0"/>
    <w:rsid w:val="00A31820"/>
    <w:rsid w:val="00A32916"/>
    <w:rsid w:val="00A3519E"/>
    <w:rsid w:val="00A353C5"/>
    <w:rsid w:val="00A35901"/>
    <w:rsid w:val="00A401A5"/>
    <w:rsid w:val="00A41CBC"/>
    <w:rsid w:val="00A42379"/>
    <w:rsid w:val="00A45637"/>
    <w:rsid w:val="00A46C20"/>
    <w:rsid w:val="00A47006"/>
    <w:rsid w:val="00A472AE"/>
    <w:rsid w:val="00A508D0"/>
    <w:rsid w:val="00A5183C"/>
    <w:rsid w:val="00A52B21"/>
    <w:rsid w:val="00A53C17"/>
    <w:rsid w:val="00A55748"/>
    <w:rsid w:val="00A575DF"/>
    <w:rsid w:val="00A60A32"/>
    <w:rsid w:val="00A62476"/>
    <w:rsid w:val="00A63738"/>
    <w:rsid w:val="00A6425C"/>
    <w:rsid w:val="00A665CC"/>
    <w:rsid w:val="00A70B78"/>
    <w:rsid w:val="00A744C3"/>
    <w:rsid w:val="00A74C6F"/>
    <w:rsid w:val="00A80F51"/>
    <w:rsid w:val="00A81721"/>
    <w:rsid w:val="00A84DE6"/>
    <w:rsid w:val="00A86B26"/>
    <w:rsid w:val="00A86CDD"/>
    <w:rsid w:val="00A874C8"/>
    <w:rsid w:val="00A907AB"/>
    <w:rsid w:val="00A90C14"/>
    <w:rsid w:val="00A910ED"/>
    <w:rsid w:val="00A9262A"/>
    <w:rsid w:val="00AB15F1"/>
    <w:rsid w:val="00AB30A5"/>
    <w:rsid w:val="00AB3136"/>
    <w:rsid w:val="00AB3690"/>
    <w:rsid w:val="00AB66CA"/>
    <w:rsid w:val="00AC0EF7"/>
    <w:rsid w:val="00AC1A15"/>
    <w:rsid w:val="00AD4893"/>
    <w:rsid w:val="00AE1695"/>
    <w:rsid w:val="00AE41CE"/>
    <w:rsid w:val="00AE4635"/>
    <w:rsid w:val="00AE5785"/>
    <w:rsid w:val="00AE7291"/>
    <w:rsid w:val="00AF185B"/>
    <w:rsid w:val="00AF2031"/>
    <w:rsid w:val="00AF2C40"/>
    <w:rsid w:val="00AF4920"/>
    <w:rsid w:val="00AF4E88"/>
    <w:rsid w:val="00AF7C8D"/>
    <w:rsid w:val="00B00B58"/>
    <w:rsid w:val="00B056A6"/>
    <w:rsid w:val="00B0685E"/>
    <w:rsid w:val="00B113F4"/>
    <w:rsid w:val="00B15788"/>
    <w:rsid w:val="00B16BC7"/>
    <w:rsid w:val="00B17955"/>
    <w:rsid w:val="00B23819"/>
    <w:rsid w:val="00B245AD"/>
    <w:rsid w:val="00B304B3"/>
    <w:rsid w:val="00B30AD3"/>
    <w:rsid w:val="00B30F51"/>
    <w:rsid w:val="00B3204F"/>
    <w:rsid w:val="00B51998"/>
    <w:rsid w:val="00B54D41"/>
    <w:rsid w:val="00B56236"/>
    <w:rsid w:val="00B60B32"/>
    <w:rsid w:val="00B64A91"/>
    <w:rsid w:val="00B722B3"/>
    <w:rsid w:val="00B74036"/>
    <w:rsid w:val="00B74A2F"/>
    <w:rsid w:val="00B7668F"/>
    <w:rsid w:val="00B809DE"/>
    <w:rsid w:val="00B823F2"/>
    <w:rsid w:val="00B8336D"/>
    <w:rsid w:val="00B85160"/>
    <w:rsid w:val="00B91803"/>
    <w:rsid w:val="00B9203B"/>
    <w:rsid w:val="00BA7672"/>
    <w:rsid w:val="00BC1606"/>
    <w:rsid w:val="00BC1A61"/>
    <w:rsid w:val="00BC20B3"/>
    <w:rsid w:val="00BD31C8"/>
    <w:rsid w:val="00BE3007"/>
    <w:rsid w:val="00BE4F47"/>
    <w:rsid w:val="00BE56A5"/>
    <w:rsid w:val="00BE5A16"/>
    <w:rsid w:val="00BE7A1F"/>
    <w:rsid w:val="00BF03FD"/>
    <w:rsid w:val="00BF15F9"/>
    <w:rsid w:val="00BF4C14"/>
    <w:rsid w:val="00C00C2D"/>
    <w:rsid w:val="00C03BBC"/>
    <w:rsid w:val="00C04B68"/>
    <w:rsid w:val="00C137FA"/>
    <w:rsid w:val="00C15FDC"/>
    <w:rsid w:val="00C166D6"/>
    <w:rsid w:val="00C16B87"/>
    <w:rsid w:val="00C25012"/>
    <w:rsid w:val="00C25306"/>
    <w:rsid w:val="00C25B02"/>
    <w:rsid w:val="00C33FC2"/>
    <w:rsid w:val="00C3591B"/>
    <w:rsid w:val="00C3694B"/>
    <w:rsid w:val="00C42E8F"/>
    <w:rsid w:val="00C4713F"/>
    <w:rsid w:val="00C6013D"/>
    <w:rsid w:val="00C60220"/>
    <w:rsid w:val="00C644F3"/>
    <w:rsid w:val="00C66C0B"/>
    <w:rsid w:val="00C702CD"/>
    <w:rsid w:val="00C742EF"/>
    <w:rsid w:val="00C761EE"/>
    <w:rsid w:val="00C81684"/>
    <w:rsid w:val="00C901AA"/>
    <w:rsid w:val="00C919F3"/>
    <w:rsid w:val="00C92389"/>
    <w:rsid w:val="00C92589"/>
    <w:rsid w:val="00C93236"/>
    <w:rsid w:val="00C95BBF"/>
    <w:rsid w:val="00CA0868"/>
    <w:rsid w:val="00CA091F"/>
    <w:rsid w:val="00CA262C"/>
    <w:rsid w:val="00CA39FE"/>
    <w:rsid w:val="00CA4F10"/>
    <w:rsid w:val="00CB4BD3"/>
    <w:rsid w:val="00CB6177"/>
    <w:rsid w:val="00CB62DC"/>
    <w:rsid w:val="00CC3321"/>
    <w:rsid w:val="00CC55AD"/>
    <w:rsid w:val="00CD04BE"/>
    <w:rsid w:val="00CE3889"/>
    <w:rsid w:val="00CE5F80"/>
    <w:rsid w:val="00CF09C7"/>
    <w:rsid w:val="00CF4289"/>
    <w:rsid w:val="00D07F38"/>
    <w:rsid w:val="00D11C61"/>
    <w:rsid w:val="00D12EAD"/>
    <w:rsid w:val="00D16528"/>
    <w:rsid w:val="00D226B6"/>
    <w:rsid w:val="00D24624"/>
    <w:rsid w:val="00D27511"/>
    <w:rsid w:val="00D34F82"/>
    <w:rsid w:val="00D360F7"/>
    <w:rsid w:val="00D44270"/>
    <w:rsid w:val="00D47AB1"/>
    <w:rsid w:val="00D50D2E"/>
    <w:rsid w:val="00D52626"/>
    <w:rsid w:val="00D5385D"/>
    <w:rsid w:val="00D55F95"/>
    <w:rsid w:val="00D57CDE"/>
    <w:rsid w:val="00D63307"/>
    <w:rsid w:val="00D63B73"/>
    <w:rsid w:val="00D676C8"/>
    <w:rsid w:val="00D67826"/>
    <w:rsid w:val="00D67A6F"/>
    <w:rsid w:val="00D73352"/>
    <w:rsid w:val="00D77353"/>
    <w:rsid w:val="00D778C3"/>
    <w:rsid w:val="00D77F51"/>
    <w:rsid w:val="00D80743"/>
    <w:rsid w:val="00D80F8A"/>
    <w:rsid w:val="00D81F39"/>
    <w:rsid w:val="00D824A3"/>
    <w:rsid w:val="00D86979"/>
    <w:rsid w:val="00D87775"/>
    <w:rsid w:val="00D90620"/>
    <w:rsid w:val="00D91240"/>
    <w:rsid w:val="00D92469"/>
    <w:rsid w:val="00D928F0"/>
    <w:rsid w:val="00D93637"/>
    <w:rsid w:val="00D95DED"/>
    <w:rsid w:val="00D96F98"/>
    <w:rsid w:val="00DA15EE"/>
    <w:rsid w:val="00DA3029"/>
    <w:rsid w:val="00DA7DB7"/>
    <w:rsid w:val="00DB5429"/>
    <w:rsid w:val="00DB67B8"/>
    <w:rsid w:val="00DB6BEB"/>
    <w:rsid w:val="00DC2437"/>
    <w:rsid w:val="00DC2D9C"/>
    <w:rsid w:val="00DC3767"/>
    <w:rsid w:val="00DC58D9"/>
    <w:rsid w:val="00DC7BA4"/>
    <w:rsid w:val="00DD0388"/>
    <w:rsid w:val="00DD1530"/>
    <w:rsid w:val="00DD2E3A"/>
    <w:rsid w:val="00DD3DA0"/>
    <w:rsid w:val="00DD4673"/>
    <w:rsid w:val="00DD6387"/>
    <w:rsid w:val="00DD7DC3"/>
    <w:rsid w:val="00DE3F87"/>
    <w:rsid w:val="00DE4A20"/>
    <w:rsid w:val="00DF1A9D"/>
    <w:rsid w:val="00E02BEB"/>
    <w:rsid w:val="00E03ADD"/>
    <w:rsid w:val="00E03BD5"/>
    <w:rsid w:val="00E05FB4"/>
    <w:rsid w:val="00E06171"/>
    <w:rsid w:val="00E066D8"/>
    <w:rsid w:val="00E13AC9"/>
    <w:rsid w:val="00E13C56"/>
    <w:rsid w:val="00E13E1C"/>
    <w:rsid w:val="00E23475"/>
    <w:rsid w:val="00E23844"/>
    <w:rsid w:val="00E3077A"/>
    <w:rsid w:val="00E31AA3"/>
    <w:rsid w:val="00E32858"/>
    <w:rsid w:val="00E33857"/>
    <w:rsid w:val="00E356E9"/>
    <w:rsid w:val="00E453FC"/>
    <w:rsid w:val="00E45D77"/>
    <w:rsid w:val="00E57DF8"/>
    <w:rsid w:val="00E647DA"/>
    <w:rsid w:val="00E64AED"/>
    <w:rsid w:val="00E67EBA"/>
    <w:rsid w:val="00E70A95"/>
    <w:rsid w:val="00E73DE8"/>
    <w:rsid w:val="00E73DF4"/>
    <w:rsid w:val="00E7416F"/>
    <w:rsid w:val="00E77817"/>
    <w:rsid w:val="00E803C8"/>
    <w:rsid w:val="00E83750"/>
    <w:rsid w:val="00E840AA"/>
    <w:rsid w:val="00E84546"/>
    <w:rsid w:val="00E86036"/>
    <w:rsid w:val="00E916EA"/>
    <w:rsid w:val="00E91F39"/>
    <w:rsid w:val="00E92201"/>
    <w:rsid w:val="00E9234C"/>
    <w:rsid w:val="00E92A77"/>
    <w:rsid w:val="00E9326E"/>
    <w:rsid w:val="00E948E9"/>
    <w:rsid w:val="00E94E12"/>
    <w:rsid w:val="00E95126"/>
    <w:rsid w:val="00E96868"/>
    <w:rsid w:val="00EA1419"/>
    <w:rsid w:val="00EA2807"/>
    <w:rsid w:val="00EA7B07"/>
    <w:rsid w:val="00EA7B2F"/>
    <w:rsid w:val="00EA7B53"/>
    <w:rsid w:val="00EB0608"/>
    <w:rsid w:val="00EB1158"/>
    <w:rsid w:val="00EB438D"/>
    <w:rsid w:val="00EB60FE"/>
    <w:rsid w:val="00EB6A08"/>
    <w:rsid w:val="00EB7ADB"/>
    <w:rsid w:val="00EC6441"/>
    <w:rsid w:val="00EC7C39"/>
    <w:rsid w:val="00ED08DD"/>
    <w:rsid w:val="00ED1644"/>
    <w:rsid w:val="00ED4EF3"/>
    <w:rsid w:val="00EE24C9"/>
    <w:rsid w:val="00EE30AF"/>
    <w:rsid w:val="00EE3DE0"/>
    <w:rsid w:val="00EE4913"/>
    <w:rsid w:val="00EE5EAF"/>
    <w:rsid w:val="00EE7FFE"/>
    <w:rsid w:val="00EF70DA"/>
    <w:rsid w:val="00F051CA"/>
    <w:rsid w:val="00F0569E"/>
    <w:rsid w:val="00F06469"/>
    <w:rsid w:val="00F064EF"/>
    <w:rsid w:val="00F236AC"/>
    <w:rsid w:val="00F243E4"/>
    <w:rsid w:val="00F24B9A"/>
    <w:rsid w:val="00F25A0E"/>
    <w:rsid w:val="00F37A94"/>
    <w:rsid w:val="00F4261B"/>
    <w:rsid w:val="00F4277B"/>
    <w:rsid w:val="00F439E1"/>
    <w:rsid w:val="00F46F5A"/>
    <w:rsid w:val="00F4704E"/>
    <w:rsid w:val="00F47A7E"/>
    <w:rsid w:val="00F545BA"/>
    <w:rsid w:val="00F61FD7"/>
    <w:rsid w:val="00F633BB"/>
    <w:rsid w:val="00F66BC2"/>
    <w:rsid w:val="00F70370"/>
    <w:rsid w:val="00F744A4"/>
    <w:rsid w:val="00F76C48"/>
    <w:rsid w:val="00F76ECF"/>
    <w:rsid w:val="00F80D0F"/>
    <w:rsid w:val="00F93B25"/>
    <w:rsid w:val="00F946D4"/>
    <w:rsid w:val="00F968D3"/>
    <w:rsid w:val="00FA384F"/>
    <w:rsid w:val="00FA3922"/>
    <w:rsid w:val="00FB0A2A"/>
    <w:rsid w:val="00FB3BD6"/>
    <w:rsid w:val="00FB538C"/>
    <w:rsid w:val="00FB764C"/>
    <w:rsid w:val="00FC7B39"/>
    <w:rsid w:val="00FD1267"/>
    <w:rsid w:val="00FD13A3"/>
    <w:rsid w:val="00FD65D3"/>
    <w:rsid w:val="00FD75A8"/>
    <w:rsid w:val="00FE2C59"/>
    <w:rsid w:val="00FE35DD"/>
    <w:rsid w:val="00FE6FF7"/>
    <w:rsid w:val="00FF2806"/>
    <w:rsid w:val="00FF3089"/>
    <w:rsid w:val="00FF3440"/>
    <w:rsid w:val="00FF434A"/>
    <w:rsid w:val="00FF71C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 w:type="character" w:styleId="Hyperlnk">
    <w:name w:val="Hyperlink"/>
    <w:basedOn w:val="Standardstycketeckensnitt"/>
    <w:uiPriority w:val="99"/>
    <w:unhideWhenUsed/>
    <w:rsid w:val="00C95BBF"/>
    <w:rPr>
      <w:color w:val="0563C1" w:themeColor="hyperlink"/>
      <w:u w:val="single"/>
    </w:rPr>
  </w:style>
  <w:style w:type="character" w:styleId="Kommentarsreferens">
    <w:name w:val="annotation reference"/>
    <w:basedOn w:val="Standardstycketeckensnitt"/>
    <w:rsid w:val="00A52B21"/>
    <w:rPr>
      <w:sz w:val="16"/>
      <w:szCs w:val="16"/>
    </w:rPr>
  </w:style>
  <w:style w:type="paragraph" w:styleId="Kommentarer">
    <w:name w:val="annotation text"/>
    <w:basedOn w:val="Normal"/>
    <w:link w:val="KommentarerChar"/>
    <w:rsid w:val="00A52B21"/>
    <w:rPr>
      <w:sz w:val="20"/>
    </w:rPr>
  </w:style>
  <w:style w:type="character" w:customStyle="1" w:styleId="KommentarerChar">
    <w:name w:val="Kommentarer Char"/>
    <w:basedOn w:val="Standardstycketeckensnitt"/>
    <w:link w:val="Kommentarer"/>
    <w:rsid w:val="00A52B21"/>
  </w:style>
  <w:style w:type="paragraph" w:styleId="Kommentarsmne">
    <w:name w:val="annotation subject"/>
    <w:basedOn w:val="Kommentarer"/>
    <w:next w:val="Kommentarer"/>
    <w:link w:val="KommentarsmneChar"/>
    <w:rsid w:val="00A52B21"/>
    <w:rPr>
      <w:b/>
      <w:bCs/>
    </w:rPr>
  </w:style>
  <w:style w:type="character" w:customStyle="1" w:styleId="KommentarsmneChar">
    <w:name w:val="Kommentarsämne Char"/>
    <w:basedOn w:val="KommentarerChar"/>
    <w:link w:val="Kommentarsmne"/>
    <w:rsid w:val="00A52B21"/>
    <w:rPr>
      <w:b/>
      <w:bCs/>
    </w:rPr>
  </w:style>
  <w:style w:type="paragraph" w:styleId="Sidhuvud">
    <w:name w:val="header"/>
    <w:basedOn w:val="Normal"/>
    <w:link w:val="SidhuvudChar"/>
    <w:rsid w:val="00DC7BA4"/>
    <w:pPr>
      <w:tabs>
        <w:tab w:val="center" w:pos="4536"/>
        <w:tab w:val="right" w:pos="9072"/>
      </w:tabs>
    </w:pPr>
  </w:style>
  <w:style w:type="character" w:customStyle="1" w:styleId="SidhuvudChar">
    <w:name w:val="Sidhuvud Char"/>
    <w:basedOn w:val="Standardstycketeckensnitt"/>
    <w:link w:val="Sidhuvud"/>
    <w:rsid w:val="00DC7BA4"/>
    <w:rPr>
      <w:sz w:val="24"/>
    </w:rPr>
  </w:style>
  <w:style w:type="paragraph" w:styleId="Sidfot">
    <w:name w:val="footer"/>
    <w:basedOn w:val="Normal"/>
    <w:link w:val="SidfotChar"/>
    <w:rsid w:val="00DC7BA4"/>
    <w:pPr>
      <w:tabs>
        <w:tab w:val="center" w:pos="4536"/>
        <w:tab w:val="right" w:pos="9072"/>
      </w:tabs>
    </w:pPr>
  </w:style>
  <w:style w:type="character" w:customStyle="1" w:styleId="SidfotChar">
    <w:name w:val="Sidfot Char"/>
    <w:basedOn w:val="Standardstycketeckensnitt"/>
    <w:link w:val="Sidfot"/>
    <w:rsid w:val="00DC7B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5904860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996376705">
      <w:bodyDiv w:val="1"/>
      <w:marLeft w:val="0"/>
      <w:marRight w:val="0"/>
      <w:marTop w:val="0"/>
      <w:marBottom w:val="0"/>
      <w:divBdr>
        <w:top w:val="none" w:sz="0" w:space="0" w:color="auto"/>
        <w:left w:val="none" w:sz="0" w:space="0" w:color="auto"/>
        <w:bottom w:val="none" w:sz="0" w:space="0" w:color="auto"/>
        <w:right w:val="none" w:sz="0" w:space="0" w:color="auto"/>
      </w:divBdr>
    </w:div>
    <w:div w:id="20912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1579</TotalTime>
  <Pages>3</Pages>
  <Words>645</Words>
  <Characters>4385</Characters>
  <Application>Microsoft Office Word</Application>
  <DocSecurity>0</DocSecurity>
  <Lines>1096</Lines>
  <Paragraphs>228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Geronimo Clemente</cp:lastModifiedBy>
  <cp:revision>113</cp:revision>
  <cp:lastPrinted>2025-09-16T08:50:00Z</cp:lastPrinted>
  <dcterms:created xsi:type="dcterms:W3CDTF">2024-12-18T07:18:00Z</dcterms:created>
  <dcterms:modified xsi:type="dcterms:W3CDTF">2025-10-08T09:03:00Z</dcterms:modified>
</cp:coreProperties>
</file>