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616A797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A2808">
              <w:rPr>
                <w:b/>
                <w:color w:val="000000" w:themeColor="text1"/>
              </w:rPr>
              <w:t>25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4EED4E1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0A2808">
              <w:t>04-18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6B7D26E0" w:rsidR="00447E69" w:rsidRDefault="000A2808" w:rsidP="00477247">
            <w:r>
              <w:t>08.</w:t>
            </w:r>
            <w:r w:rsidR="00B2693D">
              <w:t>00</w:t>
            </w:r>
            <w:r w:rsidR="00FA543D">
              <w:t>–</w:t>
            </w:r>
            <w:r w:rsidR="00B341A2">
              <w:t>09.25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D52E91C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71B39" w14:paraId="32CB3360" w14:textId="77777777" w:rsidTr="008B7243">
        <w:tc>
          <w:tcPr>
            <w:tcW w:w="567" w:type="dxa"/>
          </w:tcPr>
          <w:p w14:paraId="11840F2A" w14:textId="29E74118" w:rsidR="00A71B39" w:rsidRDefault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2CE4B79" w14:textId="784A49CF" w:rsidR="00472AEE" w:rsidRDefault="00472AEE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72AEE">
              <w:rPr>
                <w:b/>
                <w:snapToGrid w:val="0"/>
              </w:rPr>
              <w:t>Information av Försvarsdepartementet inför FAC den 22 april 2024</w:t>
            </w:r>
          </w:p>
          <w:p w14:paraId="454B72AD" w14:textId="77777777" w:rsidR="00472AEE" w:rsidRPr="00472AEE" w:rsidRDefault="00472AEE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BE7D402" w14:textId="6989ED34" w:rsidR="00472AEE" w:rsidRPr="00472AEE" w:rsidRDefault="00472AEE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72AEE">
              <w:rPr>
                <w:bCs/>
                <w:snapToGrid w:val="0"/>
              </w:rPr>
              <w:t>Försvarsminister Pål Jonson med medarbetare från Försvarsdepartementet informerade utskottet inför FAC den 22 april 2024.</w:t>
            </w:r>
          </w:p>
          <w:p w14:paraId="2D4DC2E9" w14:textId="77777777" w:rsidR="00472AEE" w:rsidRPr="00472AEE" w:rsidRDefault="00472AEE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622F96" w14:textId="77BD1EA6" w:rsidR="009E630F" w:rsidRPr="009E630F" w:rsidRDefault="009E630F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E630F">
              <w:rPr>
                <w:bCs/>
                <w:snapToGrid w:val="0"/>
              </w:rPr>
              <w:t>Ledamöternas frågor besvarades.</w:t>
            </w:r>
          </w:p>
          <w:p w14:paraId="12466CDE" w14:textId="4F9A2AA1" w:rsidR="009E630F" w:rsidRDefault="009E630F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630F" w14:paraId="07B22BC2" w14:textId="77777777" w:rsidTr="008B7243">
        <w:tc>
          <w:tcPr>
            <w:tcW w:w="567" w:type="dxa"/>
          </w:tcPr>
          <w:p w14:paraId="5DCA7044" w14:textId="0B88F9B0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19CE3EA6" w14:textId="2D1C5131" w:rsidR="009E630F" w:rsidRPr="009E630F" w:rsidRDefault="009E630F" w:rsidP="009E630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9E630F">
              <w:rPr>
                <w:b/>
                <w:bCs/>
                <w:snapToGrid w:val="0"/>
              </w:rPr>
              <w:t>Personalförsörjning (FöU3)</w:t>
            </w:r>
          </w:p>
          <w:p w14:paraId="1846386E" w14:textId="77777777" w:rsidR="009E630F" w:rsidRPr="00CD53C6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</w:p>
          <w:p w14:paraId="78741F6F" w14:textId="32112A94" w:rsidR="009E630F" w:rsidRPr="00CD53C6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beredningen av motioner.</w:t>
            </w:r>
          </w:p>
          <w:p w14:paraId="19E6E8FA" w14:textId="77777777" w:rsidR="009E630F" w:rsidRPr="00CD53C6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</w:p>
          <w:p w14:paraId="43430274" w14:textId="3C4C3E83" w:rsidR="009E630F" w:rsidRPr="00CD53C6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23/24:FöU3</w:t>
            </w:r>
            <w:r w:rsidRPr="00CD53C6">
              <w:rPr>
                <w:snapToGrid w:val="0"/>
              </w:rPr>
              <w:t>.</w:t>
            </w:r>
          </w:p>
          <w:p w14:paraId="7CC20616" w14:textId="77777777" w:rsidR="009E630F" w:rsidRPr="002D200D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</w:p>
          <w:p w14:paraId="3A70740D" w14:textId="5F03F4A7" w:rsidR="009E630F" w:rsidRPr="002D200D" w:rsidRDefault="009E630F" w:rsidP="009E630F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3E2828">
              <w:rPr>
                <w:iCs/>
                <w:snapToGrid w:val="0"/>
              </w:rPr>
              <w:t xml:space="preserve">S-, </w:t>
            </w:r>
            <w:r w:rsidR="00976BE7" w:rsidRPr="003E2828">
              <w:rPr>
                <w:iCs/>
                <w:snapToGrid w:val="0"/>
              </w:rPr>
              <w:t xml:space="preserve">SD-, </w:t>
            </w:r>
            <w:r w:rsidRPr="003E2828">
              <w:rPr>
                <w:iCs/>
                <w:snapToGrid w:val="0"/>
              </w:rPr>
              <w:t>V</w:t>
            </w:r>
            <w:r w:rsidRPr="002D200D">
              <w:rPr>
                <w:iCs/>
                <w:snapToGrid w:val="0"/>
              </w:rPr>
              <w:t>-, C-</w:t>
            </w:r>
            <w:r w:rsidR="002D200D" w:rsidRPr="002D200D">
              <w:rPr>
                <w:iCs/>
                <w:snapToGrid w:val="0"/>
              </w:rPr>
              <w:t xml:space="preserve"> och </w:t>
            </w:r>
            <w:r w:rsidRPr="002D200D">
              <w:rPr>
                <w:iCs/>
                <w:snapToGrid w:val="0"/>
              </w:rPr>
              <w:t xml:space="preserve">MP-ledamöterna anmälde reservationer. </w:t>
            </w:r>
          </w:p>
          <w:p w14:paraId="3A41C1BC" w14:textId="1C88AFBB" w:rsidR="009E630F" w:rsidRDefault="009E630F" w:rsidP="002D200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2AEE" w14:paraId="3466908F" w14:textId="77777777" w:rsidTr="008B7243">
        <w:tc>
          <w:tcPr>
            <w:tcW w:w="567" w:type="dxa"/>
          </w:tcPr>
          <w:p w14:paraId="0E7573E0" w14:textId="2F366521" w:rsidR="00472AEE" w:rsidRDefault="00430AD2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3955B646" w14:textId="77777777" w:rsidR="00472AEE" w:rsidRDefault="00472AEE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72AEE">
              <w:rPr>
                <w:b/>
                <w:snapToGrid w:val="0"/>
              </w:rPr>
              <w:t>Verksamheten i Europeiska unionen under 2023 (FöU3y)</w:t>
            </w:r>
          </w:p>
          <w:p w14:paraId="7B37AE01" w14:textId="0DD96073" w:rsidR="00472AEE" w:rsidRDefault="00472AEE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5A821F" w14:textId="5105964E" w:rsidR="00430AD2" w:rsidRDefault="00430AD2" w:rsidP="00430AD2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fortsatte behandlingen av </w:t>
            </w:r>
            <w:r>
              <w:rPr>
                <w:snapToGrid w:val="0"/>
              </w:rPr>
              <w:t>frågan om yttrande till utrikesutskottet över skrivelse 2023/24:115 och motion.</w:t>
            </w:r>
          </w:p>
          <w:p w14:paraId="783EAF82" w14:textId="77777777" w:rsidR="00430AD2" w:rsidRDefault="00430AD2" w:rsidP="00430AD2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22A7245" w14:textId="47396B6B" w:rsidR="00430AD2" w:rsidRPr="00CD53C6" w:rsidRDefault="00430AD2" w:rsidP="00430AD2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23/24:FöU3y</w:t>
            </w:r>
            <w:r w:rsidRPr="00CD53C6">
              <w:rPr>
                <w:snapToGrid w:val="0"/>
              </w:rPr>
              <w:t>.</w:t>
            </w:r>
          </w:p>
          <w:p w14:paraId="416E97D5" w14:textId="77777777" w:rsidR="00430AD2" w:rsidRPr="002D200D" w:rsidRDefault="00430AD2" w:rsidP="00430AD2">
            <w:pPr>
              <w:tabs>
                <w:tab w:val="left" w:pos="1701"/>
              </w:tabs>
              <w:rPr>
                <w:snapToGrid w:val="0"/>
              </w:rPr>
            </w:pPr>
          </w:p>
          <w:p w14:paraId="4AC3AD41" w14:textId="43A8706C" w:rsidR="00430AD2" w:rsidRPr="002D200D" w:rsidRDefault="00430AD2" w:rsidP="00430AD2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2D200D">
              <w:rPr>
                <w:iCs/>
                <w:snapToGrid w:val="0"/>
              </w:rPr>
              <w:t>V-</w:t>
            </w:r>
            <w:r w:rsidR="002D200D" w:rsidRPr="002D200D">
              <w:rPr>
                <w:iCs/>
                <w:snapToGrid w:val="0"/>
              </w:rPr>
              <w:t xml:space="preserve">ledamoten anmälde en </w:t>
            </w:r>
            <w:r w:rsidRPr="002D200D">
              <w:rPr>
                <w:iCs/>
                <w:snapToGrid w:val="0"/>
              </w:rPr>
              <w:t>avvikande mening.</w:t>
            </w:r>
          </w:p>
          <w:p w14:paraId="4AEAFFDD" w14:textId="283E5B0C" w:rsidR="00472AEE" w:rsidRDefault="00472AEE" w:rsidP="002D200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630F" w14:paraId="660C4E12" w14:textId="77777777" w:rsidTr="008B7243">
        <w:tc>
          <w:tcPr>
            <w:tcW w:w="567" w:type="dxa"/>
          </w:tcPr>
          <w:p w14:paraId="2A151193" w14:textId="2998A7DD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0AD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11BFE2E" w14:textId="77777777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9E630F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538E4D55" w:rsidR="009E630F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EA5196">
              <w:rPr>
                <w:snapToGrid w:val="0"/>
              </w:rPr>
              <w:t>24</w:t>
            </w:r>
            <w:r>
              <w:rPr>
                <w:snapToGrid w:val="0"/>
              </w:rPr>
              <w:t>.</w:t>
            </w:r>
          </w:p>
          <w:p w14:paraId="054FEB8E" w14:textId="77777777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630F" w14:paraId="061D23B8" w14:textId="77777777" w:rsidTr="008B7243">
        <w:tc>
          <w:tcPr>
            <w:tcW w:w="567" w:type="dxa"/>
          </w:tcPr>
          <w:p w14:paraId="25C1113B" w14:textId="621EC520" w:rsidR="009E630F" w:rsidRDefault="00430AD2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598AEAD8" w14:textId="6673D696" w:rsidR="00430AD2" w:rsidRPr="002D200D" w:rsidRDefault="00430AD2" w:rsidP="00430AD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200D">
              <w:rPr>
                <w:b/>
                <w:snapToGrid w:val="0"/>
              </w:rPr>
              <w:t>Finansiering av kommuners medverkan i frågor om slutförvar (FöU8)</w:t>
            </w:r>
          </w:p>
          <w:p w14:paraId="4FFD7298" w14:textId="77777777" w:rsidR="00430AD2" w:rsidRPr="00430AD2" w:rsidRDefault="00430AD2" w:rsidP="00430AD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16036F0" w14:textId="3B1C7645" w:rsidR="00430AD2" w:rsidRPr="00430AD2" w:rsidRDefault="00430AD2" w:rsidP="00430AD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30AD2">
              <w:rPr>
                <w:bCs/>
                <w:snapToGrid w:val="0"/>
              </w:rPr>
              <w:t>Utskottet inledde b</w:t>
            </w:r>
            <w:r w:rsidR="00DC4021">
              <w:rPr>
                <w:bCs/>
                <w:snapToGrid w:val="0"/>
              </w:rPr>
              <w:t>eredningen</w:t>
            </w:r>
            <w:r w:rsidRPr="00430AD2">
              <w:rPr>
                <w:bCs/>
                <w:snapToGrid w:val="0"/>
              </w:rPr>
              <w:t xml:space="preserve"> av proposition 2023/24:41 och motioner.</w:t>
            </w:r>
          </w:p>
          <w:p w14:paraId="74347164" w14:textId="1AEF0650" w:rsidR="00430AD2" w:rsidRPr="00430AD2" w:rsidRDefault="00430AD2" w:rsidP="00430AD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00879D" w14:textId="3B587A3D" w:rsidR="00EA5196" w:rsidRDefault="00430AD2" w:rsidP="00430AD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30AD2">
              <w:rPr>
                <w:bCs/>
                <w:snapToGrid w:val="0"/>
              </w:rPr>
              <w:t>Ärendet bordlades.</w:t>
            </w:r>
          </w:p>
          <w:p w14:paraId="4C56552B" w14:textId="270E38C0" w:rsidR="00BA30A7" w:rsidRDefault="00BA30A7" w:rsidP="00430AD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A3E754" w14:textId="77777777" w:rsidR="00BA30A7" w:rsidRDefault="00BA30A7" w:rsidP="00430AD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ABED5CD" w14:textId="1903E1F7" w:rsidR="00430AD2" w:rsidRPr="00430AD2" w:rsidRDefault="00430AD2" w:rsidP="00430AD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98131A" w14:paraId="1624A615" w14:textId="77777777" w:rsidTr="0001177E">
        <w:tc>
          <w:tcPr>
            <w:tcW w:w="567" w:type="dxa"/>
          </w:tcPr>
          <w:p w14:paraId="23D03232" w14:textId="0CA20058" w:rsidR="0098131A" w:rsidRDefault="000B3806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06C73268" w14:textId="01476F48" w:rsidR="0098131A" w:rsidRDefault="00430AD2" w:rsidP="0098131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30AD2">
              <w:rPr>
                <w:b/>
                <w:bCs/>
                <w:snapToGrid w:val="0"/>
                <w:szCs w:val="24"/>
              </w:rPr>
              <w:t>Kommissionens förslag till Europaparlamentets och rådets förordning om inrättande av programmet för europeisk försvarsindustri och en ram med åtgärder för snabb tillgång till och leverans av försvarsprodukter (Edip)</w:t>
            </w:r>
          </w:p>
          <w:p w14:paraId="22E57369" w14:textId="77777777" w:rsidR="0098131A" w:rsidRPr="000B3806" w:rsidRDefault="0098131A" w:rsidP="0098131A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</w:p>
          <w:p w14:paraId="57893C63" w14:textId="00102C50" w:rsidR="0098131A" w:rsidRPr="000B3806" w:rsidRDefault="0098131A" w:rsidP="0098131A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0B3806">
              <w:rPr>
                <w:snapToGrid w:val="0"/>
                <w:color w:val="000000" w:themeColor="text1"/>
                <w:szCs w:val="24"/>
              </w:rPr>
              <w:t xml:space="preserve">Utskottet inledde subsidiaritetsprövningen av COM(2024) </w:t>
            </w:r>
            <w:r w:rsidR="00430AD2" w:rsidRPr="000B3806">
              <w:rPr>
                <w:snapToGrid w:val="0"/>
                <w:color w:val="000000" w:themeColor="text1"/>
                <w:szCs w:val="24"/>
              </w:rPr>
              <w:t>150</w:t>
            </w:r>
            <w:r w:rsidRPr="000B3806">
              <w:rPr>
                <w:snapToGrid w:val="0"/>
                <w:color w:val="000000" w:themeColor="text1"/>
                <w:szCs w:val="24"/>
              </w:rPr>
              <w:t>.</w:t>
            </w:r>
          </w:p>
          <w:p w14:paraId="6C9EF05E" w14:textId="77777777" w:rsidR="00430AD2" w:rsidRPr="002B6847" w:rsidRDefault="00430AD2" w:rsidP="0098131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E7359AA" w14:textId="7740C182" w:rsidR="0098131A" w:rsidRPr="002B6847" w:rsidRDefault="0098131A" w:rsidP="0098131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B6847">
              <w:rPr>
                <w:snapToGrid w:val="0"/>
                <w:szCs w:val="24"/>
              </w:rPr>
              <w:t>Utskottet ansåg att förslaget inte strider mot subsidiaritetsprincipen.</w:t>
            </w:r>
          </w:p>
          <w:p w14:paraId="0A4C94D6" w14:textId="77777777" w:rsidR="002B6847" w:rsidRPr="002B6847" w:rsidRDefault="002B6847" w:rsidP="0098131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9DB71A7" w14:textId="200C5A56" w:rsidR="0098131A" w:rsidRPr="002B6847" w:rsidRDefault="0098131A" w:rsidP="0098131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B6847">
              <w:rPr>
                <w:snapToGrid w:val="0"/>
                <w:szCs w:val="24"/>
              </w:rPr>
              <w:t>V-ledam</w:t>
            </w:r>
            <w:r w:rsidR="002B6847" w:rsidRPr="002B6847">
              <w:rPr>
                <w:snapToGrid w:val="0"/>
                <w:szCs w:val="24"/>
              </w:rPr>
              <w:t xml:space="preserve">oten </w:t>
            </w:r>
            <w:r w:rsidRPr="002B6847">
              <w:rPr>
                <w:snapToGrid w:val="0"/>
                <w:szCs w:val="24"/>
              </w:rPr>
              <w:t>reserverade sig och ansåg att förslaget strider mot subsidiaritetsprincipen.</w:t>
            </w:r>
          </w:p>
          <w:p w14:paraId="32A3D874" w14:textId="77777777" w:rsidR="0098131A" w:rsidRPr="002B6847" w:rsidRDefault="0098131A" w:rsidP="0098131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2B3AA3D" w14:textId="77777777" w:rsidR="0098131A" w:rsidRPr="00F67040" w:rsidRDefault="0098131A" w:rsidP="0098131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67040">
              <w:rPr>
                <w:snapToGrid w:val="0"/>
                <w:szCs w:val="24"/>
              </w:rPr>
              <w:t>Denna paragraf förklarades omedelbart justerad.</w:t>
            </w:r>
          </w:p>
          <w:p w14:paraId="05227665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414AE" w14:paraId="359D0B8C" w14:textId="77777777" w:rsidTr="0001177E">
        <w:tc>
          <w:tcPr>
            <w:tcW w:w="567" w:type="dxa"/>
          </w:tcPr>
          <w:p w14:paraId="73ADA763" w14:textId="45C90F4D" w:rsidR="00D414AE" w:rsidRDefault="00D414AE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290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45C01FA2" w14:textId="727A398E" w:rsidR="00D414AE" w:rsidRPr="00D414AE" w:rsidRDefault="00D414AE" w:rsidP="00D414A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414AE">
              <w:rPr>
                <w:b/>
                <w:snapToGrid w:val="0"/>
              </w:rPr>
              <w:t>Sveriges tillträde till vissa Natoavtal (FöU10)</w:t>
            </w:r>
          </w:p>
          <w:p w14:paraId="1F5FF9CD" w14:textId="59188A38" w:rsidR="00D414AE" w:rsidRPr="006D35A2" w:rsidRDefault="00D414AE" w:rsidP="00D414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D711FF" w14:textId="240BFA55" w:rsidR="004905AC" w:rsidRPr="006D35A2" w:rsidRDefault="00BA30A7" w:rsidP="004905A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ge skatteutskottet och utrikesutskottet tillfälle att senast den 15 maj 2024 kl. 15.00 yttra sig över aviserad </w:t>
            </w:r>
            <w:r w:rsidR="004905AC" w:rsidRPr="006D35A2">
              <w:rPr>
                <w:bCs/>
                <w:snapToGrid w:val="0"/>
              </w:rPr>
              <w:t>proposition 2023/24:133 Sveriges tillträde till vissa Natoavtal och e</w:t>
            </w:r>
            <w:r>
              <w:rPr>
                <w:bCs/>
                <w:snapToGrid w:val="0"/>
              </w:rPr>
              <w:t xml:space="preserve">ventuella </w:t>
            </w:r>
            <w:r w:rsidR="004905AC" w:rsidRPr="006D35A2">
              <w:rPr>
                <w:bCs/>
                <w:snapToGrid w:val="0"/>
              </w:rPr>
              <w:t xml:space="preserve">följdmotioner i de delar som berör respektive utskottets beredningsområde. </w:t>
            </w:r>
          </w:p>
          <w:p w14:paraId="0D38BE2A" w14:textId="77777777" w:rsidR="00D414AE" w:rsidRPr="00D414AE" w:rsidRDefault="00D414AE" w:rsidP="00D414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C1D6061" w14:textId="77777777" w:rsidR="00D414AE" w:rsidRDefault="00D414AE" w:rsidP="00D414A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414AE">
              <w:rPr>
                <w:bCs/>
                <w:snapToGrid w:val="0"/>
              </w:rPr>
              <w:t>Denna paragraf förklarades omedelbart justerad.</w:t>
            </w:r>
          </w:p>
          <w:p w14:paraId="67FB7AA5" w14:textId="54E40EEC" w:rsidR="00D414AE" w:rsidRDefault="00D414AE" w:rsidP="00D414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131A" w14:paraId="2E7AB774" w14:textId="77777777" w:rsidTr="0001177E">
        <w:tc>
          <w:tcPr>
            <w:tcW w:w="567" w:type="dxa"/>
          </w:tcPr>
          <w:p w14:paraId="2305FC31" w14:textId="4F50F61B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394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98131A" w:rsidRDefault="0098131A" w:rsidP="0098131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</w:p>
          <w:p w14:paraId="575E35C2" w14:textId="77777777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torsdagen den 25 april 2024 kl. 10.00.</w:t>
            </w:r>
          </w:p>
          <w:p w14:paraId="15F33666" w14:textId="49121FE3" w:rsidR="00472AEE" w:rsidRPr="000A2204" w:rsidRDefault="00472AEE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3E756E86" w14:textId="77777777" w:rsidTr="0001177E">
        <w:tc>
          <w:tcPr>
            <w:tcW w:w="567" w:type="dxa"/>
          </w:tcPr>
          <w:p w14:paraId="34DCB329" w14:textId="664ADC55" w:rsidR="0098131A" w:rsidRDefault="004F40FC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394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7C4D5769" w14:textId="69C96355" w:rsidR="00472AEE" w:rsidRDefault="00472AEE" w:rsidP="00472AE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72AEE">
              <w:rPr>
                <w:b/>
                <w:snapToGrid w:val="0"/>
              </w:rPr>
              <w:t>Forskningsförmiddag om Rysslands krig i Ukraina: bakgrund och konsekvenser</w:t>
            </w:r>
          </w:p>
          <w:p w14:paraId="6DF49D9A" w14:textId="77777777" w:rsidR="00472AEE" w:rsidRPr="00472AEE" w:rsidRDefault="00472AEE" w:rsidP="00472AE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E581280" w14:textId="73918E8D" w:rsidR="00472AEE" w:rsidRPr="00472AEE" w:rsidRDefault="00472AEE" w:rsidP="00472AE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72AEE">
              <w:rPr>
                <w:bCs/>
                <w:snapToGrid w:val="0"/>
              </w:rPr>
              <w:t>Gudrun Persson, docent i historia</w:t>
            </w:r>
            <w:r>
              <w:rPr>
                <w:bCs/>
                <w:snapToGrid w:val="0"/>
              </w:rPr>
              <w:t xml:space="preserve"> vid </w:t>
            </w:r>
            <w:r w:rsidRPr="00472AEE">
              <w:rPr>
                <w:bCs/>
                <w:snapToGrid w:val="0"/>
              </w:rPr>
              <w:t>Stockholms universitet</w:t>
            </w:r>
            <w:r>
              <w:rPr>
                <w:bCs/>
                <w:snapToGrid w:val="0"/>
              </w:rPr>
              <w:t>,</w:t>
            </w:r>
            <w:r w:rsidRPr="00472AEE">
              <w:rPr>
                <w:bCs/>
                <w:snapToGrid w:val="0"/>
              </w:rPr>
              <w:t xml:space="preserve"> informerade utskottet om Rysslands krig i Ukraina</w:t>
            </w:r>
            <w:r>
              <w:rPr>
                <w:bCs/>
                <w:snapToGrid w:val="0"/>
              </w:rPr>
              <w:t xml:space="preserve">, dess </w:t>
            </w:r>
            <w:r w:rsidRPr="00472AEE">
              <w:rPr>
                <w:bCs/>
                <w:snapToGrid w:val="0"/>
              </w:rPr>
              <w:t>bakgrund och konsekvenser av kriget.</w:t>
            </w:r>
          </w:p>
          <w:p w14:paraId="5BE96F44" w14:textId="77777777" w:rsidR="0098131A" w:rsidRPr="00472AEE" w:rsidRDefault="0098131A" w:rsidP="0098131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55E7320" w14:textId="77777777" w:rsidR="0098131A" w:rsidRPr="009E630F" w:rsidRDefault="0098131A" w:rsidP="0098131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E630F">
              <w:rPr>
                <w:bCs/>
                <w:snapToGrid w:val="0"/>
              </w:rPr>
              <w:t>Ledamöternas frågor besvarades.</w:t>
            </w:r>
          </w:p>
          <w:p w14:paraId="11D1F374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5E39E1F2" w14:textId="77777777" w:rsidTr="0001177E">
        <w:tc>
          <w:tcPr>
            <w:tcW w:w="567" w:type="dxa"/>
          </w:tcPr>
          <w:p w14:paraId="6E6D2B8C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D2C7964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114C5B27" w14:textId="77777777" w:rsidTr="0001177E">
        <w:tc>
          <w:tcPr>
            <w:tcW w:w="567" w:type="dxa"/>
          </w:tcPr>
          <w:p w14:paraId="3A1DEC29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98131A" w:rsidRDefault="0098131A" w:rsidP="0098131A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98131A" w:rsidRDefault="0098131A" w:rsidP="0098131A">
            <w:pPr>
              <w:tabs>
                <w:tab w:val="left" w:pos="1701"/>
              </w:tabs>
            </w:pPr>
          </w:p>
          <w:p w14:paraId="0EFED898" w14:textId="77777777" w:rsidR="0098131A" w:rsidRDefault="0098131A" w:rsidP="0098131A">
            <w:pPr>
              <w:tabs>
                <w:tab w:val="left" w:pos="1701"/>
              </w:tabs>
            </w:pPr>
          </w:p>
          <w:p w14:paraId="61C7F8FD" w14:textId="77777777" w:rsidR="0098131A" w:rsidRDefault="0098131A" w:rsidP="0098131A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98131A" w:rsidRDefault="0098131A" w:rsidP="0098131A">
            <w:pPr>
              <w:tabs>
                <w:tab w:val="left" w:pos="1701"/>
              </w:tabs>
            </w:pPr>
          </w:p>
          <w:p w14:paraId="75E84372" w14:textId="615AC260" w:rsidR="0098131A" w:rsidRDefault="0098131A" w:rsidP="0098131A">
            <w:pPr>
              <w:tabs>
                <w:tab w:val="left" w:pos="1701"/>
              </w:tabs>
            </w:pPr>
            <w:r>
              <w:t>Justeras den 25 april 2024</w:t>
            </w:r>
          </w:p>
          <w:p w14:paraId="6A705A1B" w14:textId="77777777" w:rsidR="0098131A" w:rsidRDefault="0098131A" w:rsidP="0098131A">
            <w:pPr>
              <w:tabs>
                <w:tab w:val="left" w:pos="1701"/>
              </w:tabs>
            </w:pPr>
          </w:p>
          <w:p w14:paraId="733DBB03" w14:textId="77777777" w:rsidR="0098131A" w:rsidRDefault="0098131A" w:rsidP="0098131A">
            <w:pPr>
              <w:tabs>
                <w:tab w:val="left" w:pos="1701"/>
              </w:tabs>
            </w:pPr>
          </w:p>
          <w:p w14:paraId="223C4FF0" w14:textId="30E31EB0" w:rsidR="0098131A" w:rsidRDefault="0098131A" w:rsidP="0098131A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84290A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96231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47AC740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AD172C">
              <w:t>25</w:t>
            </w:r>
          </w:p>
        </w:tc>
      </w:tr>
      <w:tr w:rsidR="008D6158" w14:paraId="3F586818" w14:textId="77777777" w:rsidTr="0084290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60F3A02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293949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7934F27" w:rsidR="00DB2584" w:rsidRDefault="006D35A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3950428A" w:rsidR="00DB2584" w:rsidRDefault="006D35A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7158AE3" w:rsidR="00D678CE" w:rsidRDefault="006D35A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07E0FBD" w:rsidR="00DB2584" w:rsidRDefault="006D35A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F2EA75E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BD79598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892B6E6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F7F3E63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4F895BF1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3990FAE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1FB6BF8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569AFD5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28B54B2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63D2B1A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3AB3047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1967F79A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351BE8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13AB5C75" w:rsidR="00BA72A9" w:rsidRDefault="009C0AF5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Hargestam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32071ABC" w:rsidR="00BA72A9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5996208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852AE89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16FEB19D" w:rsidR="008D6158" w:rsidRDefault="006D35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84290A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84290A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2808"/>
    <w:rsid w:val="000A7F76"/>
    <w:rsid w:val="000B09E8"/>
    <w:rsid w:val="000B1165"/>
    <w:rsid w:val="000B3806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1294F"/>
    <w:rsid w:val="00126727"/>
    <w:rsid w:val="00127778"/>
    <w:rsid w:val="001311E6"/>
    <w:rsid w:val="00135412"/>
    <w:rsid w:val="00143656"/>
    <w:rsid w:val="00143989"/>
    <w:rsid w:val="001471CA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6A9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3949"/>
    <w:rsid w:val="0029651C"/>
    <w:rsid w:val="002A225E"/>
    <w:rsid w:val="002B0E8A"/>
    <w:rsid w:val="002B184C"/>
    <w:rsid w:val="002B2252"/>
    <w:rsid w:val="002B6847"/>
    <w:rsid w:val="002B7675"/>
    <w:rsid w:val="002B7C51"/>
    <w:rsid w:val="002B7C8D"/>
    <w:rsid w:val="002C17EC"/>
    <w:rsid w:val="002C2210"/>
    <w:rsid w:val="002D200D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E2828"/>
    <w:rsid w:val="00402D5D"/>
    <w:rsid w:val="00406B99"/>
    <w:rsid w:val="004135A4"/>
    <w:rsid w:val="004170BB"/>
    <w:rsid w:val="004210E4"/>
    <w:rsid w:val="004214D1"/>
    <w:rsid w:val="00424C64"/>
    <w:rsid w:val="00430AD2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2AEE"/>
    <w:rsid w:val="00477247"/>
    <w:rsid w:val="0048168F"/>
    <w:rsid w:val="004817C8"/>
    <w:rsid w:val="004875DF"/>
    <w:rsid w:val="004905AC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4F40FC"/>
    <w:rsid w:val="00500589"/>
    <w:rsid w:val="00501D18"/>
    <w:rsid w:val="00512CFD"/>
    <w:rsid w:val="00517559"/>
    <w:rsid w:val="00520D71"/>
    <w:rsid w:val="00525B44"/>
    <w:rsid w:val="00526B18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35A2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290A"/>
    <w:rsid w:val="00850186"/>
    <w:rsid w:val="00870B72"/>
    <w:rsid w:val="00872753"/>
    <w:rsid w:val="00875313"/>
    <w:rsid w:val="00882835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76BE7"/>
    <w:rsid w:val="0098131A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E630F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1B39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72C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41A2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30A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14AE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C4021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5196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509</Words>
  <Characters>3839</Characters>
  <Application>Microsoft Office Word</Application>
  <DocSecurity>0</DocSecurity>
  <Lines>1279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28</cp:revision>
  <cp:lastPrinted>2024-04-18T08:21:00Z</cp:lastPrinted>
  <dcterms:created xsi:type="dcterms:W3CDTF">2024-04-04T11:44:00Z</dcterms:created>
  <dcterms:modified xsi:type="dcterms:W3CDTF">2024-04-30T08:27:00Z</dcterms:modified>
</cp:coreProperties>
</file>