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DD6" w:rsidRPr="002F5BB2" w:rsidRDefault="00576DD6">
      <w:pPr>
        <w:pStyle w:val="Frslagsrubrik"/>
        <w:shd w:val="clear" w:color="000000" w:fill="auto"/>
      </w:pPr>
      <w:r w:rsidRPr="002F5BB2">
        <w:t>Förslag till riksdagsbeslut</w:t>
      </w:r>
    </w:p>
    <w:p w:rsidR="00576DD6" w:rsidRPr="002F5BB2" w:rsidRDefault="00576DD6">
      <w:pPr>
        <w:pStyle w:val="Hemstlatt"/>
        <w:shd w:val="clear" w:color="000000" w:fill="auto"/>
        <w:ind w:left="0"/>
      </w:pPr>
      <w:r w:rsidRPr="002F5BB2">
        <w:t>Riksdagen tillkännager för regeringen som sin mening vad som anförs i motionen om en utvärdering av sjöfylleril</w:t>
      </w:r>
      <w:r w:rsidRPr="002F5BB2">
        <w:t>a</w:t>
      </w:r>
      <w:r w:rsidRPr="002F5BB2">
        <w:t>gen.</w:t>
      </w:r>
    </w:p>
    <w:p w:rsidR="00576DD6" w:rsidRPr="002F5BB2" w:rsidRDefault="00576DD6">
      <w:pPr>
        <w:pStyle w:val="Rubrik1"/>
        <w:shd w:val="clear" w:color="000000" w:fill="auto"/>
      </w:pPr>
      <w:r w:rsidRPr="002F5BB2">
        <w:t>Motivering</w:t>
      </w:r>
    </w:p>
    <w:p w:rsidR="00576DD6" w:rsidRPr="002F5BB2" w:rsidRDefault="00576DD6">
      <w:pPr>
        <w:shd w:val="clear" w:color="000000" w:fill="auto"/>
      </w:pPr>
      <w:r w:rsidRPr="002F5BB2">
        <w:t>Efter införandet av samma promillegräns på sjön som vid bilkörning, dvs. 0,2 promille, har det framkommit många olika argument för och emot. Disku</w:t>
      </w:r>
      <w:r w:rsidRPr="002F5BB2">
        <w:t>s</w:t>
      </w:r>
      <w:r w:rsidRPr="002F5BB2">
        <w:t>sionerna är livliga.</w:t>
      </w:r>
    </w:p>
    <w:p w:rsidR="00576DD6" w:rsidRPr="002F5BB2" w:rsidRDefault="00576DD6">
      <w:pPr>
        <w:pStyle w:val="Normaltindrag"/>
        <w:shd w:val="clear" w:color="000000" w:fill="auto"/>
      </w:pPr>
      <w:r w:rsidRPr="002F5BB2">
        <w:t>Argast är människor boende på öar. Argument bollas fram och åter men det finns inte någon samlad utvärdering över vad beslutet har lett till.</w:t>
      </w:r>
    </w:p>
    <w:p w:rsidR="00576DD6" w:rsidRPr="002F5BB2" w:rsidRDefault="00576DD6">
      <w:pPr>
        <w:pStyle w:val="Normaltindrag"/>
        <w:shd w:val="clear" w:color="000000" w:fill="auto"/>
      </w:pPr>
      <w:r w:rsidRPr="002F5BB2">
        <w:t>De allra flesta sjömänniskor anser att gränsen bör ändras till en högre nivå. De hänvisar till att t.ex. Norge har 0,8 och Finland har 1 promille.</w:t>
      </w:r>
    </w:p>
    <w:p w:rsidR="00576DD6" w:rsidRPr="002F5BB2" w:rsidRDefault="00576DD6">
      <w:pPr>
        <w:pStyle w:val="Normaltindrag"/>
        <w:shd w:val="clear" w:color="000000" w:fill="auto"/>
      </w:pPr>
      <w:r w:rsidRPr="002F5BB2">
        <w:t>Ingen har svaret på frågan: Blev det som avsikten var? Eller har vi en lag som gör att sjösäkerheten inte blev bättre då många numera väljer en mindre båt att köra t.ex. gäster i vid besök på öar?</w:t>
      </w:r>
    </w:p>
    <w:p w:rsidR="00576DD6" w:rsidRPr="002F5BB2" w:rsidRDefault="00576DD6">
      <w:pPr>
        <w:pStyle w:val="Normaltindrag"/>
        <w:shd w:val="clear" w:color="000000" w:fill="auto"/>
      </w:pPr>
      <w:r w:rsidRPr="002F5BB2">
        <w:t>Självfallet måste överväganden om säkerhet till sjöss och annat också tas i beaktande. Olycksstatistik kopplad till alkohol till sjöss måste noga genoml</w:t>
      </w:r>
      <w:r w:rsidRPr="002F5BB2">
        <w:t>y</w:t>
      </w:r>
      <w:r w:rsidRPr="002F5BB2">
        <w:t>sas. Olyckor med dödlig utgång på sjön har ofta koppling till alkohol och måste motarbetas. En utvärdering av resultatet av denna lag vore därför av stor vikt i den fortsatta argumentationen.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5BB2">
        <w:trPr>
          <w:cantSplit/>
        </w:trPr>
        <w:tc>
          <w:tcPr>
            <w:tcW w:w="3046" w:type="dxa"/>
          </w:tcPr>
          <w:p w:rsidR="00576DD6" w:rsidRPr="002F5BB2" w:rsidRDefault="00576DD6">
            <w:pPr>
              <w:pStyle w:val="UnderskriftDatum"/>
              <w:shd w:val="clear" w:color="000000" w:fill="auto"/>
              <w:spacing w:before="240"/>
            </w:pPr>
            <w:r w:rsidRPr="002F5BB2">
              <w:t>Stockholm den 3 oktober 2013</w:t>
            </w:r>
          </w:p>
        </w:tc>
        <w:tc>
          <w:tcPr>
            <w:tcW w:w="3047" w:type="dxa"/>
          </w:tcPr>
          <w:p w:rsidR="00576DD6" w:rsidRPr="002F5BB2" w:rsidRDefault="00576DD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F5BB2">
        <w:trPr>
          <w:cantSplit/>
        </w:trPr>
        <w:tc>
          <w:tcPr>
            <w:tcW w:w="3046" w:type="dxa"/>
          </w:tcPr>
          <w:p w:rsidR="00576DD6" w:rsidRPr="002F5BB2" w:rsidRDefault="00576DD6">
            <w:pPr>
              <w:pStyle w:val="Underskrifter"/>
              <w:shd w:val="clear" w:color="000000" w:fill="auto"/>
            </w:pPr>
            <w:r w:rsidRPr="002F5BB2">
              <w:t>Agneta Gille (S)</w:t>
            </w:r>
          </w:p>
        </w:tc>
        <w:tc>
          <w:tcPr>
            <w:tcW w:w="3046" w:type="dxa"/>
          </w:tcPr>
          <w:p w:rsidR="00576DD6" w:rsidRPr="002F5BB2" w:rsidRDefault="00576DD6">
            <w:pPr>
              <w:pStyle w:val="Underskrifter"/>
              <w:shd w:val="clear" w:color="000000" w:fill="auto"/>
            </w:pPr>
          </w:p>
        </w:tc>
      </w:tr>
    </w:tbl>
    <w:p w:rsidR="00576DD6" w:rsidRPr="002F5BB2" w:rsidRDefault="00576DD6">
      <w:pPr>
        <w:pStyle w:val="Normaltindrag"/>
        <w:shd w:val="clear" w:color="000000" w:fill="auto"/>
      </w:pPr>
    </w:p>
    <w:sectPr w:rsidR="00576DD6" w:rsidRPr="002F5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DD6" w:rsidRPr="002F5BB2" w:rsidRDefault="00576DD6">
      <w:r w:rsidRPr="002F5BB2">
        <w:separator/>
      </w:r>
    </w:p>
  </w:endnote>
  <w:endnote w:type="continuationSeparator" w:id="0">
    <w:p w:rsidR="00576DD6" w:rsidRPr="002F5BB2" w:rsidRDefault="00576DD6">
      <w:r w:rsidRPr="002F5B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D6" w:rsidRPr="002F5BB2" w:rsidRDefault="002F5BB2">
    <w:pPr>
      <w:pStyle w:val="Sidfot"/>
    </w:pPr>
    <w:r w:rsidRPr="002F5B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90684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D6" w:rsidRDefault="00576D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6DD6" w:rsidRDefault="00576D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D6" w:rsidRPr="002F5BB2" w:rsidRDefault="002F5BB2">
    <w:pPr>
      <w:pStyle w:val="Sidfot"/>
    </w:pPr>
    <w:r w:rsidRPr="002F5B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0728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D6" w:rsidRDefault="00576D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6DD6" w:rsidRDefault="00576D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D6" w:rsidRPr="002F5BB2" w:rsidRDefault="002F5BB2">
    <w:pPr>
      <w:pStyle w:val="Sidfot"/>
    </w:pPr>
    <w:r w:rsidRPr="002F5B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0579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D6" w:rsidRDefault="00576D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6DD6" w:rsidRDefault="00576D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DD6" w:rsidRPr="002F5BB2" w:rsidRDefault="00576DD6">
      <w:r w:rsidRPr="002F5BB2">
        <w:separator/>
      </w:r>
    </w:p>
  </w:footnote>
  <w:footnote w:type="continuationSeparator" w:id="0">
    <w:p w:rsidR="00576DD6" w:rsidRPr="002F5BB2" w:rsidRDefault="00576DD6">
      <w:r w:rsidRPr="002F5B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D6" w:rsidRPr="002F5BB2" w:rsidRDefault="002F5BB2">
    <w:pPr>
      <w:pStyle w:val="Sidhuvud"/>
    </w:pPr>
    <w:r w:rsidRPr="002F5B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71020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D6" w:rsidRDefault="00576D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6DD6" w:rsidRDefault="00576D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D6" w:rsidRPr="002F5BB2" w:rsidRDefault="002F5BB2">
    <w:pPr>
      <w:pStyle w:val="Sidhuvud"/>
    </w:pPr>
    <w:r w:rsidRPr="002F5B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24189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D6" w:rsidRDefault="00576D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6DD6" w:rsidRDefault="00576D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D6" w:rsidRPr="002F5BB2" w:rsidRDefault="00576DD6">
    <w:pPr>
      <w:pStyle w:val="FSHNormal"/>
      <w:tabs>
        <w:tab w:val="right" w:pos="5840"/>
      </w:tabs>
    </w:pPr>
    <w:r w:rsidRPr="002F5BB2">
      <w:br/>
    </w:r>
    <w:r w:rsidRPr="002F5BB2">
      <w:fldChar w:fldCharType="begin" w:fldLock="1"/>
    </w:r>
    <w:r w:rsidRPr="002F5BB2">
      <w:instrText xml:space="preserve"> DOCPROPERTY</w:instrText>
    </w:r>
    <w:r w:rsidRPr="002F5BB2">
      <w:rPr>
        <w:sz w:val="18"/>
      </w:rPr>
      <w:instrText xml:space="preserve"> "YearUser" *\charformat </w:instrText>
    </w:r>
    <w:r w:rsidRPr="002F5BB2">
      <w:fldChar w:fldCharType="separate"/>
    </w:r>
    <w:r w:rsidRPr="002F5BB2">
      <w:t>2013/14</w:t>
    </w:r>
    <w:r w:rsidRPr="002F5BB2">
      <w:fldChar w:fldCharType="end"/>
    </w:r>
    <w:r w:rsidRPr="002F5BB2">
      <w:t xml:space="preserve"> </w:t>
    </w:r>
    <w:r w:rsidRPr="002F5BB2">
      <w:tab/>
      <w:t xml:space="preserve">mnr: </w:t>
    </w:r>
    <w:r w:rsidRPr="002F5BB2">
      <w:fldChar w:fldCharType="begin" w:fldLock="1"/>
    </w:r>
    <w:r w:rsidRPr="002F5BB2">
      <w:instrText xml:space="preserve"> DOCPROPERTY</w:instrText>
    </w:r>
    <w:r w:rsidRPr="002F5BB2">
      <w:rPr>
        <w:sz w:val="18"/>
      </w:rPr>
      <w:instrText xml:space="preserve"> "Motionsnummer" *\charformat </w:instrText>
    </w:r>
    <w:r w:rsidRPr="002F5BB2">
      <w:fldChar w:fldCharType="separate"/>
    </w:r>
    <w:r w:rsidRPr="002F5BB2">
      <w:t>C427</w:t>
    </w:r>
    <w:r w:rsidRPr="002F5BB2">
      <w:fldChar w:fldCharType="end"/>
    </w:r>
    <w:r w:rsidRPr="002F5BB2">
      <w:br/>
    </w:r>
    <w:r w:rsidRPr="002F5BB2">
      <w:fldChar w:fldCharType="begin" w:fldLock="1"/>
    </w:r>
    <w:r w:rsidRPr="002F5BB2">
      <w:instrText xml:space="preserve"> DOCPROPERTY</w:instrText>
    </w:r>
    <w:r w:rsidRPr="002F5BB2">
      <w:rPr>
        <w:sz w:val="18"/>
      </w:rPr>
      <w:instrText xml:space="preserve"> "Samling" *\charformat </w:instrText>
    </w:r>
    <w:r w:rsidRPr="002F5BB2">
      <w:fldChar w:fldCharType="end"/>
    </w:r>
    <w:r w:rsidRPr="002F5BB2">
      <w:tab/>
      <w:t xml:space="preserve">pnr: </w:t>
    </w:r>
    <w:r w:rsidRPr="002F5BB2">
      <w:fldChar w:fldCharType="begin" w:fldLock="1"/>
    </w:r>
    <w:r w:rsidRPr="002F5BB2">
      <w:instrText xml:space="preserve"> DOCPROPERTY</w:instrText>
    </w:r>
    <w:r w:rsidRPr="002F5BB2">
      <w:rPr>
        <w:sz w:val="18"/>
      </w:rPr>
      <w:instrText xml:space="preserve"> "Partinummer" *\charformat </w:instrText>
    </w:r>
    <w:r w:rsidRPr="002F5BB2">
      <w:fldChar w:fldCharType="separate"/>
    </w:r>
    <w:r w:rsidRPr="002F5BB2">
      <w:t>S4190</w:t>
    </w:r>
    <w:r w:rsidRPr="002F5BB2">
      <w:fldChar w:fldCharType="end"/>
    </w:r>
  </w:p>
  <w:p w:rsidR="00576DD6" w:rsidRPr="002F5BB2" w:rsidRDefault="00576DD6">
    <w:pPr>
      <w:pStyle w:val="FSHRub1"/>
    </w:pPr>
    <w:r w:rsidRPr="002F5BB2">
      <w:t>Motion till riksdagen</w:t>
    </w:r>
    <w:r w:rsidRPr="002F5BB2">
      <w:br/>
    </w:r>
    <w:r w:rsidRPr="002F5BB2">
      <w:fldChar w:fldCharType="begin" w:fldLock="1"/>
    </w:r>
    <w:r w:rsidRPr="002F5BB2">
      <w:instrText xml:space="preserve"> DOCPROPERTY "YearUser" *\charformat </w:instrText>
    </w:r>
    <w:r w:rsidRPr="002F5BB2">
      <w:fldChar w:fldCharType="separate"/>
    </w:r>
    <w:r w:rsidRPr="002F5BB2">
      <w:t>2013/14</w:t>
    </w:r>
    <w:r w:rsidRPr="002F5BB2">
      <w:fldChar w:fldCharType="end"/>
    </w:r>
    <w:r w:rsidRPr="002F5BB2">
      <w:t>:</w:t>
    </w:r>
    <w:r w:rsidRPr="002F5BB2">
      <w:fldChar w:fldCharType="begin" w:fldLock="1"/>
    </w:r>
    <w:r w:rsidRPr="002F5BB2">
      <w:instrText xml:space="preserve"> DOCPROPERTY "Motionsnummer" *\charformat </w:instrText>
    </w:r>
    <w:r w:rsidRPr="002F5BB2">
      <w:fldChar w:fldCharType="separate"/>
    </w:r>
    <w:r w:rsidRPr="002F5BB2">
      <w:t>C427</w:t>
    </w:r>
    <w:r w:rsidRPr="002F5BB2">
      <w:fldChar w:fldCharType="end"/>
    </w:r>
  </w:p>
  <w:p w:rsidR="00576DD6" w:rsidRPr="002F5BB2" w:rsidRDefault="00576DD6">
    <w:pPr>
      <w:pStyle w:val="FSHNormalS5"/>
    </w:pPr>
    <w:r w:rsidRPr="002F5BB2">
      <w:fldChar w:fldCharType="begin" w:fldLock="1"/>
    </w:r>
    <w:r w:rsidRPr="002F5BB2">
      <w:instrText xml:space="preserve"> DOCPROPERTY "MotionarText" *\charformat </w:instrText>
    </w:r>
    <w:r w:rsidRPr="002F5BB2">
      <w:fldChar w:fldCharType="separate"/>
    </w:r>
    <w:r w:rsidRPr="002F5BB2">
      <w:t>av Agneta Gille (S)</w:t>
    </w:r>
    <w:r w:rsidRPr="002F5BB2">
      <w:fldChar w:fldCharType="end"/>
    </w:r>
    <w:r w:rsidRPr="002F5BB2">
      <w:br/>
    </w:r>
    <w:r w:rsidRPr="002F5BB2">
      <w:fldChar w:fldCharType="begin" w:fldLock="1"/>
    </w:r>
    <w:r w:rsidRPr="002F5BB2">
      <w:instrText xml:space="preserve"> DOCPROPERTY "SvarFrasKort" *\charformat </w:instrText>
    </w:r>
    <w:r w:rsidRPr="002F5BB2">
      <w:fldChar w:fldCharType="end"/>
    </w:r>
  </w:p>
  <w:p w:rsidR="00576DD6" w:rsidRPr="002F5BB2" w:rsidRDefault="00576DD6">
    <w:pPr>
      <w:pStyle w:val="FSHTitel"/>
    </w:pPr>
    <w:r w:rsidRPr="002F5BB2">
      <w:fldChar w:fldCharType="begin" w:fldLock="1"/>
    </w:r>
    <w:r w:rsidRPr="002F5BB2">
      <w:instrText xml:space="preserve"> DOCPROPERTY</w:instrText>
    </w:r>
    <w:r w:rsidRPr="002F5BB2">
      <w:rPr>
        <w:sz w:val="18"/>
      </w:rPr>
      <w:instrText xml:space="preserve"> "RubrikSvar" *\charformat </w:instrText>
    </w:r>
    <w:r w:rsidRPr="002F5BB2">
      <w:fldChar w:fldCharType="separate"/>
    </w:r>
    <w:r w:rsidRPr="002F5BB2">
      <w:t>Utvärdering av sjöfyllerilagen</w:t>
    </w:r>
    <w:r w:rsidRPr="002F5BB2">
      <w:fldChar w:fldCharType="end"/>
    </w:r>
  </w:p>
  <w:p w:rsidR="00576DD6" w:rsidRPr="002F5BB2" w:rsidRDefault="00576DD6">
    <w:pPr>
      <w:pStyle w:val="Normal00"/>
    </w:pPr>
  </w:p>
  <w:p w:rsidR="00576DD6" w:rsidRPr="002F5BB2" w:rsidRDefault="00576D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27630923">
    <w:abstractNumId w:val="13"/>
  </w:num>
  <w:num w:numId="2" w16cid:durableId="1101221281">
    <w:abstractNumId w:val="11"/>
  </w:num>
  <w:num w:numId="3" w16cid:durableId="1654212429">
    <w:abstractNumId w:val="14"/>
  </w:num>
  <w:num w:numId="4" w16cid:durableId="376976606">
    <w:abstractNumId w:val="8"/>
  </w:num>
  <w:num w:numId="5" w16cid:durableId="1726022673">
    <w:abstractNumId w:val="3"/>
  </w:num>
  <w:num w:numId="6" w16cid:durableId="754012285">
    <w:abstractNumId w:val="2"/>
  </w:num>
  <w:num w:numId="7" w16cid:durableId="517155848">
    <w:abstractNumId w:val="1"/>
  </w:num>
  <w:num w:numId="8" w16cid:durableId="1833912901">
    <w:abstractNumId w:val="0"/>
  </w:num>
  <w:num w:numId="9" w16cid:durableId="227419395">
    <w:abstractNumId w:val="9"/>
  </w:num>
  <w:num w:numId="10" w16cid:durableId="407725401">
    <w:abstractNumId w:val="7"/>
  </w:num>
  <w:num w:numId="11" w16cid:durableId="1447191962">
    <w:abstractNumId w:val="6"/>
  </w:num>
  <w:num w:numId="12" w16cid:durableId="473105204">
    <w:abstractNumId w:val="5"/>
  </w:num>
  <w:num w:numId="13" w16cid:durableId="116071427">
    <w:abstractNumId w:val="4"/>
  </w:num>
  <w:num w:numId="14" w16cid:durableId="1412697699">
    <w:abstractNumId w:val="16"/>
  </w:num>
  <w:num w:numId="15" w16cid:durableId="534735722">
    <w:abstractNumId w:val="12"/>
  </w:num>
  <w:num w:numId="16" w16cid:durableId="6560546">
    <w:abstractNumId w:val="15"/>
  </w:num>
  <w:num w:numId="17" w16cid:durableId="693119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09"/>
    <w:docVar w:name="PersonGUIDs" w:val="{9A5F98B8-5D82-4A37-A12A-4600630C44F0}"/>
  </w:docVars>
  <w:rsids>
    <w:rsidRoot w:val="00235846"/>
    <w:rsid w:val="00235846"/>
    <w:rsid w:val="002F5BB2"/>
    <w:rsid w:val="0057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DA6B9A-5BC9-406E-825C-85A11DFB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1012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S4190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S4190</dc:title>
  <dc:subject>S4190</dc:subject>
  <dc:creator>Riksdagen</dc:creator>
  <cp:keywords>Riksdagen</cp:keywords>
  <dc:description>AD-ändringar</dc:description>
  <cp:lastModifiedBy>Lars Brink</cp:lastModifiedBy>
  <cp:revision>2</cp:revision>
  <cp:lastPrinted>2013-12-20T12:00:00Z</cp:lastPrinted>
  <dcterms:created xsi:type="dcterms:W3CDTF">2025-12-17T23:14:00Z</dcterms:created>
  <dcterms:modified xsi:type="dcterms:W3CDTF">2025-12-17T23:14:00Z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mot2000_607_2014-01-09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Utvärdering av sjöfyllerilagen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sjöfyllerilagen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20132014000000000083000041900069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20132014000000000083000041900069</vt:lpwstr>
  </property>
  <property fmtid="{D5CDD505-2E9C-101B-9397-08002B2CF9AE}" pid="50" name="nummer">
    <vt:lpwstr>427</vt:lpwstr>
  </property>
  <property fmtid="{D5CDD505-2E9C-101B-9397-08002B2CF9AE}" pid="51" name="utskottsbeteckning">
    <vt:lpwstr>C</vt:lpwstr>
  </property>
  <property fmtid="{D5CDD505-2E9C-101B-9397-08002B2CF9AE}" pid="52" name="GlobalUID">
    <vt:lpwstr>{28F67AFF-FACB-44CC-ADFD-8D59241C4BBB}</vt:lpwstr>
  </property>
  <property fmtid="{D5CDD505-2E9C-101B-9397-08002B2CF9AE}" pid="53" name="Överföringar">
    <vt:i4>0</vt:i4>
  </property>
  <property fmtid="{D5CDD505-2E9C-101B-9397-08002B2CF9AE}" pid="54" name="Checksum">
    <vt:lpwstr>*1020481592794*</vt:lpwstr>
  </property>
  <property fmtid="{D5CDD505-2E9C-101B-9397-08002B2CF9AE}" pid="55" name="skuggnummer">
    <vt:lpwstr>2974</vt:lpwstr>
  </property>
  <property fmtid="{D5CDD505-2E9C-101B-9397-08002B2CF9AE}" pid="56" name="urixVersion">
    <vt:lpwstr>4.6.0.0</vt:lpwstr>
  </property>
  <property fmtid="{D5CDD505-2E9C-101B-9397-08002B2CF9AE}" pid="57" name="urixOrigin">
    <vt:lpwstr>140109 09:10:38.946</vt:lpwstr>
  </property>
  <property fmtid="{D5CDD505-2E9C-101B-9397-08002B2CF9AE}" pid="58" name="urixGuid">
    <vt:lpwstr>{5CD7732D-2307-49F9-BAA1-36AB34EB4A0C}</vt:lpwstr>
  </property>
</Properties>
</file>