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5E52A4AD1A40EDA794E23A84A28378"/>
        </w:placeholder>
        <w15:appearance w15:val="hidden"/>
        <w:text/>
      </w:sdtPr>
      <w:sdtEndPr/>
      <w:sdtContent>
        <w:p w:rsidRPr="009B062B" w:rsidR="00AF30DD" w:rsidP="009B062B" w:rsidRDefault="00AF30DD" w14:paraId="3C9CD1DF" w14:textId="77777777">
          <w:pPr>
            <w:pStyle w:val="RubrikFrslagTIllRiksdagsbeslut"/>
          </w:pPr>
          <w:r w:rsidRPr="009B062B">
            <w:t>Förslag till riksdagsbeslut</w:t>
          </w:r>
        </w:p>
      </w:sdtContent>
    </w:sdt>
    <w:sdt>
      <w:sdtPr>
        <w:alias w:val="Yrkande 1"/>
        <w:tag w:val="46dc86e0-d4e9-4e8d-a0e4-382c7f93aa29"/>
        <w:id w:val="-762457799"/>
        <w:lock w:val="sdtLocked"/>
      </w:sdtPr>
      <w:sdtEndPr/>
      <w:sdtContent>
        <w:p w:rsidR="00554331" w:rsidRDefault="0074792C" w14:paraId="3C9CD1E0" w14:textId="7690DCBE">
          <w:pPr>
            <w:pStyle w:val="Frslagstext"/>
            <w:numPr>
              <w:ilvl w:val="0"/>
              <w:numId w:val="0"/>
            </w:numPr>
          </w:pPr>
          <w:r>
            <w:t>Riksdagen ställer sig bakom det som anförs i motionen om att utreda möjligheten att lotsbefria inlandssjöfarten och tillkännager detta för regeringen.</w:t>
          </w:r>
        </w:p>
      </w:sdtContent>
    </w:sdt>
    <w:p w:rsidRPr="009B062B" w:rsidR="00AF30DD" w:rsidP="009B062B" w:rsidRDefault="000156D9" w14:paraId="3C9CD1E1" w14:textId="77777777">
      <w:pPr>
        <w:pStyle w:val="Rubrik1"/>
      </w:pPr>
      <w:bookmarkStart w:name="MotionsStart" w:id="0"/>
      <w:bookmarkEnd w:id="0"/>
      <w:r w:rsidRPr="009B062B">
        <w:t>Motivering</w:t>
      </w:r>
    </w:p>
    <w:p w:rsidR="00D71C7C" w:rsidP="00D71C7C" w:rsidRDefault="00D71C7C" w14:paraId="3C9CD1E2" w14:textId="30926EFB">
      <w:pPr>
        <w:pStyle w:val="Normalutanindragellerluft"/>
      </w:pPr>
      <w:r>
        <w:t>Det handlas ofantliga</w:t>
      </w:r>
      <w:r w:rsidR="007C48EE">
        <w:t xml:space="preserve"> mängder gods idag och internet</w:t>
      </w:r>
      <w:r>
        <w:t xml:space="preserve">handeln slår rekord efter rekord. Att folk har god ekonomi och handlar är positivt men det medför också transporter av inhandlat gods. Antal transporter ökar också och mest på vägsidan med tunga lastbilar men även på tågtransporter. Våra vägnät är hårt ansträngda under vissa tider på dygnet och järnvägen med dess bristande underhåll har svårt att ta mer gods i dagsläget. Sjöfarten </w:t>
      </w:r>
      <w:r w:rsidR="007C48EE">
        <w:t xml:space="preserve">som </w:t>
      </w:r>
      <w:r>
        <w:t>har en helt annan möjlighet att frakta gods är kraftigt underutnyttjad.</w:t>
      </w:r>
    </w:p>
    <w:p w:rsidRPr="007C48EE" w:rsidR="00D71C7C" w:rsidP="007C48EE" w:rsidRDefault="00D71C7C" w14:paraId="3C9CD1E3" w14:textId="5D03CBE7">
      <w:r w:rsidRPr="007C48EE">
        <w:t xml:space="preserve">Från den 16 december 2014 är det möjligt att i Sverige bygga och utrusta fartyg för så kallad inlandssjöfart. I ett första skede kommer inlandssjöfart att vara möjlig på Göta älv, från Göteborg upp till Vänern </w:t>
      </w:r>
      <w:r w:rsidR="007C48EE">
        <w:t>samt Mälaren ut till Södertälje</w:t>
      </w:r>
      <w:r w:rsidRPr="007C48EE">
        <w:t xml:space="preserve">slussen, även viss kustsjöfart kan räknas som inlandssjöfart. </w:t>
      </w:r>
    </w:p>
    <w:p w:rsidR="00093F48" w:rsidP="007C48EE" w:rsidRDefault="00D71C7C" w14:paraId="3C9CD1E4" w14:textId="6E166725">
      <w:r w:rsidRPr="007C48EE">
        <w:t xml:space="preserve">Fartyg som byggs och utrustas för inlandssjöfart tillåts bara trafikera vattenområde som har definierats som inre vattenvägar. Men i dessa vatten är det även tillåtet att fortsätta använda de fartyg som uppfyller övriga aktuella regler för vattenområdet. </w:t>
      </w:r>
      <w:r w:rsidR="007C48EE">
        <w:t>För a</w:t>
      </w:r>
      <w:r w:rsidRPr="007C48EE">
        <w:t>tt få igång trafik på de inre vattenvägarna</w:t>
      </w:r>
      <w:r w:rsidR="007C48EE">
        <w:t>,</w:t>
      </w:r>
      <w:r w:rsidRPr="007C48EE">
        <w:t xml:space="preserve"> vilket resulterar i att avlasta trafik från vägarna och kanske även järnvägarna</w:t>
      </w:r>
      <w:r w:rsidR="007C48EE">
        <w:t>,</w:t>
      </w:r>
      <w:r w:rsidRPr="007C48EE">
        <w:t xml:space="preserve"> måste vi hjälpa sjöfarten genom att minska kostnader för att bedriva sjöfar</w:t>
      </w:r>
      <w:r w:rsidR="007C48EE">
        <w:t>t. Vi s</w:t>
      </w:r>
      <w:r w:rsidRPr="007C48EE">
        <w:t>verigedemokrater vill hjälpa sjöfarten att få så goda förutsättningar som möjligt, g</w:t>
      </w:r>
      <w:r w:rsidR="007C48EE">
        <w:t>enom lägre kostnader ger man</w:t>
      </w:r>
      <w:r w:rsidRPr="007C48EE">
        <w:t xml:space="preserve"> sjöfarten incitament att satsa på att bygga upp en trafik </w:t>
      </w:r>
      <w:r w:rsidR="007C48EE">
        <w:t>på våra inre vattenvägar och</w:t>
      </w:r>
      <w:r w:rsidRPr="007C48EE">
        <w:t xml:space="preserve"> vi ger regeringen i uppgift att snabbutreda om att befria den trafik som bedrivs</w:t>
      </w:r>
      <w:r w:rsidR="007C48EE">
        <w:t xml:space="preserve"> på de inre vattenvägarna från l</w:t>
      </w:r>
      <w:r w:rsidRPr="007C48EE">
        <w:t>ots.</w:t>
      </w:r>
    </w:p>
    <w:bookmarkStart w:name="_GoBack" w:id="1"/>
    <w:bookmarkEnd w:id="1"/>
    <w:p w:rsidRPr="007C48EE" w:rsidR="007C48EE" w:rsidP="007C48EE" w:rsidRDefault="007C48EE" w14:paraId="6C7FD9F2" w14:textId="77777777"/>
    <w:sdt>
      <w:sdtPr>
        <w:rPr>
          <w:i/>
          <w:noProof/>
        </w:rPr>
        <w:alias w:val="CC_Underskrifter"/>
        <w:tag w:val="CC_Underskrifter"/>
        <w:id w:val="583496634"/>
        <w:lock w:val="sdtContentLocked"/>
        <w:placeholder>
          <w:docPart w:val="FDB2977836B94F4DA00B88B12CC73C01"/>
        </w:placeholder>
        <w15:appearance w15:val="hidden"/>
      </w:sdtPr>
      <w:sdtEndPr>
        <w:rPr>
          <w:i w:val="0"/>
          <w:noProof w:val="0"/>
        </w:rPr>
      </w:sdtEndPr>
      <w:sdtContent>
        <w:p w:rsidR="004801AC" w:rsidP="00496D4B" w:rsidRDefault="007C48EE" w14:paraId="3C9CD1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815E72" w:rsidRDefault="00815E72" w14:paraId="3C9CD1E9" w14:textId="77777777"/>
    <w:sectPr w:rsidR="00815E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CD1EB" w14:textId="77777777" w:rsidR="0071029A" w:rsidRDefault="0071029A" w:rsidP="000C1CAD">
      <w:pPr>
        <w:spacing w:line="240" w:lineRule="auto"/>
      </w:pPr>
      <w:r>
        <w:separator/>
      </w:r>
    </w:p>
  </w:endnote>
  <w:endnote w:type="continuationSeparator" w:id="0">
    <w:p w14:paraId="3C9CD1EC" w14:textId="77777777" w:rsidR="0071029A" w:rsidRDefault="00710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D1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D1F2" w14:textId="00411B1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8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D1E9" w14:textId="77777777" w:rsidR="0071029A" w:rsidRDefault="0071029A" w:rsidP="000C1CAD">
      <w:pPr>
        <w:spacing w:line="240" w:lineRule="auto"/>
      </w:pPr>
      <w:r>
        <w:separator/>
      </w:r>
    </w:p>
  </w:footnote>
  <w:footnote w:type="continuationSeparator" w:id="0">
    <w:p w14:paraId="3C9CD1EA" w14:textId="77777777" w:rsidR="0071029A" w:rsidRDefault="007102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C9CD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CD1FD" wp14:anchorId="3C9CD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48EE" w14:paraId="3C9CD1FE" w14:textId="77777777">
                          <w:pPr>
                            <w:jc w:val="right"/>
                          </w:pPr>
                          <w:sdt>
                            <w:sdtPr>
                              <w:alias w:val="CC_Noformat_Partikod"/>
                              <w:tag w:val="CC_Noformat_Partikod"/>
                              <w:id w:val="-53464382"/>
                              <w:placeholder>
                                <w:docPart w:val="FCE1F524518F435AA90660BDBEC65A66"/>
                              </w:placeholder>
                              <w:text/>
                            </w:sdtPr>
                            <w:sdtEndPr/>
                            <w:sdtContent>
                              <w:r w:rsidR="00D71C7C">
                                <w:t>SD</w:t>
                              </w:r>
                            </w:sdtContent>
                          </w:sdt>
                          <w:sdt>
                            <w:sdtPr>
                              <w:alias w:val="CC_Noformat_Partinummer"/>
                              <w:tag w:val="CC_Noformat_Partinummer"/>
                              <w:id w:val="-1709555926"/>
                              <w:placeholder>
                                <w:docPart w:val="384F94C8386949C5ADF693A3672801C2"/>
                              </w:placeholder>
                              <w:text/>
                            </w:sdtPr>
                            <w:sdtEndPr/>
                            <w:sdtContent>
                              <w:r w:rsidR="00D71C7C">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CD1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48EE" w14:paraId="3C9CD1FE" w14:textId="77777777">
                    <w:pPr>
                      <w:jc w:val="right"/>
                    </w:pPr>
                    <w:sdt>
                      <w:sdtPr>
                        <w:alias w:val="CC_Noformat_Partikod"/>
                        <w:tag w:val="CC_Noformat_Partikod"/>
                        <w:id w:val="-53464382"/>
                        <w:placeholder>
                          <w:docPart w:val="FCE1F524518F435AA90660BDBEC65A66"/>
                        </w:placeholder>
                        <w:text/>
                      </w:sdtPr>
                      <w:sdtEndPr/>
                      <w:sdtContent>
                        <w:r w:rsidR="00D71C7C">
                          <w:t>SD</w:t>
                        </w:r>
                      </w:sdtContent>
                    </w:sdt>
                    <w:sdt>
                      <w:sdtPr>
                        <w:alias w:val="CC_Noformat_Partinummer"/>
                        <w:tag w:val="CC_Noformat_Partinummer"/>
                        <w:id w:val="-1709555926"/>
                        <w:placeholder>
                          <w:docPart w:val="384F94C8386949C5ADF693A3672801C2"/>
                        </w:placeholder>
                        <w:text/>
                      </w:sdtPr>
                      <w:sdtEndPr/>
                      <w:sdtContent>
                        <w:r w:rsidR="00D71C7C">
                          <w:t>138</w:t>
                        </w:r>
                      </w:sdtContent>
                    </w:sdt>
                  </w:p>
                </w:txbxContent>
              </v:textbox>
              <w10:wrap anchorx="page"/>
            </v:shape>
          </w:pict>
        </mc:Fallback>
      </mc:AlternateContent>
    </w:r>
  </w:p>
  <w:p w:rsidRPr="00293C4F" w:rsidR="007A5507" w:rsidP="00776B74" w:rsidRDefault="007A5507" w14:paraId="3C9CD1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48EE" w14:paraId="3C9CD1EF" w14:textId="77777777">
    <w:pPr>
      <w:jc w:val="right"/>
    </w:pPr>
    <w:sdt>
      <w:sdtPr>
        <w:alias w:val="CC_Noformat_Partikod"/>
        <w:tag w:val="CC_Noformat_Partikod"/>
        <w:id w:val="559911109"/>
        <w:text/>
      </w:sdtPr>
      <w:sdtEndPr/>
      <w:sdtContent>
        <w:r w:rsidR="00D71C7C">
          <w:t>SD</w:t>
        </w:r>
      </w:sdtContent>
    </w:sdt>
    <w:sdt>
      <w:sdtPr>
        <w:alias w:val="CC_Noformat_Partinummer"/>
        <w:tag w:val="CC_Noformat_Partinummer"/>
        <w:id w:val="1197820850"/>
        <w:text/>
      </w:sdtPr>
      <w:sdtEndPr/>
      <w:sdtContent>
        <w:r w:rsidR="00D71C7C">
          <w:t>138</w:t>
        </w:r>
      </w:sdtContent>
    </w:sdt>
  </w:p>
  <w:p w:rsidR="007A5507" w:rsidP="00776B74" w:rsidRDefault="007A5507" w14:paraId="3C9CD1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48EE" w14:paraId="3C9CD1F3" w14:textId="77777777">
    <w:pPr>
      <w:jc w:val="right"/>
    </w:pPr>
    <w:sdt>
      <w:sdtPr>
        <w:alias w:val="CC_Noformat_Partikod"/>
        <w:tag w:val="CC_Noformat_Partikod"/>
        <w:id w:val="1471015553"/>
        <w:text/>
      </w:sdtPr>
      <w:sdtEndPr/>
      <w:sdtContent>
        <w:r w:rsidR="00D71C7C">
          <w:t>SD</w:t>
        </w:r>
      </w:sdtContent>
    </w:sdt>
    <w:sdt>
      <w:sdtPr>
        <w:alias w:val="CC_Noformat_Partinummer"/>
        <w:tag w:val="CC_Noformat_Partinummer"/>
        <w:id w:val="-2014525982"/>
        <w:text/>
      </w:sdtPr>
      <w:sdtEndPr/>
      <w:sdtContent>
        <w:r w:rsidR="00D71C7C">
          <w:t>138</w:t>
        </w:r>
      </w:sdtContent>
    </w:sdt>
  </w:p>
  <w:p w:rsidR="007A5507" w:rsidP="00A314CF" w:rsidRDefault="007C48EE" w14:paraId="30F814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C48EE" w14:paraId="3C9CD1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48EE" w14:paraId="3C9CD1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:1368</w:t>
        </w:r>
      </w:sdtContent>
    </w:sdt>
  </w:p>
  <w:p w:rsidR="007A5507" w:rsidP="00E03A3D" w:rsidRDefault="007C48EE" w14:paraId="3C9CD1F8"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7A5507" w:rsidP="00283E0F" w:rsidRDefault="00D71C7C" w14:paraId="3C9CD1F9" w14:textId="77777777">
        <w:pPr>
          <w:pStyle w:val="FSHRub2"/>
        </w:pPr>
        <w:r>
          <w:t>Inlandssjöfart</w:t>
        </w:r>
      </w:p>
    </w:sdtContent>
  </w:sdt>
  <w:sdt>
    <w:sdtPr>
      <w:alias w:val="CC_Boilerplate_3"/>
      <w:tag w:val="CC_Boilerplate_3"/>
      <w:id w:val="1606463544"/>
      <w:lock w:val="sdtContentLocked"/>
      <w15:appearance w15:val="hidden"/>
      <w:text w:multiLine="1"/>
    </w:sdtPr>
    <w:sdtEndPr/>
    <w:sdtContent>
      <w:p w:rsidR="007A5507" w:rsidP="00283E0F" w:rsidRDefault="007A5507" w14:paraId="3C9CD1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1C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A1F"/>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99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C7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D4B"/>
    <w:rsid w:val="004A1326"/>
    <w:rsid w:val="004A3D4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331"/>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29A"/>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92C"/>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8EE"/>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E7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251"/>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C7C"/>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6F0"/>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CD1DE"/>
  <w15:chartTrackingRefBased/>
  <w15:docId w15:val="{D87FBFC5-3C78-4A10-9BD4-4594C85D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5E52A4AD1A40EDA794E23A84A28378"/>
        <w:category>
          <w:name w:val="Allmänt"/>
          <w:gallery w:val="placeholder"/>
        </w:category>
        <w:types>
          <w:type w:val="bbPlcHdr"/>
        </w:types>
        <w:behaviors>
          <w:behavior w:val="content"/>
        </w:behaviors>
        <w:guid w:val="{9AE1B8A1-C8F4-4D43-8AD6-D09B7BDB3190}"/>
      </w:docPartPr>
      <w:docPartBody>
        <w:p w:rsidR="00EC471E" w:rsidRDefault="00FB7C80">
          <w:pPr>
            <w:pStyle w:val="295E52A4AD1A40EDA794E23A84A28378"/>
          </w:pPr>
          <w:r w:rsidRPr="009A726D">
            <w:rPr>
              <w:rStyle w:val="Platshllartext"/>
            </w:rPr>
            <w:t>Klicka här för att ange text.</w:t>
          </w:r>
        </w:p>
      </w:docPartBody>
    </w:docPart>
    <w:docPart>
      <w:docPartPr>
        <w:name w:val="FDB2977836B94F4DA00B88B12CC73C01"/>
        <w:category>
          <w:name w:val="Allmänt"/>
          <w:gallery w:val="placeholder"/>
        </w:category>
        <w:types>
          <w:type w:val="bbPlcHdr"/>
        </w:types>
        <w:behaviors>
          <w:behavior w:val="content"/>
        </w:behaviors>
        <w:guid w:val="{DBAB98A8-CD8F-4070-9A00-DB7DEBEEEE66}"/>
      </w:docPartPr>
      <w:docPartBody>
        <w:p w:rsidR="00EC471E" w:rsidRDefault="00FB7C80">
          <w:pPr>
            <w:pStyle w:val="FDB2977836B94F4DA00B88B12CC73C01"/>
          </w:pPr>
          <w:r w:rsidRPr="002551EA">
            <w:rPr>
              <w:rStyle w:val="Platshllartext"/>
              <w:color w:val="808080" w:themeColor="background1" w:themeShade="80"/>
            </w:rPr>
            <w:t>[Motionärernas namn]</w:t>
          </w:r>
        </w:p>
      </w:docPartBody>
    </w:docPart>
    <w:docPart>
      <w:docPartPr>
        <w:name w:val="FCE1F524518F435AA90660BDBEC65A66"/>
        <w:category>
          <w:name w:val="Allmänt"/>
          <w:gallery w:val="placeholder"/>
        </w:category>
        <w:types>
          <w:type w:val="bbPlcHdr"/>
        </w:types>
        <w:behaviors>
          <w:behavior w:val="content"/>
        </w:behaviors>
        <w:guid w:val="{B72D5986-A1CD-484A-AF5C-74265E17C5D0}"/>
      </w:docPartPr>
      <w:docPartBody>
        <w:p w:rsidR="00EC471E" w:rsidRDefault="00FB7C80">
          <w:pPr>
            <w:pStyle w:val="FCE1F524518F435AA90660BDBEC65A66"/>
          </w:pPr>
          <w:r>
            <w:rPr>
              <w:rStyle w:val="Platshllartext"/>
            </w:rPr>
            <w:t xml:space="preserve"> </w:t>
          </w:r>
        </w:p>
      </w:docPartBody>
    </w:docPart>
    <w:docPart>
      <w:docPartPr>
        <w:name w:val="384F94C8386949C5ADF693A3672801C2"/>
        <w:category>
          <w:name w:val="Allmänt"/>
          <w:gallery w:val="placeholder"/>
        </w:category>
        <w:types>
          <w:type w:val="bbPlcHdr"/>
        </w:types>
        <w:behaviors>
          <w:behavior w:val="content"/>
        </w:behaviors>
        <w:guid w:val="{6B2DC0F9-B956-41FB-8F5A-00DACA9D6899}"/>
      </w:docPartPr>
      <w:docPartBody>
        <w:p w:rsidR="00EC471E" w:rsidRDefault="00FB7C80">
          <w:pPr>
            <w:pStyle w:val="384F94C8386949C5ADF693A3672801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80"/>
    <w:rsid w:val="009C4E05"/>
    <w:rsid w:val="00EC471E"/>
    <w:rsid w:val="00FB7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E52A4AD1A40EDA794E23A84A28378">
    <w:name w:val="295E52A4AD1A40EDA794E23A84A28378"/>
  </w:style>
  <w:style w:type="paragraph" w:customStyle="1" w:styleId="0C8B39A24ED94F109C18FD1CDCA56397">
    <w:name w:val="0C8B39A24ED94F109C18FD1CDCA56397"/>
  </w:style>
  <w:style w:type="paragraph" w:customStyle="1" w:styleId="CD665E1B09A3433480F93A11502286A6">
    <w:name w:val="CD665E1B09A3433480F93A11502286A6"/>
  </w:style>
  <w:style w:type="paragraph" w:customStyle="1" w:styleId="FDB2977836B94F4DA00B88B12CC73C01">
    <w:name w:val="FDB2977836B94F4DA00B88B12CC73C01"/>
  </w:style>
  <w:style w:type="paragraph" w:customStyle="1" w:styleId="FCE1F524518F435AA90660BDBEC65A66">
    <w:name w:val="FCE1F524518F435AA90660BDBEC65A66"/>
  </w:style>
  <w:style w:type="paragraph" w:customStyle="1" w:styleId="384F94C8386949C5ADF693A3672801C2">
    <w:name w:val="384F94C8386949C5ADF693A367280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FF941-DFBC-4F2C-A2C7-87E0CEFE65A8}"/>
</file>

<file path=customXml/itemProps2.xml><?xml version="1.0" encoding="utf-8"?>
<ds:datastoreItem xmlns:ds="http://schemas.openxmlformats.org/officeDocument/2006/customXml" ds:itemID="{B5C27448-3B07-478B-BC04-BE24A91925A4}"/>
</file>

<file path=customXml/itemProps3.xml><?xml version="1.0" encoding="utf-8"?>
<ds:datastoreItem xmlns:ds="http://schemas.openxmlformats.org/officeDocument/2006/customXml" ds:itemID="{F891767F-F625-42D9-9B3A-8B8DAE32F96C}"/>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1542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