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6AA8" w:rsidTr="00EB6AA8">
        <w:tc>
          <w:tcPr>
            <w:tcW w:w="5471" w:type="dxa"/>
          </w:tcPr>
          <w:p w:rsidR="00EB6AA8" w:rsidRDefault="00EB6AA8" w:rsidP="00EB6AA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B6AA8" w:rsidRDefault="00EB6AA8" w:rsidP="00EB6AA8">
            <w:pPr>
              <w:pStyle w:val="RSKRbeteckning"/>
            </w:pPr>
            <w:r>
              <w:t>2020/21:136</w:t>
            </w:r>
          </w:p>
        </w:tc>
        <w:tc>
          <w:tcPr>
            <w:tcW w:w="2551" w:type="dxa"/>
          </w:tcPr>
          <w:p w:rsidR="00EB6AA8" w:rsidRDefault="00EB6AA8" w:rsidP="00EB6AA8">
            <w:pPr>
              <w:jc w:val="right"/>
            </w:pPr>
          </w:p>
        </w:tc>
      </w:tr>
      <w:tr w:rsidR="00EB6AA8" w:rsidRPr="00EB6AA8" w:rsidTr="00EB6AA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B6AA8" w:rsidRPr="00EB6AA8" w:rsidRDefault="00EB6AA8" w:rsidP="00EB6AA8">
            <w:pPr>
              <w:rPr>
                <w:sz w:val="10"/>
              </w:rPr>
            </w:pPr>
          </w:p>
        </w:tc>
      </w:tr>
    </w:tbl>
    <w:p w:rsidR="005E6CE0" w:rsidRDefault="005E6CE0" w:rsidP="00EB6AA8"/>
    <w:p w:rsidR="00EB6AA8" w:rsidRDefault="00EB6AA8" w:rsidP="00EB6AA8">
      <w:pPr>
        <w:pStyle w:val="Mottagare1"/>
      </w:pPr>
      <w:r>
        <w:t>Regeringen</w:t>
      </w:r>
    </w:p>
    <w:p w:rsidR="00EB6AA8" w:rsidRDefault="00EB6AA8" w:rsidP="00EB6AA8">
      <w:pPr>
        <w:pStyle w:val="Mottagare2"/>
      </w:pPr>
      <w:r>
        <w:rPr>
          <w:noProof/>
        </w:rPr>
        <w:t>Försvarsdepartementet</w:t>
      </w:r>
      <w:r>
        <w:rPr>
          <w:rStyle w:val="Fotnotsreferens"/>
        </w:rPr>
        <w:footnoteReference w:id="1"/>
      </w:r>
    </w:p>
    <w:p w:rsidR="00EB6AA8" w:rsidRDefault="00EB6AA8" w:rsidP="00EB6AA8">
      <w:r>
        <w:t>Med överlämnande av försvarsutskottets betänkande 2020/21:FöU4 Totalförsvaret 2021–2025 får jag anmäla att riksdagen denna dag bifallit utskottets förslag till riksdagsbeslut.</w:t>
      </w:r>
    </w:p>
    <w:p w:rsidR="00EB6AA8" w:rsidRDefault="00EB6AA8" w:rsidP="00EB6AA8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6AA8" w:rsidTr="00EB6AA8">
        <w:tc>
          <w:tcPr>
            <w:tcW w:w="3628" w:type="dxa"/>
          </w:tcPr>
          <w:p w:rsidR="00EB6AA8" w:rsidRDefault="00EB6AA8" w:rsidP="00EB6AA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B6AA8" w:rsidRDefault="00EB6AA8" w:rsidP="00EB6AA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B6AA8" w:rsidRPr="00EB6AA8" w:rsidRDefault="00EB6AA8" w:rsidP="00EB6AA8"/>
    <w:sectPr w:rsidR="00EB6AA8" w:rsidRPr="00EB6AA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AA8" w:rsidRDefault="00EB6AA8" w:rsidP="002C3923">
      <w:r>
        <w:separator/>
      </w:r>
    </w:p>
  </w:endnote>
  <w:endnote w:type="continuationSeparator" w:id="0">
    <w:p w:rsidR="00EB6AA8" w:rsidRDefault="00EB6AA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AA8" w:rsidRDefault="00EB6AA8" w:rsidP="002C3923">
      <w:r>
        <w:separator/>
      </w:r>
    </w:p>
  </w:footnote>
  <w:footnote w:type="continuationSeparator" w:id="0">
    <w:p w:rsidR="00EB6AA8" w:rsidRDefault="00EB6AA8" w:rsidP="002C3923">
      <w:r>
        <w:continuationSeparator/>
      </w:r>
    </w:p>
  </w:footnote>
  <w:footnote w:id="1">
    <w:p w:rsidR="00EB6AA8" w:rsidRDefault="00EB6AA8">
      <w:pPr>
        <w:pStyle w:val="Fotnotstext"/>
      </w:pPr>
      <w:r>
        <w:rPr>
          <w:rStyle w:val="Fotnotsreferens"/>
        </w:rPr>
        <w:footnoteRef/>
      </w:r>
      <w:r>
        <w:t xml:space="preserve"> Riksdagsskrivelse 2020/21:135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A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6CE5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1306"/>
    <w:rsid w:val="00E11A11"/>
    <w:rsid w:val="00E24C2A"/>
    <w:rsid w:val="00E31940"/>
    <w:rsid w:val="00E52DF1"/>
    <w:rsid w:val="00E64E6D"/>
    <w:rsid w:val="00E85E6B"/>
    <w:rsid w:val="00EA1F0A"/>
    <w:rsid w:val="00EB6AA8"/>
    <w:rsid w:val="00ED3F5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D1480E5-650B-4B5D-9AAB-DCF30DD1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B6AA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B6AA8"/>
  </w:style>
  <w:style w:type="character" w:styleId="Fotnotsreferens">
    <w:name w:val="footnote reference"/>
    <w:basedOn w:val="Standardstycketeckensnitt"/>
    <w:semiHidden/>
    <w:unhideWhenUsed/>
    <w:rsid w:val="00EB6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E3E31F9-0883-4E94-A7CC-10D3AD8B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2020-12-15T10:54:00Z</dcterms:created>
  <dcterms:modified xsi:type="dcterms:W3CDTF">2020-12-15T10:54:00Z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Totalförsvaret 2021–2025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