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E18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51467" w:rsidRPr="00451467">
              <w:rPr>
                <w:sz w:val="20"/>
              </w:rPr>
              <w:t>L2014/1520/POL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E18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18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86161E" w:rsidRDefault="0086161E" w:rsidP="008616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E189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E1893" w:rsidP="009E189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44A4F">
        <w:t>2013/14:</w:t>
      </w:r>
      <w:r>
        <w:t>628 av Hannah Bergstedt (S) Småkryp till middag</w:t>
      </w:r>
    </w:p>
    <w:p w:rsidR="006E4E11" w:rsidRDefault="006E4E11">
      <w:pPr>
        <w:pStyle w:val="RKnormal"/>
      </w:pPr>
    </w:p>
    <w:p w:rsidR="006E4E11" w:rsidRDefault="009E1893" w:rsidP="009E189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 xml:space="preserve">Hannah Bergstedt har frågat </w:t>
      </w:r>
      <w:r w:rsidRPr="009E1893">
        <w:rPr>
          <w:szCs w:val="24"/>
        </w:rPr>
        <w:t xml:space="preserve">mig </w:t>
      </w:r>
      <w:r>
        <w:rPr>
          <w:rFonts w:cs="TimesNewRomanPSMT"/>
          <w:szCs w:val="24"/>
          <w:lang w:eastAsia="sv-SE"/>
        </w:rPr>
        <w:t>v</w:t>
      </w:r>
      <w:r w:rsidRPr="009E1893">
        <w:rPr>
          <w:rFonts w:cs="TimesNewRomanPSMT"/>
          <w:szCs w:val="24"/>
          <w:lang w:eastAsia="sv-SE"/>
        </w:rPr>
        <w:t xml:space="preserve">ilka initiativ </w:t>
      </w:r>
      <w:r>
        <w:rPr>
          <w:rFonts w:cs="TimesNewRomanPSMT"/>
          <w:szCs w:val="24"/>
          <w:lang w:eastAsia="sv-SE"/>
        </w:rPr>
        <w:t xml:space="preserve">jag </w:t>
      </w:r>
      <w:r w:rsidRPr="009E1893">
        <w:rPr>
          <w:rFonts w:cs="TimesNewRomanPSMT"/>
          <w:szCs w:val="24"/>
          <w:lang w:eastAsia="sv-SE"/>
        </w:rPr>
        <w:t>a</w:t>
      </w:r>
      <w:r>
        <w:rPr>
          <w:rFonts w:cs="TimesNewRomanPSMT"/>
          <w:szCs w:val="24"/>
          <w:lang w:eastAsia="sv-SE"/>
        </w:rPr>
        <w:t xml:space="preserve">vser </w:t>
      </w:r>
      <w:r w:rsidRPr="009E1893">
        <w:rPr>
          <w:rFonts w:cs="TimesNewRomanPSMT"/>
          <w:szCs w:val="24"/>
          <w:lang w:eastAsia="sv-SE"/>
        </w:rPr>
        <w:t>att ta utifrån den europeiska och</w:t>
      </w:r>
      <w:r>
        <w:rPr>
          <w:rFonts w:cs="TimesNewRomanPSMT"/>
          <w:szCs w:val="24"/>
          <w:lang w:eastAsia="sv-SE"/>
        </w:rPr>
        <w:t xml:space="preserve"> </w:t>
      </w:r>
      <w:r w:rsidRPr="009E1893">
        <w:rPr>
          <w:rFonts w:cs="TimesNewRomanPSMT"/>
          <w:szCs w:val="24"/>
          <w:lang w:eastAsia="sv-SE"/>
        </w:rPr>
        <w:t>internationella debatten om insekter som mat för att minska klimatpåverkan och</w:t>
      </w:r>
      <w:r>
        <w:rPr>
          <w:rFonts w:cs="TimesNewRomanPSMT"/>
          <w:szCs w:val="24"/>
          <w:lang w:eastAsia="sv-SE"/>
        </w:rPr>
        <w:t xml:space="preserve"> </w:t>
      </w:r>
      <w:r w:rsidRPr="009E1893">
        <w:rPr>
          <w:rFonts w:cs="TimesNewRomanPSMT"/>
          <w:szCs w:val="24"/>
          <w:lang w:eastAsia="sv-SE"/>
        </w:rPr>
        <w:t xml:space="preserve">för att kunna </w:t>
      </w:r>
      <w:r>
        <w:rPr>
          <w:rFonts w:cs="TimesNewRomanPSMT"/>
          <w:szCs w:val="24"/>
          <w:lang w:eastAsia="sv-SE"/>
        </w:rPr>
        <w:t xml:space="preserve">föda jordens växande befolkning. </w:t>
      </w:r>
    </w:p>
    <w:p w:rsidR="0046339E" w:rsidRDefault="0046339E" w:rsidP="0046339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6B67F2" w:rsidRDefault="0046339E" w:rsidP="00C51BD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F</w:t>
      </w:r>
      <w:r w:rsidRPr="0046339E">
        <w:rPr>
          <w:rFonts w:cs="TimesNewRomanPSMT"/>
          <w:szCs w:val="24"/>
          <w:lang w:eastAsia="sv-SE"/>
        </w:rPr>
        <w:t>rågan om en tryggad global</w:t>
      </w:r>
      <w:r>
        <w:rPr>
          <w:rFonts w:cs="TimesNewRomanPSMT"/>
          <w:szCs w:val="24"/>
          <w:lang w:eastAsia="sv-SE"/>
        </w:rPr>
        <w:t xml:space="preserve"> livsmedelsförsörjning har aktualiserats </w:t>
      </w:r>
      <w:r w:rsidRPr="0046339E">
        <w:rPr>
          <w:rFonts w:cs="TimesNewRomanPSMT"/>
          <w:szCs w:val="24"/>
          <w:lang w:eastAsia="sv-SE"/>
        </w:rPr>
        <w:t xml:space="preserve">alltmer </w:t>
      </w:r>
      <w:r>
        <w:rPr>
          <w:rFonts w:cs="TimesNewRomanPSMT"/>
          <w:szCs w:val="24"/>
          <w:lang w:eastAsia="sv-SE"/>
        </w:rPr>
        <w:t>under de senaste årtiondena, och fick ytterligare ökad aktualitet efter den stora globala livsmedelskrisen år 2008. Regeringen prio</w:t>
      </w:r>
      <w:r w:rsidR="00D151CD">
        <w:rPr>
          <w:rFonts w:cs="TimesNewRomanPSMT"/>
          <w:szCs w:val="24"/>
          <w:lang w:eastAsia="sv-SE"/>
        </w:rPr>
        <w:t>riterar arbetet med att öka den globala livsmedelsförsörjning högt, bla</w:t>
      </w:r>
      <w:r w:rsidR="00A00EA8">
        <w:rPr>
          <w:rFonts w:cs="TimesNewRomanPSMT"/>
          <w:szCs w:val="24"/>
          <w:lang w:eastAsia="sv-SE"/>
        </w:rPr>
        <w:t xml:space="preserve">nd annat har frågan fått en </w:t>
      </w:r>
      <w:r w:rsidR="00D151CD">
        <w:rPr>
          <w:rFonts w:cs="TimesNewRomanPSMT"/>
          <w:szCs w:val="24"/>
          <w:lang w:eastAsia="sv-SE"/>
        </w:rPr>
        <w:t xml:space="preserve">mer framträdande roll i biståndspolitiken </w:t>
      </w:r>
      <w:r w:rsidR="00332FFA">
        <w:rPr>
          <w:rFonts w:cs="TimesNewRomanPSMT"/>
          <w:szCs w:val="24"/>
          <w:lang w:eastAsia="sv-SE"/>
        </w:rPr>
        <w:t>de senaste åren och är ett av delmålen i den nyligen antagna biståndspolitiska plattformen (regeringens skrivelse 2013/14: 131).</w:t>
      </w:r>
      <w:r w:rsidR="006B67F2">
        <w:rPr>
          <w:rFonts w:cs="TimesNewRomanPSMT"/>
          <w:szCs w:val="24"/>
          <w:lang w:eastAsia="sv-SE"/>
        </w:rPr>
        <w:t xml:space="preserve"> Frågan om minskad klimatpåverkan är givetvis också av mycket stor betydelse för regeringen, och på många sätt kopplad till en tryggad livsmedelsförsörjning. </w:t>
      </w:r>
    </w:p>
    <w:p w:rsidR="006B67F2" w:rsidRDefault="006B67F2" w:rsidP="00C51BD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C51BDA" w:rsidRDefault="006B67F2" w:rsidP="00C51BD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I </w:t>
      </w:r>
      <w:r w:rsidR="00332FFA">
        <w:rPr>
          <w:rFonts w:cs="TimesNewRomanPSMT"/>
          <w:szCs w:val="24"/>
          <w:lang w:eastAsia="sv-SE"/>
        </w:rPr>
        <w:t>arbete</w:t>
      </w:r>
      <w:r>
        <w:rPr>
          <w:rFonts w:cs="TimesNewRomanPSMT"/>
          <w:szCs w:val="24"/>
          <w:lang w:eastAsia="sv-SE"/>
        </w:rPr>
        <w:t>t</w:t>
      </w:r>
      <w:r w:rsidR="00332FFA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 xml:space="preserve">på dessa båda områden </w:t>
      </w:r>
      <w:r w:rsidR="00C51BDA">
        <w:rPr>
          <w:rFonts w:cs="TimesNewRomanPSMT"/>
          <w:szCs w:val="24"/>
          <w:lang w:eastAsia="sv-SE"/>
        </w:rPr>
        <w:t>är</w:t>
      </w:r>
      <w:r w:rsidR="00332FFA">
        <w:rPr>
          <w:rFonts w:cs="TimesNewRomanPSMT"/>
          <w:szCs w:val="24"/>
          <w:lang w:eastAsia="sv-SE"/>
        </w:rPr>
        <w:t xml:space="preserve"> forskning och </w:t>
      </w:r>
      <w:r w:rsidR="00C51BDA">
        <w:rPr>
          <w:rFonts w:cs="TimesNewRomanPSMT"/>
          <w:szCs w:val="24"/>
          <w:lang w:eastAsia="sv-SE"/>
        </w:rPr>
        <w:t xml:space="preserve">utveckling </w:t>
      </w:r>
      <w:r w:rsidR="00997D08">
        <w:rPr>
          <w:rFonts w:cs="TimesNewRomanPSMT"/>
          <w:szCs w:val="24"/>
          <w:lang w:eastAsia="sv-SE"/>
        </w:rPr>
        <w:t>en mycket viktig</w:t>
      </w:r>
      <w:r w:rsidR="00C51BDA">
        <w:rPr>
          <w:rFonts w:cs="TimesNewRomanPSMT"/>
          <w:szCs w:val="24"/>
          <w:lang w:eastAsia="sv-SE"/>
        </w:rPr>
        <w:t xml:space="preserve"> del, och vi följer med intresse frågan om </w:t>
      </w:r>
      <w:r w:rsidR="008A443D">
        <w:rPr>
          <w:rFonts w:cs="TimesNewRomanPSMT"/>
          <w:szCs w:val="24"/>
          <w:lang w:eastAsia="sv-SE"/>
        </w:rPr>
        <w:t xml:space="preserve">ett framtida </w:t>
      </w:r>
      <w:r w:rsidR="00C51BDA">
        <w:rPr>
          <w:rFonts w:cs="TimesNewRomanPSMT"/>
          <w:szCs w:val="24"/>
          <w:lang w:eastAsia="sv-SE"/>
        </w:rPr>
        <w:t>ökat användande av alternativa</w:t>
      </w:r>
      <w:r w:rsidR="00332FFA">
        <w:rPr>
          <w:rFonts w:cs="TimesNewRomanPSMT"/>
          <w:szCs w:val="24"/>
          <w:lang w:eastAsia="sv-SE"/>
        </w:rPr>
        <w:t xml:space="preserve"> födoämnen</w:t>
      </w:r>
      <w:r w:rsidR="008A443D">
        <w:rPr>
          <w:rFonts w:cs="TimesNewRomanPSMT"/>
          <w:szCs w:val="24"/>
          <w:lang w:eastAsia="sv-SE"/>
        </w:rPr>
        <w:t xml:space="preserve">, varav insekter </w:t>
      </w:r>
      <w:r w:rsidR="00F93AAF">
        <w:rPr>
          <w:rFonts w:cs="TimesNewRomanPSMT"/>
          <w:szCs w:val="24"/>
          <w:lang w:eastAsia="sv-SE"/>
        </w:rPr>
        <w:t>kan vara</w:t>
      </w:r>
      <w:r w:rsidR="008A443D">
        <w:rPr>
          <w:rFonts w:cs="TimesNewRomanPSMT"/>
          <w:szCs w:val="24"/>
          <w:lang w:eastAsia="sv-SE"/>
        </w:rPr>
        <w:t xml:space="preserve"> ett.</w:t>
      </w:r>
    </w:p>
    <w:p w:rsidR="00C51BDA" w:rsidRPr="009E1893" w:rsidRDefault="00C51BDA" w:rsidP="00C51BDA">
      <w:pPr>
        <w:overflowPunct/>
        <w:spacing w:line="240" w:lineRule="auto"/>
        <w:textAlignment w:val="auto"/>
        <w:rPr>
          <w:szCs w:val="24"/>
        </w:rPr>
      </w:pPr>
    </w:p>
    <w:p w:rsidR="009E1893" w:rsidRDefault="0086161E">
      <w:pPr>
        <w:pStyle w:val="RKnormal"/>
      </w:pPr>
      <w:r>
        <w:t>Stockholm den 28</w:t>
      </w:r>
      <w:r w:rsidR="009E1893">
        <w:t xml:space="preserve"> maj 2014</w:t>
      </w:r>
    </w:p>
    <w:p w:rsidR="009E1893" w:rsidRDefault="009E1893">
      <w:pPr>
        <w:pStyle w:val="RKnormal"/>
      </w:pPr>
    </w:p>
    <w:p w:rsidR="009E1893" w:rsidRDefault="009E1893">
      <w:pPr>
        <w:pStyle w:val="RKnormal"/>
      </w:pPr>
    </w:p>
    <w:p w:rsidR="009E1893" w:rsidRDefault="009E1893">
      <w:pPr>
        <w:pStyle w:val="RKnormal"/>
      </w:pPr>
      <w:r>
        <w:t>Eskil Erlandsson</w:t>
      </w:r>
    </w:p>
    <w:sectPr w:rsidR="009E189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DF" w:rsidRDefault="005B39DF">
      <w:r>
        <w:separator/>
      </w:r>
    </w:p>
  </w:endnote>
  <w:endnote w:type="continuationSeparator" w:id="0">
    <w:p w:rsidR="005B39DF" w:rsidRDefault="005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DF" w:rsidRDefault="005B39DF">
      <w:r>
        <w:separator/>
      </w:r>
    </w:p>
  </w:footnote>
  <w:footnote w:type="continuationSeparator" w:id="0">
    <w:p w:rsidR="005B39DF" w:rsidRDefault="005B3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4A4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4A4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3" w:rsidRDefault="006B67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C317DE" wp14:editId="5D776D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93"/>
    <w:rsid w:val="00150384"/>
    <w:rsid w:val="00160901"/>
    <w:rsid w:val="001805B7"/>
    <w:rsid w:val="00332FFA"/>
    <w:rsid w:val="00367B1C"/>
    <w:rsid w:val="00451467"/>
    <w:rsid w:val="0046339E"/>
    <w:rsid w:val="004A328D"/>
    <w:rsid w:val="0058762B"/>
    <w:rsid w:val="005B39DF"/>
    <w:rsid w:val="006B67F2"/>
    <w:rsid w:val="006E4E11"/>
    <w:rsid w:val="007242A3"/>
    <w:rsid w:val="007A6855"/>
    <w:rsid w:val="0086161E"/>
    <w:rsid w:val="008A443D"/>
    <w:rsid w:val="0092027A"/>
    <w:rsid w:val="00955E31"/>
    <w:rsid w:val="00992E72"/>
    <w:rsid w:val="00997D08"/>
    <w:rsid w:val="009E1893"/>
    <w:rsid w:val="00A00EA8"/>
    <w:rsid w:val="00AF26D1"/>
    <w:rsid w:val="00C44A4F"/>
    <w:rsid w:val="00C51BDA"/>
    <w:rsid w:val="00D133D7"/>
    <w:rsid w:val="00D151CD"/>
    <w:rsid w:val="00E80146"/>
    <w:rsid w:val="00E904D0"/>
    <w:rsid w:val="00EC25F9"/>
    <w:rsid w:val="00ED583F"/>
    <w:rsid w:val="00F239BD"/>
    <w:rsid w:val="00F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B8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7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7D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61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7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7D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61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9e69dec4-c8a3-4baf-99ea-853ea15054fa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FD715CC7D92A4A84777B62F4C7DD25" ma:contentTypeVersion="11" ma:contentTypeDescription="Skapa ett nytt dokument." ma:contentTypeScope="" ma:versionID="8902ac36b4dc61d00e0f4c427c4fca65">
  <xsd:schema xmlns:xsd="http://www.w3.org/2001/XMLSchema" xmlns:xs="http://www.w3.org/2001/XMLSchema" xmlns:p="http://schemas.microsoft.com/office/2006/metadata/properties" xmlns:ns2="e491cdc2-7112-48ac-81eb-5dfe61f4fd10" targetNamespace="http://schemas.microsoft.com/office/2006/metadata/properties" ma:root="true" ma:fieldsID="3ca0da9288a2b4ad6f1829e0611caa07" ns2:_="">
    <xsd:import namespace="e491cdc2-7112-48ac-81eb-5dfe61f4fd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c2-7112-48ac-81eb-5dfe61f4fd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eab34dd-49c9-4b65-bf17-09ab242ff23d}" ma:internalName="TaxCatchAll" ma:showField="CatchAllData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eab34dd-49c9-4b65-bf17-09ab242ff23d}" ma:internalName="TaxCatchAllLabel" ma:readOnly="true" ma:showField="CatchAllDataLabel" ma:web="e491cdc2-7112-48ac-81eb-5dfe61f4f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602C6-42BD-43C7-895E-FC41690F5F6D}"/>
</file>

<file path=customXml/itemProps2.xml><?xml version="1.0" encoding="utf-8"?>
<ds:datastoreItem xmlns:ds="http://schemas.openxmlformats.org/officeDocument/2006/customXml" ds:itemID="{622C5D1E-B4DE-4FB2-90DB-6231047D3C2B}"/>
</file>

<file path=customXml/itemProps3.xml><?xml version="1.0" encoding="utf-8"?>
<ds:datastoreItem xmlns:ds="http://schemas.openxmlformats.org/officeDocument/2006/customXml" ds:itemID="{5EA6143C-38F3-48C3-AB37-DFF696AF5E2D}"/>
</file>

<file path=customXml/itemProps4.xml><?xml version="1.0" encoding="utf-8"?>
<ds:datastoreItem xmlns:ds="http://schemas.openxmlformats.org/officeDocument/2006/customXml" ds:itemID="{CDA7F256-A2DA-4E2D-B3C3-31FC14493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c2-7112-48ac-81eb-5dfe61f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2C5D1E-B4DE-4FB2-90DB-6231047D3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Jansson</dc:creator>
  <cp:lastModifiedBy>Eva Kjäll-Stenberg</cp:lastModifiedBy>
  <cp:revision>4</cp:revision>
  <cp:lastPrinted>2014-05-28T08:38:00Z</cp:lastPrinted>
  <dcterms:created xsi:type="dcterms:W3CDTF">2014-05-26T08:27:00Z</dcterms:created>
  <dcterms:modified xsi:type="dcterms:W3CDTF">2014-05-28T08:38:00Z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8;0;0;382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401b9951-2f59-44bf-b4fb-36b9623dcd93</vt:lpwstr>
  </property>
</Properties>
</file>