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62E6" w:rsidRPr="009962E6" w:rsidRDefault="009962E6">
      <w:pPr>
        <w:pStyle w:val="Frslagsrubrik"/>
      </w:pPr>
      <w:r w:rsidRPr="009962E6">
        <w:t>Förslag till riksdagsbeslut</w:t>
      </w:r>
    </w:p>
    <w:p w:rsidR="009962E6" w:rsidRPr="009962E6" w:rsidRDefault="009962E6">
      <w:pPr>
        <w:pStyle w:val="Hemstlatt"/>
      </w:pPr>
      <w:r w:rsidRPr="009962E6">
        <w:t xml:space="preserve">Riksdagen tillkännager för regeringen som sin mening vad som anförs i motionen om </w:t>
      </w:r>
      <w:r w:rsidRPr="009962E6">
        <w:rPr>
          <w:color w:val="000000"/>
        </w:rPr>
        <w:t xml:space="preserve">att utforma </w:t>
      </w:r>
      <w:r w:rsidRPr="009962E6">
        <w:t>nationella riktlinjer för bidrag till föreningsliv i syfte att stötta en bred rekrytering av barn och ungdomar till fysisk aktivitet.</w:t>
      </w:r>
    </w:p>
    <w:p w:rsidR="009962E6" w:rsidRPr="009962E6" w:rsidRDefault="009962E6">
      <w:pPr>
        <w:pStyle w:val="Rubrik1"/>
      </w:pPr>
      <w:r w:rsidRPr="009962E6">
        <w:t>Motivering</w:t>
      </w:r>
    </w:p>
    <w:p w:rsidR="009962E6" w:rsidRPr="009962E6" w:rsidRDefault="009962E6">
      <w:pPr>
        <w:rPr>
          <w:b/>
        </w:rPr>
      </w:pPr>
      <w:r w:rsidRPr="009962E6">
        <w:t>Senare års forskning visar att regelbunden fysisk aktivitet under barn- och ungdomsåren ger positiva hälsoeffekter i vuxenlivet. Barn och ungdomar behöver regelbunden fysisk aktivitet för att utvecklas och må bra och för att inte drabbas av ohälsa och sjukdom senare i livet. Barn som är motoriskt aktiva har också mindre viktproblem och bättre psykisk hälsa än motoriskt passiva barn. Många barn har idag en livsstil som innebär stor risk för framt</w:t>
      </w:r>
      <w:r w:rsidRPr="009962E6">
        <w:t>i</w:t>
      </w:r>
      <w:r w:rsidRPr="009962E6">
        <w:t>da ohälsa, och övervikt bland barn och ungdomar är ett växande problem. Aktivitetsmönster etableras tidigt i livet och har sedan en tendens att följa oss in i vuxenlivet. Det är därför viktigt att vi med gemensamma och kraftfulla insatser i skolan ökar alla barns förutsättningar att vara och förbli fysiskt aktiva.</w:t>
      </w:r>
    </w:p>
    <w:p w:rsidR="009962E6" w:rsidRPr="009962E6" w:rsidRDefault="009962E6">
      <w:pPr>
        <w:pStyle w:val="Normaltindrag"/>
      </w:pPr>
      <w:r w:rsidRPr="009962E6">
        <w:t>En rapport från den nyligen avslutade hjärtkongressen i Stockholm visade att fler gymnastiklektioner leder till avsevärt förbättrad hälsa hos barn och att framtida risk för fetma och hjärt-kärlsj</w:t>
      </w:r>
      <w:r w:rsidRPr="009962E6">
        <w:t>ukdomar minskar. Mer och intensivare gymnastik i skolan kan alltså innebära en billig försäkring mot ett av våra allra största folkhälsoproblem. Samtidigt skriver Skolinspektionen att var femte högstadieelev inte deltar i skolgymnastiken. Skolidrotten är alltför snäv. Det är för mycket bollspel som inte avspeglar intentionerna i kurspl</w:t>
      </w:r>
      <w:r w:rsidRPr="009962E6">
        <w:t>a</w:t>
      </w:r>
      <w:r w:rsidRPr="009962E6">
        <w:t>nen. Ett alltför ensidigt utbud av bollspel motsvarar inte olika barns behov av rörelse och fysisk aktivitet.</w:t>
      </w:r>
    </w:p>
    <w:p w:rsidR="009962E6" w:rsidRPr="009962E6" w:rsidRDefault="009962E6">
      <w:pPr>
        <w:pStyle w:val="Normaltindrag"/>
      </w:pPr>
      <w:r w:rsidRPr="009962E6">
        <w:t>Fritidsaktiviteter ska vara en rättighet för alla barn. Kommuner</w:t>
      </w:r>
      <w:r w:rsidRPr="009962E6">
        <w:t>s och land</w:t>
      </w:r>
      <w:r w:rsidRPr="009962E6">
        <w:t>s</w:t>
      </w:r>
      <w:r w:rsidRPr="009962E6">
        <w:t xml:space="preserve">tings folkhälsouppdrag inkluderar även barn, och alla barn oavsett exempelvis </w:t>
      </w:r>
      <w:r w:rsidRPr="009962E6">
        <w:lastRenderedPageBreak/>
        <w:t>funktionshinder, kön eller etnisk bakgrund. Därför är det en olycklig utvec</w:t>
      </w:r>
      <w:r w:rsidRPr="009962E6">
        <w:t>k</w:t>
      </w:r>
      <w:r w:rsidRPr="009962E6">
        <w:t>ling, som hänt i exempelvis Nacka, när kommuner ändrar stimulansen till fritidsaktiviteter från att stärka föreningar och deras rekryterande uppdrag till att införa olika former av aktivitetspeng. Detta är att frångå sitt folkhälsoup</w:t>
      </w:r>
      <w:r w:rsidRPr="009962E6">
        <w:t>p</w:t>
      </w:r>
      <w:r w:rsidRPr="009962E6">
        <w:t>drag till förmån för ett individualistiskt perspektiv.</w:t>
      </w:r>
    </w:p>
    <w:p w:rsidR="009962E6" w:rsidRPr="009962E6" w:rsidRDefault="009962E6">
      <w:pPr>
        <w:pStyle w:val="Normaltindrag"/>
      </w:pPr>
      <w:r w:rsidRPr="009962E6">
        <w:t xml:space="preserve">Mot denna bakgrund behöver nationella riktlinjer utformas </w:t>
      </w:r>
      <w:r w:rsidRPr="009962E6">
        <w:t>för bidrag till föreningsliv i syfte att stötta en bred rekrytering av barn och ungdomar till fysik aktivitet.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962E6">
        <w:trPr>
          <w:cantSplit/>
        </w:trPr>
        <w:tc>
          <w:tcPr>
            <w:tcW w:w="3046" w:type="dxa"/>
          </w:tcPr>
          <w:p w:rsidR="009962E6" w:rsidRPr="009962E6" w:rsidRDefault="009962E6">
            <w:pPr>
              <w:pStyle w:val="UnderskriftDatum"/>
              <w:spacing w:before="240"/>
            </w:pPr>
            <w:r w:rsidRPr="009962E6">
              <w:t>Stockholm den 26 oktober 2010</w:t>
            </w:r>
          </w:p>
        </w:tc>
        <w:tc>
          <w:tcPr>
            <w:tcW w:w="3047" w:type="dxa"/>
          </w:tcPr>
          <w:p w:rsidR="009962E6" w:rsidRPr="009962E6" w:rsidRDefault="009962E6">
            <w:pPr>
              <w:pStyle w:val="Underskrifter"/>
              <w:spacing w:before="240"/>
            </w:pPr>
          </w:p>
        </w:tc>
      </w:tr>
      <w:tr w:rsidR="00000000" w:rsidRPr="009962E6">
        <w:trPr>
          <w:cantSplit/>
        </w:trPr>
        <w:tc>
          <w:tcPr>
            <w:tcW w:w="3046" w:type="dxa"/>
          </w:tcPr>
          <w:p w:rsidR="009962E6" w:rsidRPr="009962E6" w:rsidRDefault="009962E6">
            <w:pPr>
              <w:pStyle w:val="Underskrifter"/>
            </w:pPr>
            <w:r w:rsidRPr="009962E6">
              <w:t>Carina Moberg (S)</w:t>
            </w:r>
          </w:p>
        </w:tc>
        <w:tc>
          <w:tcPr>
            <w:tcW w:w="3046" w:type="dxa"/>
          </w:tcPr>
          <w:p w:rsidR="009962E6" w:rsidRPr="009962E6" w:rsidRDefault="009962E6">
            <w:pPr>
              <w:pStyle w:val="Underskrifter"/>
            </w:pPr>
            <w:r w:rsidRPr="009962E6">
              <w:t>Tommy Waidelich (S)</w:t>
            </w:r>
          </w:p>
        </w:tc>
      </w:tr>
    </w:tbl>
    <w:p w:rsidR="009962E6" w:rsidRPr="009962E6" w:rsidRDefault="009962E6">
      <w:pPr>
        <w:pStyle w:val="Normaltindrag"/>
      </w:pPr>
    </w:p>
    <w:sectPr w:rsidR="00000000" w:rsidRPr="009962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62E6" w:rsidRPr="009962E6" w:rsidRDefault="009962E6">
      <w:r w:rsidRPr="009962E6">
        <w:separator/>
      </w:r>
    </w:p>
  </w:endnote>
  <w:endnote w:type="continuationSeparator" w:id="0">
    <w:p w:rsidR="009962E6" w:rsidRPr="009962E6" w:rsidRDefault="009962E6">
      <w:r w:rsidRPr="009962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62E6" w:rsidRPr="009962E6" w:rsidRDefault="009962E6">
    <w:pPr>
      <w:pStyle w:val="Sidfot"/>
    </w:pPr>
    <w:r w:rsidRPr="009962E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857165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2E6" w:rsidRDefault="009962E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962E6" w:rsidRDefault="009962E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62E6" w:rsidRPr="009962E6" w:rsidRDefault="009962E6">
    <w:pPr>
      <w:pStyle w:val="Sidfot"/>
    </w:pPr>
    <w:r w:rsidRPr="009962E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01152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2E6" w:rsidRDefault="009962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62E6" w:rsidRDefault="009962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62E6" w:rsidRPr="009962E6" w:rsidRDefault="009962E6">
    <w:pPr>
      <w:pStyle w:val="Sidfot"/>
    </w:pPr>
    <w:r w:rsidRPr="009962E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85451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2E6" w:rsidRDefault="009962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62E6" w:rsidRDefault="009962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62E6" w:rsidRPr="009962E6" w:rsidRDefault="009962E6">
      <w:r w:rsidRPr="009962E6">
        <w:separator/>
      </w:r>
    </w:p>
  </w:footnote>
  <w:footnote w:type="continuationSeparator" w:id="0">
    <w:p w:rsidR="009962E6" w:rsidRPr="009962E6" w:rsidRDefault="009962E6">
      <w:r w:rsidRPr="009962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62E6" w:rsidRPr="009962E6" w:rsidRDefault="009962E6">
    <w:pPr>
      <w:pStyle w:val="Sidhuvud"/>
    </w:pPr>
    <w:r w:rsidRPr="009962E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86486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2E6" w:rsidRDefault="009962E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962E6" w:rsidRDefault="009962E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62E6" w:rsidRPr="009962E6" w:rsidRDefault="009962E6">
    <w:pPr>
      <w:pStyle w:val="Sidhuvud"/>
    </w:pPr>
    <w:r w:rsidRPr="009962E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9245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2E6" w:rsidRDefault="009962E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962E6" w:rsidRDefault="009962E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62E6" w:rsidRPr="009962E6" w:rsidRDefault="009962E6">
    <w:pPr>
      <w:pStyle w:val="FSHNormal"/>
      <w:tabs>
        <w:tab w:val="right" w:pos="5840"/>
      </w:tabs>
    </w:pPr>
    <w:r w:rsidRPr="009962E6">
      <w:br/>
    </w:r>
    <w:r w:rsidRPr="009962E6">
      <w:fldChar w:fldCharType="begin" w:fldLock="1"/>
    </w:r>
    <w:r w:rsidRPr="009962E6">
      <w:instrText xml:space="preserve"> DOCPROPERTY</w:instrText>
    </w:r>
    <w:r w:rsidRPr="009962E6">
      <w:rPr>
        <w:sz w:val="18"/>
      </w:rPr>
      <w:instrText xml:space="preserve"> "YearUser" *\charformat </w:instrText>
    </w:r>
    <w:r w:rsidRPr="009962E6">
      <w:fldChar w:fldCharType="separate"/>
    </w:r>
    <w:r w:rsidRPr="009962E6">
      <w:t>2010/11</w:t>
    </w:r>
    <w:r w:rsidRPr="009962E6">
      <w:fldChar w:fldCharType="end"/>
    </w:r>
    <w:r w:rsidRPr="009962E6">
      <w:t xml:space="preserve"> </w:t>
    </w:r>
    <w:r w:rsidRPr="009962E6">
      <w:tab/>
      <w:t xml:space="preserve">mnr: </w:t>
    </w:r>
    <w:r w:rsidRPr="009962E6">
      <w:fldChar w:fldCharType="begin" w:fldLock="1"/>
    </w:r>
    <w:r w:rsidRPr="009962E6">
      <w:instrText xml:space="preserve"> DOCPROPERTY</w:instrText>
    </w:r>
    <w:r w:rsidRPr="009962E6">
      <w:rPr>
        <w:sz w:val="18"/>
      </w:rPr>
      <w:instrText xml:space="preserve"> "Motionsnummer" *\charformat </w:instrText>
    </w:r>
    <w:r w:rsidRPr="009962E6">
      <w:fldChar w:fldCharType="separate"/>
    </w:r>
    <w:r w:rsidRPr="009962E6">
      <w:t>Kr303</w:t>
    </w:r>
    <w:r w:rsidRPr="009962E6">
      <w:fldChar w:fldCharType="end"/>
    </w:r>
    <w:r w:rsidRPr="009962E6">
      <w:br/>
    </w:r>
    <w:r w:rsidRPr="009962E6">
      <w:fldChar w:fldCharType="begin" w:fldLock="1"/>
    </w:r>
    <w:r w:rsidRPr="009962E6">
      <w:instrText xml:space="preserve"> DOCPROPERTY</w:instrText>
    </w:r>
    <w:r w:rsidRPr="009962E6">
      <w:rPr>
        <w:sz w:val="18"/>
      </w:rPr>
      <w:instrText xml:space="preserve"> "Samling" *\charformat </w:instrText>
    </w:r>
    <w:r w:rsidRPr="009962E6">
      <w:fldChar w:fldCharType="end"/>
    </w:r>
    <w:r w:rsidRPr="009962E6">
      <w:tab/>
      <w:t xml:space="preserve">pnr: </w:t>
    </w:r>
    <w:r w:rsidRPr="009962E6">
      <w:fldChar w:fldCharType="begin" w:fldLock="1"/>
    </w:r>
    <w:r w:rsidRPr="009962E6">
      <w:instrText xml:space="preserve"> DOCPROPERTY</w:instrText>
    </w:r>
    <w:r w:rsidRPr="009962E6">
      <w:rPr>
        <w:sz w:val="18"/>
      </w:rPr>
      <w:instrText xml:space="preserve"> "Partinummer" *\charformat </w:instrText>
    </w:r>
    <w:r w:rsidRPr="009962E6">
      <w:fldChar w:fldCharType="separate"/>
    </w:r>
    <w:r w:rsidRPr="009962E6">
      <w:t>S32052</w:t>
    </w:r>
    <w:r w:rsidRPr="009962E6">
      <w:fldChar w:fldCharType="end"/>
    </w:r>
  </w:p>
  <w:p w:rsidR="009962E6" w:rsidRPr="009962E6" w:rsidRDefault="009962E6">
    <w:pPr>
      <w:pStyle w:val="FSHRub1"/>
    </w:pPr>
    <w:r w:rsidRPr="009962E6">
      <w:t>Motion till riksdagen</w:t>
    </w:r>
    <w:r w:rsidRPr="009962E6">
      <w:br/>
    </w:r>
    <w:r w:rsidRPr="009962E6">
      <w:fldChar w:fldCharType="begin" w:fldLock="1"/>
    </w:r>
    <w:r w:rsidRPr="009962E6">
      <w:instrText xml:space="preserve"> DOCPROPERTY "YearUser" *\charformat </w:instrText>
    </w:r>
    <w:r w:rsidRPr="009962E6">
      <w:fldChar w:fldCharType="separate"/>
    </w:r>
    <w:r w:rsidRPr="009962E6">
      <w:t>2010/11</w:t>
    </w:r>
    <w:r w:rsidRPr="009962E6">
      <w:fldChar w:fldCharType="end"/>
    </w:r>
    <w:r w:rsidRPr="009962E6">
      <w:t>:</w:t>
    </w:r>
    <w:r w:rsidRPr="009962E6">
      <w:fldChar w:fldCharType="begin" w:fldLock="1"/>
    </w:r>
    <w:r w:rsidRPr="009962E6">
      <w:instrText xml:space="preserve"> DOCPROPERTY "Motionsnummer" *\charformat </w:instrText>
    </w:r>
    <w:r w:rsidRPr="009962E6">
      <w:fldChar w:fldCharType="separate"/>
    </w:r>
    <w:r w:rsidRPr="009962E6">
      <w:t>Kr303</w:t>
    </w:r>
    <w:r w:rsidRPr="009962E6">
      <w:fldChar w:fldCharType="end"/>
    </w:r>
  </w:p>
  <w:p w:rsidR="009962E6" w:rsidRPr="009962E6" w:rsidRDefault="009962E6">
    <w:pPr>
      <w:pStyle w:val="FSHNormalS5"/>
    </w:pPr>
    <w:r w:rsidRPr="009962E6">
      <w:fldChar w:fldCharType="begin" w:fldLock="1"/>
    </w:r>
    <w:r w:rsidRPr="009962E6">
      <w:instrText xml:space="preserve"> DOCPROPERTY "MotionarText" *\charformat </w:instrText>
    </w:r>
    <w:r w:rsidRPr="009962E6">
      <w:fldChar w:fldCharType="separate"/>
    </w:r>
    <w:r w:rsidRPr="009962E6">
      <w:t>av Carina Moberg och Tommy Waidelich (S)</w:t>
    </w:r>
    <w:r w:rsidRPr="009962E6">
      <w:fldChar w:fldCharType="end"/>
    </w:r>
    <w:r w:rsidRPr="009962E6">
      <w:br/>
    </w:r>
    <w:r w:rsidRPr="009962E6">
      <w:fldChar w:fldCharType="begin" w:fldLock="1"/>
    </w:r>
    <w:r w:rsidRPr="009962E6">
      <w:instrText xml:space="preserve"> DOCPROPERTY "SvarFrasKort" *\charformat </w:instrText>
    </w:r>
    <w:r w:rsidRPr="009962E6">
      <w:fldChar w:fldCharType="end"/>
    </w:r>
  </w:p>
  <w:p w:rsidR="009962E6" w:rsidRPr="009962E6" w:rsidRDefault="009962E6">
    <w:pPr>
      <w:pStyle w:val="FSHTitel"/>
    </w:pPr>
    <w:r w:rsidRPr="009962E6">
      <w:fldChar w:fldCharType="begin" w:fldLock="1"/>
    </w:r>
    <w:r w:rsidRPr="009962E6">
      <w:instrText xml:space="preserve"> DOCPROPERTY</w:instrText>
    </w:r>
    <w:r w:rsidRPr="009962E6">
      <w:rPr>
        <w:sz w:val="18"/>
      </w:rPr>
      <w:instrText xml:space="preserve"> "RubrikSvar" *\charformat </w:instrText>
    </w:r>
    <w:r w:rsidRPr="009962E6">
      <w:fldChar w:fldCharType="separate"/>
    </w:r>
    <w:r w:rsidRPr="009962E6">
      <w:t>Riktlinjer för föreningslivet</w:t>
    </w:r>
    <w:r w:rsidRPr="009962E6">
      <w:fldChar w:fldCharType="end"/>
    </w:r>
  </w:p>
  <w:p w:rsidR="009962E6" w:rsidRPr="009962E6" w:rsidRDefault="009962E6">
    <w:pPr>
      <w:pStyle w:val="Normal00"/>
    </w:pPr>
  </w:p>
  <w:p w:rsidR="009962E6" w:rsidRPr="009962E6" w:rsidRDefault="009962E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48378399">
    <w:abstractNumId w:val="3"/>
  </w:num>
  <w:num w:numId="2" w16cid:durableId="545071299">
    <w:abstractNumId w:val="2"/>
  </w:num>
  <w:num w:numId="3" w16cid:durableId="33700773">
    <w:abstractNumId w:val="1"/>
  </w:num>
  <w:num w:numId="4" w16cid:durableId="1672903292">
    <w:abstractNumId w:val="0"/>
  </w:num>
  <w:num w:numId="5" w16cid:durableId="1291205326">
    <w:abstractNumId w:val="7"/>
  </w:num>
  <w:num w:numId="6" w16cid:durableId="801655019">
    <w:abstractNumId w:val="6"/>
  </w:num>
  <w:num w:numId="7" w16cid:durableId="406851790">
    <w:abstractNumId w:val="5"/>
  </w:num>
  <w:num w:numId="8" w16cid:durableId="1757818649">
    <w:abstractNumId w:val="4"/>
  </w:num>
  <w:num w:numId="9" w16cid:durableId="389966382">
    <w:abstractNumId w:val="8"/>
  </w:num>
  <w:num w:numId="10" w16cid:durableId="1082609204">
    <w:abstractNumId w:val="9"/>
  </w:num>
  <w:num w:numId="11" w16cid:durableId="1437214232">
    <w:abstractNumId w:val="10"/>
  </w:num>
  <w:num w:numId="12" w16cid:durableId="278298411">
    <w:abstractNumId w:val="13"/>
  </w:num>
  <w:num w:numId="13" w16cid:durableId="1529954356">
    <w:abstractNumId w:val="15"/>
  </w:num>
  <w:num w:numId="14" w16cid:durableId="1035083522">
    <w:abstractNumId w:val="16"/>
  </w:num>
  <w:num w:numId="15" w16cid:durableId="960649245">
    <w:abstractNumId w:val="11"/>
  </w:num>
  <w:num w:numId="16" w16cid:durableId="365178188">
    <w:abstractNumId w:val="18"/>
  </w:num>
  <w:num w:numId="17" w16cid:durableId="1875192201">
    <w:abstractNumId w:val="17"/>
  </w:num>
  <w:num w:numId="18" w16cid:durableId="915625810">
    <w:abstractNumId w:val="14"/>
  </w:num>
  <w:num w:numId="19" w16cid:durableId="10565865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2"/>
    <w:docVar w:name="PersonGUIDs" w:val="{F97BE8B9-E567-4116-A5E3-4936611063A3},{7594C8A9-CEC7-4534-94CB-47347B1A684C}"/>
  </w:docVars>
  <w:rsids>
    <w:rsidRoot w:val="00EF776A"/>
    <w:rsid w:val="009962E6"/>
    <w:rsid w:val="00E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407E00B6-AFA3-4265-87D2-D1278575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3Char">
    <w:name w:val="Rubrik 3 Char"/>
    <w:aliases w:val="Mellanrubrik Char"/>
    <w:basedOn w:val="Standardstycketeckensnitt"/>
    <w:link w:val="Rubrik3"/>
    <w:locked/>
    <w:rPr>
      <w:b/>
      <w:sz w:val="21"/>
      <w:lang w:val="sv-SE" w:eastAsia="sv-SE" w:bidi="ar-SA"/>
    </w:rPr>
  </w:style>
  <w:style w:type="paragraph" w:customStyle="1" w:styleId="ListParagraph">
    <w:name w:val="List Paragraph"/>
    <w:basedOn w:val="Normal"/>
    <w:pPr>
      <w:spacing w:line="240" w:lineRule="auto"/>
      <w:ind w:left="720"/>
      <w:contextualSpacing/>
    </w:pPr>
    <w:rPr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2080</Characters>
  <Application>Microsoft Office Word</Application>
  <DocSecurity>4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s32052</vt:lpstr>
    </vt:vector>
  </TitlesOfParts>
  <Company>Riksdagen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s32052</dc:title>
  <dc:subject>s32052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2010-12-12T07:02:00Z</cp:lastPrinted>
  <dcterms:created xsi:type="dcterms:W3CDTF">2025-12-18T01:21:00Z</dcterms:created>
  <dcterms:modified xsi:type="dcterms:W3CDTF">2025-12-18T01:21:00Z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mot2000_530_2010-12-12</vt:lpwstr>
  </property>
  <property fmtid="{D5CDD505-2E9C-101B-9397-08002B2CF9AE}" pid="3" name="version">
    <vt:lpwstr>mot2000_515_2010-10-26</vt:lpwstr>
  </property>
  <property fmtid="{D5CDD505-2E9C-101B-9397-08002B2CF9AE}" pid="4" name="dokumenttyp">
    <vt:lpwstr>motion</vt:lpwstr>
  </property>
  <property fmtid="{D5CDD505-2E9C-101B-9397-08002B2CF9AE}" pid="5" name="Sekr">
    <vt:lpwstr>g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Riktlinjer för föreningslivet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Riktlinjer för föreningslivet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S32052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Carina Moberg och Tommy Waidelich (S)</vt:lpwstr>
  </property>
  <property fmtid="{D5CDD505-2E9C-101B-9397-08002B2CF9AE}" pid="26" name="MotionarLista">
    <vt:lpwstr>Moberg, Carina (S)\Waidelich, Tommy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Moberg (s), Tommy Waidelich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monica.lindell.rylen@riksdagen.se</vt:lpwstr>
  </property>
  <property fmtid="{D5CDD505-2E9C-101B-9397-08002B2CF9AE}" pid="45" name="ReservUID">
    <vt:lpwstr>ma1025aa</vt:lpwstr>
  </property>
  <property fmtid="{D5CDD505-2E9C-101B-9397-08002B2CF9AE}" pid="46" name="MotionID">
    <vt:lpwstr>20102011000000000115000320520069</vt:lpwstr>
  </property>
  <property fmtid="{D5CDD505-2E9C-101B-9397-08002B2CF9AE}" pid="47" name="datum">
    <vt:lpwstr>101026</vt:lpwstr>
  </property>
  <property fmtid="{D5CDD505-2E9C-101B-9397-08002B2CF9AE}" pid="48" name="avsändar-e-post">
    <vt:lpwstr>monica.lindell.rylen@riksdagen.se</vt:lpwstr>
  </property>
  <property fmtid="{D5CDD505-2E9C-101B-9397-08002B2CF9AE}" pid="49" name="id">
    <vt:lpwstr>20102011000000000115000320520069</vt:lpwstr>
  </property>
  <property fmtid="{D5CDD505-2E9C-101B-9397-08002B2CF9AE}" pid="50" name="nummer">
    <vt:lpwstr>303</vt:lpwstr>
  </property>
  <property fmtid="{D5CDD505-2E9C-101B-9397-08002B2CF9AE}" pid="51" name="utskottsbeteckning">
    <vt:lpwstr>Kr</vt:lpwstr>
  </property>
  <property fmtid="{D5CDD505-2E9C-101B-9397-08002B2CF9AE}" pid="52" name="GlobalUID">
    <vt:lpwstr>{DCA8FD77-839C-42B3-9866-3F1370D66554}</vt:lpwstr>
  </property>
  <property fmtid="{D5CDD505-2E9C-101B-9397-08002B2CF9AE}" pid="53" name="Överföringar">
    <vt:i4>0</vt:i4>
  </property>
  <property fmtid="{D5CDD505-2E9C-101B-9397-08002B2CF9AE}" pid="54" name="Checksum">
    <vt:lpwstr>*1011829798916*</vt:lpwstr>
  </property>
  <property fmtid="{D5CDD505-2E9C-101B-9397-08002B2CF9AE}" pid="55" name="skuggnummer">
    <vt:lpwstr>2386</vt:lpwstr>
  </property>
  <property fmtid="{D5CDD505-2E9C-101B-9397-08002B2CF9AE}" pid="56" name="urixVersion">
    <vt:lpwstr>4.3.2.0</vt:lpwstr>
  </property>
  <property fmtid="{D5CDD505-2E9C-101B-9397-08002B2CF9AE}" pid="57" name="urixOrigin">
    <vt:lpwstr>101212 08:02:51.992</vt:lpwstr>
  </property>
  <property fmtid="{D5CDD505-2E9C-101B-9397-08002B2CF9AE}" pid="58" name="urixGuid">
    <vt:lpwstr>{4E8B0E27-8B34-4F46-86F4-9BD6066B99B8}</vt:lpwstr>
  </property>
</Properties>
</file>