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91C" w:rsidRPr="005A434B" w:rsidRDefault="0094691C">
      <w:pPr>
        <w:pStyle w:val="Hemstlrubrik"/>
      </w:pPr>
      <w:r w:rsidRPr="005A434B">
        <w:t>Förslag till riksdagsbeslut</w:t>
      </w:r>
    </w:p>
    <w:p w:rsidR="0094691C" w:rsidRPr="005A434B" w:rsidRDefault="0094691C">
      <w:pPr>
        <w:pStyle w:val="Hemstlatt"/>
        <w:ind w:left="0"/>
      </w:pPr>
      <w:r w:rsidRPr="005A434B">
        <w:t>Riksdagen tillkännager för regeringen som sin mening vad som anförs i motionen om invandrarföreningar.</w:t>
      </w:r>
    </w:p>
    <w:p w:rsidR="0094691C" w:rsidRPr="005A434B" w:rsidRDefault="0094691C">
      <w:pPr>
        <w:pStyle w:val="Rubrik1"/>
      </w:pPr>
      <w:r w:rsidRPr="005A434B">
        <w:t>Motivering</w:t>
      </w:r>
    </w:p>
    <w:p w:rsidR="0094691C" w:rsidRPr="005A434B" w:rsidRDefault="0094691C">
      <w:r w:rsidRPr="005A434B">
        <w:t>Invandrarföreningarna fyller idag i de flesta fall en mycket bra funktion. Dock skulle deras arbete kunna komma samhället till ännu större nytta. Staten sku</w:t>
      </w:r>
      <w:r w:rsidRPr="005A434B">
        <w:t>l</w:t>
      </w:r>
      <w:r w:rsidRPr="005A434B">
        <w:t>le genom en bättre fördelning av bidrag kunna involvera föreningarna i inte</w:t>
      </w:r>
      <w:r w:rsidRPr="005A434B">
        <w:t>g</w:t>
      </w:r>
      <w:r w:rsidRPr="005A434B">
        <w:t>rationsarbetet med nyanlända flyktingar och invandrare. Människorna som är aktiva i invandrarföreningarna har unika insikter i vilka problem som är störst för en nyanländ person i Sverige, och det vore slöseri att inte ta till vara på dessa.</w:t>
      </w:r>
    </w:p>
    <w:p w:rsidR="0094691C" w:rsidRPr="005A434B" w:rsidRDefault="0094691C">
      <w:pPr>
        <w:pStyle w:val="Normaltindrag"/>
      </w:pPr>
      <w:r w:rsidRPr="005A434B">
        <w:t>Ett exempel är den svenska byråkratin, som ju inte är helt lättbegriplig ens för en infödd svensk. Här skulle invandrarföreningarna kunna vara behjälplig med assistans. De skulle också ha lätta</w:t>
      </w:r>
      <w:r w:rsidRPr="005A434B">
        <w:t>re att nå ut till de relevanta grupperna. Just att nå ut till invandrargrupperna är ofta ett problem för svenska myndi</w:t>
      </w:r>
      <w:r w:rsidRPr="005A434B">
        <w:t>g</w:t>
      </w:r>
      <w:r w:rsidRPr="005A434B">
        <w:t>heter. Själv har jag träffat tjänstemän inom till exempel äldreomsorg som vittnat om att det kan vara svårt att få kontakt med både äldre och anhöriga.</w:t>
      </w:r>
    </w:p>
    <w:p w:rsidR="0094691C" w:rsidRPr="005A434B" w:rsidRDefault="0094691C">
      <w:pPr>
        <w:pStyle w:val="Normaltindrag"/>
      </w:pPr>
      <w:r w:rsidRPr="005A434B">
        <w:t>Ett problem med vissa existerande föreningar är att de ofta får bidrag u</w:t>
      </w:r>
      <w:r w:rsidRPr="005A434B">
        <w:t>t</w:t>
      </w:r>
      <w:r w:rsidRPr="005A434B">
        <w:t>ifrån hur många medlemmar de har. Detta är inte ett bra sätt att portionera ut pengar. Istället borde aktivitetsgraden hos den enskilda föreningen vara det som är bidragsgrundande. Till exempel kunde man dra upp riktlinjer som skulle premiera aktiviteter som syftar till en större interaktivitet med det svenska samhället.</w:t>
      </w:r>
    </w:p>
    <w:p w:rsidR="0094691C" w:rsidRPr="005A434B" w:rsidRDefault="0094691C">
      <w:pPr>
        <w:pStyle w:val="Normaltindrag"/>
      </w:pPr>
      <w:r w:rsidRPr="005A434B">
        <w:t>Mot denna bakgrund bör regeringen se över hur kompetensen hos invan</w:t>
      </w:r>
      <w:r w:rsidRPr="005A434B">
        <w:t>d</w:t>
      </w:r>
      <w:r w:rsidRPr="005A434B">
        <w:t>rarföreningarna kan utnyttjas bättre, bland annat genom förändringar i b</w:t>
      </w:r>
      <w:r w:rsidRPr="005A434B">
        <w:t>i</w:t>
      </w:r>
      <w:r w:rsidRPr="005A434B">
        <w:t>dragssystemen.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434B">
        <w:trPr>
          <w:cantSplit/>
        </w:trPr>
        <w:tc>
          <w:tcPr>
            <w:tcW w:w="3046" w:type="dxa"/>
          </w:tcPr>
          <w:p w:rsidR="0094691C" w:rsidRPr="005A434B" w:rsidRDefault="0094691C">
            <w:pPr>
              <w:pStyle w:val="UnderskriftDatum"/>
              <w:spacing w:before="240"/>
            </w:pPr>
            <w:r w:rsidRPr="005A434B">
              <w:lastRenderedPageBreak/>
              <w:t>Stockholm den 1 oktober 2008</w:t>
            </w:r>
          </w:p>
        </w:tc>
        <w:tc>
          <w:tcPr>
            <w:tcW w:w="3047" w:type="dxa"/>
          </w:tcPr>
          <w:p w:rsidR="0094691C" w:rsidRPr="005A434B" w:rsidRDefault="0094691C">
            <w:pPr>
              <w:pStyle w:val="Underskrifter"/>
              <w:spacing w:before="240"/>
            </w:pPr>
          </w:p>
        </w:tc>
      </w:tr>
      <w:tr w:rsidR="00000000" w:rsidRPr="005A434B">
        <w:trPr>
          <w:cantSplit/>
        </w:trPr>
        <w:tc>
          <w:tcPr>
            <w:tcW w:w="3046" w:type="dxa"/>
          </w:tcPr>
          <w:p w:rsidR="0094691C" w:rsidRPr="005A434B" w:rsidRDefault="0094691C">
            <w:pPr>
              <w:pStyle w:val="Underskrifter"/>
            </w:pPr>
            <w:r w:rsidRPr="005A434B">
              <w:t>Reza Khelili Dylami (m)</w:t>
            </w:r>
          </w:p>
        </w:tc>
        <w:tc>
          <w:tcPr>
            <w:tcW w:w="3046" w:type="dxa"/>
          </w:tcPr>
          <w:p w:rsidR="0094691C" w:rsidRPr="005A434B" w:rsidRDefault="0094691C">
            <w:pPr>
              <w:pStyle w:val="Underskrifter"/>
            </w:pPr>
          </w:p>
        </w:tc>
      </w:tr>
    </w:tbl>
    <w:p w:rsidR="0094691C" w:rsidRPr="005A434B" w:rsidRDefault="0094691C">
      <w:pPr>
        <w:pStyle w:val="Normaltindrag"/>
      </w:pPr>
    </w:p>
    <w:sectPr w:rsidR="0094691C" w:rsidRPr="005A43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91C" w:rsidRPr="005A434B" w:rsidRDefault="0094691C">
      <w:r w:rsidRPr="005A434B">
        <w:separator/>
      </w:r>
    </w:p>
  </w:endnote>
  <w:endnote w:type="continuationSeparator" w:id="0">
    <w:p w:rsidR="0094691C" w:rsidRPr="005A434B" w:rsidRDefault="0094691C">
      <w:r w:rsidRPr="005A43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91C" w:rsidRPr="005A434B" w:rsidRDefault="005A434B">
    <w:pPr>
      <w:pStyle w:val="Sidfot"/>
    </w:pPr>
    <w:r w:rsidRPr="005A43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12953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91C" w:rsidRDefault="009469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691C" w:rsidRDefault="009469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91C" w:rsidRPr="005A434B" w:rsidRDefault="005A434B">
    <w:pPr>
      <w:pStyle w:val="Sidfot"/>
    </w:pPr>
    <w:r w:rsidRPr="005A43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4556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91C" w:rsidRDefault="009469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691C" w:rsidRDefault="009469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91C" w:rsidRPr="005A434B" w:rsidRDefault="005A434B">
    <w:pPr>
      <w:pStyle w:val="Sidfot"/>
    </w:pPr>
    <w:r w:rsidRPr="005A43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9775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91C" w:rsidRDefault="009469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691C" w:rsidRDefault="009469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91C" w:rsidRPr="005A434B" w:rsidRDefault="0094691C">
      <w:r w:rsidRPr="005A434B">
        <w:separator/>
      </w:r>
    </w:p>
  </w:footnote>
  <w:footnote w:type="continuationSeparator" w:id="0">
    <w:p w:rsidR="0094691C" w:rsidRPr="005A434B" w:rsidRDefault="0094691C">
      <w:r w:rsidRPr="005A43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91C" w:rsidRPr="005A434B" w:rsidRDefault="005A434B">
    <w:pPr>
      <w:pStyle w:val="Sidhuvud"/>
    </w:pPr>
    <w:r w:rsidRPr="005A43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5769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91C" w:rsidRDefault="0094691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691C" w:rsidRDefault="0094691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91C" w:rsidRPr="005A434B" w:rsidRDefault="005A434B">
    <w:pPr>
      <w:pStyle w:val="Sidhuvud"/>
    </w:pPr>
    <w:r w:rsidRPr="005A43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8538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91C" w:rsidRDefault="0094691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691C" w:rsidRDefault="0094691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91C" w:rsidRPr="005A434B" w:rsidRDefault="0094691C">
    <w:pPr>
      <w:pStyle w:val="FSHNormal"/>
      <w:tabs>
        <w:tab w:val="right" w:pos="5840"/>
      </w:tabs>
    </w:pPr>
    <w:r w:rsidRPr="005A434B">
      <w:br/>
    </w:r>
    <w:r w:rsidRPr="005A434B">
      <w:fldChar w:fldCharType="begin" w:fldLock="1"/>
    </w:r>
    <w:r w:rsidRPr="005A434B">
      <w:instrText xml:space="preserve"> DOCPROPERTY</w:instrText>
    </w:r>
    <w:r w:rsidRPr="005A434B">
      <w:rPr>
        <w:sz w:val="18"/>
      </w:rPr>
      <w:instrText xml:space="preserve"> "YearUser" *\charformat </w:instrText>
    </w:r>
    <w:r w:rsidRPr="005A434B">
      <w:fldChar w:fldCharType="separate"/>
    </w:r>
    <w:r w:rsidRPr="005A434B">
      <w:t>2008/09</w:t>
    </w:r>
    <w:r w:rsidRPr="005A434B">
      <w:fldChar w:fldCharType="end"/>
    </w:r>
    <w:r w:rsidRPr="005A434B">
      <w:t xml:space="preserve"> </w:t>
    </w:r>
    <w:r w:rsidRPr="005A434B">
      <w:tab/>
      <w:t xml:space="preserve">mnr: </w:t>
    </w:r>
    <w:r w:rsidRPr="005A434B">
      <w:fldChar w:fldCharType="begin" w:fldLock="1"/>
    </w:r>
    <w:r w:rsidRPr="005A434B">
      <w:instrText xml:space="preserve"> DOCPROPERTY</w:instrText>
    </w:r>
    <w:r w:rsidRPr="005A434B">
      <w:rPr>
        <w:sz w:val="18"/>
      </w:rPr>
      <w:instrText xml:space="preserve"> "Motionsnummer" *\charformat </w:instrText>
    </w:r>
    <w:r w:rsidRPr="005A434B">
      <w:fldChar w:fldCharType="separate"/>
    </w:r>
    <w:r w:rsidRPr="005A434B">
      <w:t>A348</w:t>
    </w:r>
    <w:r w:rsidRPr="005A434B">
      <w:fldChar w:fldCharType="end"/>
    </w:r>
    <w:r w:rsidRPr="005A434B">
      <w:br/>
    </w:r>
    <w:r w:rsidRPr="005A434B">
      <w:fldChar w:fldCharType="begin" w:fldLock="1"/>
    </w:r>
    <w:r w:rsidRPr="005A434B">
      <w:instrText xml:space="preserve"> DOCPROPERTY</w:instrText>
    </w:r>
    <w:r w:rsidRPr="005A434B">
      <w:rPr>
        <w:sz w:val="18"/>
      </w:rPr>
      <w:instrText xml:space="preserve"> "Samling" *\charformat </w:instrText>
    </w:r>
    <w:r w:rsidRPr="005A434B">
      <w:fldChar w:fldCharType="end"/>
    </w:r>
    <w:r w:rsidRPr="005A434B">
      <w:tab/>
      <w:t xml:space="preserve">pnr: </w:t>
    </w:r>
    <w:r w:rsidRPr="005A434B">
      <w:fldChar w:fldCharType="begin" w:fldLock="1"/>
    </w:r>
    <w:r w:rsidRPr="005A434B">
      <w:instrText xml:space="preserve"> DOCPROPERTY</w:instrText>
    </w:r>
    <w:r w:rsidRPr="005A434B">
      <w:rPr>
        <w:sz w:val="18"/>
      </w:rPr>
      <w:instrText xml:space="preserve"> "Partinummer" *\charformat </w:instrText>
    </w:r>
    <w:r w:rsidRPr="005A434B">
      <w:fldChar w:fldCharType="separate"/>
    </w:r>
    <w:r w:rsidRPr="005A434B">
      <w:t>m1785</w:t>
    </w:r>
    <w:r w:rsidRPr="005A434B">
      <w:fldChar w:fldCharType="end"/>
    </w:r>
  </w:p>
  <w:p w:rsidR="0094691C" w:rsidRPr="005A434B" w:rsidRDefault="0094691C">
    <w:pPr>
      <w:pStyle w:val="FSHRub1"/>
    </w:pPr>
    <w:r w:rsidRPr="005A434B">
      <w:t>Motion till riksdagen</w:t>
    </w:r>
    <w:r w:rsidRPr="005A434B">
      <w:br/>
    </w:r>
    <w:r w:rsidRPr="005A434B">
      <w:fldChar w:fldCharType="begin" w:fldLock="1"/>
    </w:r>
    <w:r w:rsidRPr="005A434B">
      <w:instrText xml:space="preserve"> DOCPROPERTY "YearUser" *\charformat </w:instrText>
    </w:r>
    <w:r w:rsidRPr="005A434B">
      <w:fldChar w:fldCharType="separate"/>
    </w:r>
    <w:r w:rsidRPr="005A434B">
      <w:t>2008/09</w:t>
    </w:r>
    <w:r w:rsidRPr="005A434B">
      <w:fldChar w:fldCharType="end"/>
    </w:r>
    <w:r w:rsidRPr="005A434B">
      <w:t>:</w:t>
    </w:r>
    <w:r w:rsidRPr="005A434B">
      <w:fldChar w:fldCharType="begin" w:fldLock="1"/>
    </w:r>
    <w:r w:rsidRPr="005A434B">
      <w:instrText xml:space="preserve"> DOCPROPERTY "Motionsnummer" *\charformat </w:instrText>
    </w:r>
    <w:r w:rsidRPr="005A434B">
      <w:fldChar w:fldCharType="separate"/>
    </w:r>
    <w:r w:rsidRPr="005A434B">
      <w:t>A348</w:t>
    </w:r>
    <w:r w:rsidRPr="005A434B">
      <w:fldChar w:fldCharType="end"/>
    </w:r>
  </w:p>
  <w:p w:rsidR="0094691C" w:rsidRPr="005A434B" w:rsidRDefault="0094691C">
    <w:pPr>
      <w:pStyle w:val="FSHNormalS5"/>
    </w:pPr>
    <w:r w:rsidRPr="005A434B">
      <w:fldChar w:fldCharType="begin" w:fldLock="1"/>
    </w:r>
    <w:r w:rsidRPr="005A434B">
      <w:instrText xml:space="preserve"> DOCPROPERTY "MotionarText" *\charformat </w:instrText>
    </w:r>
    <w:r w:rsidRPr="005A434B">
      <w:fldChar w:fldCharType="separate"/>
    </w:r>
    <w:r w:rsidRPr="005A434B">
      <w:t>av Reza Khelili Dylami (m)</w:t>
    </w:r>
    <w:r w:rsidRPr="005A434B">
      <w:fldChar w:fldCharType="end"/>
    </w:r>
    <w:r w:rsidRPr="005A434B">
      <w:br/>
    </w:r>
    <w:r w:rsidRPr="005A434B">
      <w:fldChar w:fldCharType="begin" w:fldLock="1"/>
    </w:r>
    <w:r w:rsidRPr="005A434B">
      <w:instrText xml:space="preserve"> DOCPROPERTY "SvarFrasKort" *\charformat </w:instrText>
    </w:r>
    <w:r w:rsidRPr="005A434B">
      <w:fldChar w:fldCharType="end"/>
    </w:r>
  </w:p>
  <w:p w:rsidR="0094691C" w:rsidRPr="005A434B" w:rsidRDefault="0094691C">
    <w:pPr>
      <w:pStyle w:val="FSHTitel"/>
    </w:pPr>
    <w:r w:rsidRPr="005A434B">
      <w:fldChar w:fldCharType="begin" w:fldLock="1"/>
    </w:r>
    <w:r w:rsidRPr="005A434B">
      <w:instrText xml:space="preserve"> DOCPROPERTY</w:instrText>
    </w:r>
    <w:r w:rsidRPr="005A434B">
      <w:rPr>
        <w:sz w:val="18"/>
      </w:rPr>
      <w:instrText xml:space="preserve"> "RubrikSvar" *\charformat </w:instrText>
    </w:r>
    <w:r w:rsidRPr="005A434B">
      <w:fldChar w:fldCharType="separate"/>
    </w:r>
    <w:r w:rsidRPr="005A434B">
      <w:t>Invandrarföreningar</w:t>
    </w:r>
    <w:r w:rsidRPr="005A434B">
      <w:fldChar w:fldCharType="end"/>
    </w:r>
  </w:p>
  <w:p w:rsidR="0094691C" w:rsidRPr="005A434B" w:rsidRDefault="0094691C">
    <w:pPr>
      <w:pStyle w:val="Normal00"/>
    </w:pPr>
  </w:p>
  <w:p w:rsidR="0094691C" w:rsidRPr="005A434B" w:rsidRDefault="009469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2445867">
    <w:abstractNumId w:val="8"/>
  </w:num>
  <w:num w:numId="2" w16cid:durableId="599412046">
    <w:abstractNumId w:val="9"/>
  </w:num>
  <w:num w:numId="3" w16cid:durableId="1590189325">
    <w:abstractNumId w:val="8"/>
  </w:num>
  <w:num w:numId="4" w16cid:durableId="94978620">
    <w:abstractNumId w:val="9"/>
  </w:num>
  <w:num w:numId="5" w16cid:durableId="873229644">
    <w:abstractNumId w:val="13"/>
  </w:num>
  <w:num w:numId="6" w16cid:durableId="1107457987">
    <w:abstractNumId w:val="10"/>
  </w:num>
  <w:num w:numId="7" w16cid:durableId="963316404">
    <w:abstractNumId w:val="11"/>
  </w:num>
  <w:num w:numId="8" w16cid:durableId="1291521619">
    <w:abstractNumId w:val="12"/>
  </w:num>
  <w:num w:numId="9" w16cid:durableId="963346217">
    <w:abstractNumId w:val="8"/>
  </w:num>
  <w:num w:numId="10" w16cid:durableId="685331942">
    <w:abstractNumId w:val="3"/>
  </w:num>
  <w:num w:numId="11" w16cid:durableId="423961015">
    <w:abstractNumId w:val="2"/>
  </w:num>
  <w:num w:numId="12" w16cid:durableId="715927746">
    <w:abstractNumId w:val="1"/>
  </w:num>
  <w:num w:numId="13" w16cid:durableId="993877857">
    <w:abstractNumId w:val="0"/>
  </w:num>
  <w:num w:numId="14" w16cid:durableId="1692218186">
    <w:abstractNumId w:val="9"/>
  </w:num>
  <w:num w:numId="15" w16cid:durableId="1544710649">
    <w:abstractNumId w:val="7"/>
  </w:num>
  <w:num w:numId="16" w16cid:durableId="1392268901">
    <w:abstractNumId w:val="6"/>
  </w:num>
  <w:num w:numId="17" w16cid:durableId="532888141">
    <w:abstractNumId w:val="5"/>
  </w:num>
  <w:num w:numId="18" w16cid:durableId="1400521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55D2DCCD-2F2A-4EC3-8BE4-BCF9F9E07977}"/>
  </w:docVars>
  <w:rsids>
    <w:rsidRoot w:val="00F544C6"/>
    <w:rsid w:val="005A434B"/>
    <w:rsid w:val="0094691C"/>
    <w:rsid w:val="00F544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780D0D-E004-43C4-AF02-294DCF65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1436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m1785</vt:lpstr>
    </vt:vector>
  </TitlesOfParts>
  <Company>Riksdagen</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m1785</dc:title>
  <dc:subject>m1785</dc:subject>
  <dc:creator>Riksdagen</dc:creator>
  <cp:keywords>Riksdagen</cp:keywords>
  <dc:description>TKG-ktrl, MSMQ4mb, PersReg-Distribution mm b-&gt;ny fplogga c-&gt;nygamla s-rosen</dc:description>
  <cp:lastModifiedBy>Lars Brink</cp:lastModifiedBy>
  <cp:revision>2</cp:revision>
  <cp:lastPrinted>2009-02-03T11:27:00Z</cp:lastPrinted>
  <dcterms:created xsi:type="dcterms:W3CDTF">2025-12-17T13:55:00Z</dcterms:created>
  <dcterms:modified xsi:type="dcterms:W3CDTF">2025-12-17T13:55:00Z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Invandrarföreningar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Invandrarföreningar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Reza Khelili Dylami (m)</vt:lpwstr>
  </property>
  <property fmtid="{D5CDD505-2E9C-101B-9397-08002B2CF9AE}" pid="26" name="MotionarLista">
    <vt:lpwstr>Khelili Dylami, Reza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Reza Khelili Dylami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20082009000000000109000017850069</vt:lpwstr>
  </property>
  <property fmtid="{D5CDD505-2E9C-101B-9397-08002B2CF9AE}" pid="47" name="datum">
    <vt:lpwstr>081001</vt:lpwstr>
  </property>
  <property fmtid="{D5CDD505-2E9C-101B-9397-08002B2CF9AE}" pid="48" name="avsändar-e-post">
    <vt:lpwstr>jorgen.sollin@riksdagen.se</vt:lpwstr>
  </property>
  <property fmtid="{D5CDD505-2E9C-101B-9397-08002B2CF9AE}" pid="49" name="id">
    <vt:lpwstr>20082009000000000109000017850069</vt:lpwstr>
  </property>
  <property fmtid="{D5CDD505-2E9C-101B-9397-08002B2CF9AE}" pid="50" name="nummer">
    <vt:lpwstr>348</vt:lpwstr>
  </property>
  <property fmtid="{D5CDD505-2E9C-101B-9397-08002B2CF9AE}" pid="51" name="utskottsbeteckning">
    <vt:lpwstr>A</vt:lpwstr>
  </property>
  <property fmtid="{D5CDD505-2E9C-101B-9397-08002B2CF9AE}" pid="52" name="GlobalUID">
    <vt:lpwstr>{9CB9F666-88DB-4648-B342-D2C5B6445A13}</vt:lpwstr>
  </property>
  <property fmtid="{D5CDD505-2E9C-101B-9397-08002B2CF9AE}" pid="53" name="Överföringar">
    <vt:i4>0</vt:i4>
  </property>
  <property fmtid="{D5CDD505-2E9C-101B-9397-08002B2CF9AE}" pid="54" name="Checksum">
    <vt:lpwstr>*0008636108138*</vt:lpwstr>
  </property>
  <property fmtid="{D5CDD505-2E9C-101B-9397-08002B2CF9AE}" pid="55" name="skuggnummer">
    <vt:lpwstr>2543</vt:lpwstr>
  </property>
  <property fmtid="{D5CDD505-2E9C-101B-9397-08002B2CF9AE}" pid="56" name="urixVersion">
    <vt:lpwstr>3.2.0.8</vt:lpwstr>
  </property>
  <property fmtid="{D5CDD505-2E9C-101B-9397-08002B2CF9AE}" pid="57" name="urixOrigin">
    <vt:lpwstr>090402 16:13:26.442</vt:lpwstr>
  </property>
  <property fmtid="{D5CDD505-2E9C-101B-9397-08002B2CF9AE}" pid="58" name="urixGuid">
    <vt:lpwstr>{6D3361CB-B0DA-4C1C-9208-2C786B795F48}</vt:lpwstr>
  </property>
</Properties>
</file>