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B06AA" w:rsidRDefault="004B7F2A" w14:paraId="27290349" w14:textId="77777777">
      <w:pPr>
        <w:pStyle w:val="RubrikFrslagTIllRiksdagsbeslut"/>
      </w:pPr>
      <w:sdt>
        <w:sdtPr>
          <w:alias w:val="CC_Boilerplate_4"/>
          <w:tag w:val="CC_Boilerplate_4"/>
          <w:id w:val="-1644581176"/>
          <w:lock w:val="sdtContentLocked"/>
          <w:placeholder>
            <w:docPart w:val="6692F4E6712E4F27B70A0F9283F0D82A"/>
          </w:placeholder>
          <w:text/>
        </w:sdtPr>
        <w:sdtEndPr/>
        <w:sdtContent>
          <w:r w:rsidRPr="009B062B" w:rsidR="00AF30DD">
            <w:t>Förslag till riksdagsbeslut</w:t>
          </w:r>
        </w:sdtContent>
      </w:sdt>
      <w:bookmarkEnd w:id="0"/>
      <w:bookmarkEnd w:id="1"/>
    </w:p>
    <w:sdt>
      <w:sdtPr>
        <w:alias w:val="Yrkande 1"/>
        <w:tag w:val="dfe0c9d7-f2b7-4ded-8090-160126123a7c"/>
        <w:id w:val="-517926686"/>
        <w:lock w:val="sdtLocked"/>
      </w:sdtPr>
      <w:sdtEndPr/>
      <w:sdtContent>
        <w:p w:rsidR="0092112C" w:rsidRDefault="0099696F" w14:paraId="73E3B036" w14:textId="77777777">
          <w:pPr>
            <w:pStyle w:val="Frslagstext"/>
            <w:numPr>
              <w:ilvl w:val="0"/>
              <w:numId w:val="0"/>
            </w:numPr>
          </w:pPr>
          <w:r>
            <w:t>Riksdagen ställer sig bakom det som anförs i motionen om att Sverige inom Europeiska unionen ska verka för att utveckla en gemensam standard för frivillig ”verified human”-märkning av användarkonton på digitala plattformar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9F29D69F346208DA112E3BEF801AD"/>
        </w:placeholder>
        <w:text/>
      </w:sdtPr>
      <w:sdtEndPr/>
      <w:sdtContent>
        <w:p w:rsidRPr="009B062B" w:rsidR="006D79C9" w:rsidP="00333E95" w:rsidRDefault="006D79C9" w14:paraId="395CCF30" w14:textId="77777777">
          <w:pPr>
            <w:pStyle w:val="Rubrik1"/>
          </w:pPr>
          <w:r>
            <w:t>Motivering</w:t>
          </w:r>
        </w:p>
      </w:sdtContent>
    </w:sdt>
    <w:bookmarkEnd w:displacedByCustomXml="prev" w:id="3"/>
    <w:bookmarkEnd w:displacedByCustomXml="prev" w:id="4"/>
    <w:p w:rsidR="00C6411B" w:rsidP="004F7C8D" w:rsidRDefault="004F7C8D" w14:paraId="5F04AE01" w14:textId="77777777">
      <w:pPr>
        <w:pStyle w:val="Normalutanindragellerluft"/>
      </w:pPr>
      <w:r>
        <w:t>Den snabba utvecklingen av artificiell intelligens och automatiserade system har förändrat den digitala offentligheten i grunden. En växande andel av innehållet på sociala plattformar skapas eller sprids av automatiserade program, så kallade bottar. Detta påverkar det demokratiska samtalet, bidrar till desinformation och försvårar för medborgare att avgöra när de interagerar med en människa.</w:t>
      </w:r>
    </w:p>
    <w:p w:rsidR="00C6411B" w:rsidP="00C6411B" w:rsidRDefault="004F7C8D" w14:paraId="41573361" w14:textId="7DCC5405">
      <w:r>
        <w:t>Ett öppet och förtroendefullt offentligt samtal är en grundbult i demokratin. Sam</w:t>
      </w:r>
      <w:r w:rsidR="004B7F2A">
        <w:softHyphen/>
      </w:r>
      <w:r>
        <w:t>tidigt är rätten till anonymitet en viktig del av yttrandefriheten, särskilt för personer som av säkerhets- eller integritetsskäl behöver skydda sin identitet.</w:t>
      </w:r>
    </w:p>
    <w:p w:rsidR="00C6411B" w:rsidP="00C6411B" w:rsidRDefault="004F7C8D" w14:paraId="3C99D80E" w14:textId="22C03D47">
      <w:r>
        <w:t xml:space="preserve">En europeisk standard för frivillig </w:t>
      </w:r>
      <w:r w:rsidR="0099696F">
        <w:t>”</w:t>
      </w:r>
      <w:r>
        <w:t>verified human</w:t>
      </w:r>
      <w:r w:rsidR="0099696F">
        <w:t>”</w:t>
      </w:r>
      <w:r>
        <w:t>-märkning, där användare kan bekräfta sin mänskliga identitet genom betrodda e</w:t>
      </w:r>
      <w:r w:rsidR="0099696F">
        <w:noBreakHyphen/>
      </w:r>
      <w:r>
        <w:t>legitimationer, skulle stärka för</w:t>
      </w:r>
      <w:r w:rsidR="004B7F2A">
        <w:softHyphen/>
      </w:r>
      <w:r>
        <w:t>troendet för det demokratiska samtalet utan att inskränka grundläggande fri- och rättigheter. Märkningen ska tydligt visa när ett inlägg kommer från en verifierad människa men inte kräva att personuppgifter offentliggörs.</w:t>
      </w:r>
    </w:p>
    <w:p w:rsidR="00C6411B" w:rsidP="00C6411B" w:rsidRDefault="004F7C8D" w14:paraId="77C183CB" w14:textId="4AD81BB9">
      <w:r>
        <w:t>EU:s arbete med Digital Services Act och den europeiska digitala identiteten (e</w:t>
      </w:r>
      <w:r w:rsidR="0099696F">
        <w:noBreakHyphen/>
      </w:r>
      <w:r>
        <w:t>IDAS</w:t>
      </w:r>
      <w:r w:rsidR="0099696F">
        <w:t> </w:t>
      </w:r>
      <w:r>
        <w:t xml:space="preserve">2) skapar en rättslig och teknisk grund för en sådan lösning. En EU-gemensam standard skulle kunna ge en enhetlig och rättssäker ordning som både skyddar integriteten och motverkar den ökande påverkan från automatiserade aktörer. </w:t>
      </w:r>
    </w:p>
    <w:sdt>
      <w:sdtPr>
        <w:rPr>
          <w:i/>
          <w:noProof/>
        </w:rPr>
        <w:alias w:val="CC_Underskrifter"/>
        <w:tag w:val="CC_Underskrifter"/>
        <w:id w:val="583496634"/>
        <w:lock w:val="sdtContentLocked"/>
        <w:placeholder>
          <w:docPart w:val="E08D4C043170429CB5679EE5AD40B993"/>
        </w:placeholder>
      </w:sdtPr>
      <w:sdtEndPr/>
      <w:sdtContent>
        <w:p w:rsidR="009B06AA" w:rsidP="009B06AA" w:rsidRDefault="009B06AA" w14:paraId="682F2A51" w14:textId="77777777"/>
        <w:p w:rsidR="009B06AA" w:rsidP="009B06AA" w:rsidRDefault="004B7F2A" w14:paraId="74BA68A5" w14:textId="7200ECC1"/>
      </w:sdtContent>
    </w:sdt>
    <w:tbl>
      <w:tblPr>
        <w:tblW w:w="5000" w:type="pct"/>
        <w:tblLook w:val="04A0" w:firstRow="1" w:lastRow="0" w:firstColumn="1" w:lastColumn="0" w:noHBand="0" w:noVBand="1"/>
        <w:tblCaption w:val="underskrifter"/>
      </w:tblPr>
      <w:tblGrid>
        <w:gridCol w:w="4252"/>
        <w:gridCol w:w="4252"/>
      </w:tblGrid>
      <w:tr w:rsidR="0092112C" w14:paraId="07BDAB25" w14:textId="77777777">
        <w:trPr>
          <w:cantSplit/>
        </w:trPr>
        <w:tc>
          <w:tcPr>
            <w:tcW w:w="50" w:type="pct"/>
            <w:vAlign w:val="bottom"/>
          </w:tcPr>
          <w:p w:rsidR="0092112C" w:rsidRDefault="0099696F" w14:paraId="00A88450" w14:textId="77777777">
            <w:pPr>
              <w:pStyle w:val="Underskrifter"/>
              <w:spacing w:after="0"/>
            </w:pPr>
            <w:r>
              <w:lastRenderedPageBreak/>
              <w:t>Dzenan Cisija (S)</w:t>
            </w:r>
          </w:p>
        </w:tc>
        <w:tc>
          <w:tcPr>
            <w:tcW w:w="50" w:type="pct"/>
            <w:vAlign w:val="bottom"/>
          </w:tcPr>
          <w:p w:rsidR="0092112C" w:rsidRDefault="0092112C" w14:paraId="5BE8A98F" w14:textId="77777777">
            <w:pPr>
              <w:pStyle w:val="Underskrifter"/>
              <w:spacing w:after="0"/>
            </w:pPr>
          </w:p>
        </w:tc>
      </w:tr>
    </w:tbl>
    <w:p w:rsidRPr="008E0FE2" w:rsidR="004801AC" w:rsidP="00DF3554" w:rsidRDefault="004801AC" w14:paraId="0BCBD109" w14:textId="2E4D66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A87E" w14:textId="77777777" w:rsidR="004F7C8D" w:rsidRDefault="004F7C8D" w:rsidP="000C1CAD">
      <w:pPr>
        <w:spacing w:line="240" w:lineRule="auto"/>
      </w:pPr>
      <w:r>
        <w:separator/>
      </w:r>
    </w:p>
  </w:endnote>
  <w:endnote w:type="continuationSeparator" w:id="0">
    <w:p w14:paraId="6312BFBE" w14:textId="77777777" w:rsidR="004F7C8D" w:rsidRDefault="004F7C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05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4C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1865" w14:textId="14488290" w:rsidR="00262EA3" w:rsidRPr="009B06AA" w:rsidRDefault="00262EA3" w:rsidP="009B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4CB6" w14:textId="77777777" w:rsidR="004F7C8D" w:rsidRDefault="004F7C8D" w:rsidP="000C1CAD">
      <w:pPr>
        <w:spacing w:line="240" w:lineRule="auto"/>
      </w:pPr>
      <w:r>
        <w:separator/>
      </w:r>
    </w:p>
  </w:footnote>
  <w:footnote w:type="continuationSeparator" w:id="0">
    <w:p w14:paraId="15BFBC13" w14:textId="77777777" w:rsidR="004F7C8D" w:rsidRDefault="004F7C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DDC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CF6CD5" wp14:editId="138F0E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F2850D" w14:textId="684C9263" w:rsidR="00262EA3" w:rsidRDefault="004B7F2A" w:rsidP="008103B5">
                          <w:pPr>
                            <w:jc w:val="right"/>
                          </w:pPr>
                          <w:sdt>
                            <w:sdtPr>
                              <w:alias w:val="CC_Noformat_Partikod"/>
                              <w:tag w:val="CC_Noformat_Partikod"/>
                              <w:id w:val="-53464382"/>
                              <w:placeholder>
                                <w:docPart w:val="3E3B051C66D24C9AABA3AD229DB784CE"/>
                              </w:placeholder>
                              <w:text/>
                            </w:sdtPr>
                            <w:sdtEndPr/>
                            <w:sdtContent>
                              <w:r w:rsidR="004F7C8D">
                                <w:t>S</w:t>
                              </w:r>
                            </w:sdtContent>
                          </w:sdt>
                          <w:sdt>
                            <w:sdtPr>
                              <w:alias w:val="CC_Noformat_Partinummer"/>
                              <w:tag w:val="CC_Noformat_Partinummer"/>
                              <w:id w:val="-1709555926"/>
                              <w:placeholder>
                                <w:docPart w:val="FA84B9102A7F45178316F23C7614556D"/>
                              </w:placeholder>
                              <w:text/>
                            </w:sdtPr>
                            <w:sdtEndPr/>
                            <w:sdtContent>
                              <w:r w:rsidR="004F7C8D">
                                <w:t>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F6C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F2850D" w14:textId="684C9263" w:rsidR="00262EA3" w:rsidRDefault="004B7F2A" w:rsidP="008103B5">
                    <w:pPr>
                      <w:jc w:val="right"/>
                    </w:pPr>
                    <w:sdt>
                      <w:sdtPr>
                        <w:alias w:val="CC_Noformat_Partikod"/>
                        <w:tag w:val="CC_Noformat_Partikod"/>
                        <w:id w:val="-53464382"/>
                        <w:placeholder>
                          <w:docPart w:val="3E3B051C66D24C9AABA3AD229DB784CE"/>
                        </w:placeholder>
                        <w:text/>
                      </w:sdtPr>
                      <w:sdtEndPr/>
                      <w:sdtContent>
                        <w:r w:rsidR="004F7C8D">
                          <w:t>S</w:t>
                        </w:r>
                      </w:sdtContent>
                    </w:sdt>
                    <w:sdt>
                      <w:sdtPr>
                        <w:alias w:val="CC_Noformat_Partinummer"/>
                        <w:tag w:val="CC_Noformat_Partinummer"/>
                        <w:id w:val="-1709555926"/>
                        <w:placeholder>
                          <w:docPart w:val="FA84B9102A7F45178316F23C7614556D"/>
                        </w:placeholder>
                        <w:text/>
                      </w:sdtPr>
                      <w:sdtEndPr/>
                      <w:sdtContent>
                        <w:r w:rsidR="004F7C8D">
                          <w:t>506</w:t>
                        </w:r>
                      </w:sdtContent>
                    </w:sdt>
                  </w:p>
                </w:txbxContent>
              </v:textbox>
              <w10:wrap anchorx="page"/>
            </v:shape>
          </w:pict>
        </mc:Fallback>
      </mc:AlternateContent>
    </w:r>
  </w:p>
  <w:p w14:paraId="6061DB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9F6D" w14:textId="77777777" w:rsidR="00262EA3" w:rsidRDefault="00262EA3" w:rsidP="008563AC">
    <w:pPr>
      <w:jc w:val="right"/>
    </w:pPr>
  </w:p>
  <w:p w14:paraId="1CCFE9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5BFE" w14:textId="77777777" w:rsidR="00262EA3" w:rsidRDefault="004B7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22BC83" wp14:editId="39A6D2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BE0781" w14:textId="6E61345D" w:rsidR="00262EA3" w:rsidRDefault="004B7F2A" w:rsidP="00A314CF">
    <w:pPr>
      <w:pStyle w:val="FSHNormal"/>
      <w:spacing w:before="40"/>
    </w:pPr>
    <w:sdt>
      <w:sdtPr>
        <w:alias w:val="CC_Noformat_Motionstyp"/>
        <w:tag w:val="CC_Noformat_Motionstyp"/>
        <w:id w:val="1162973129"/>
        <w:lock w:val="sdtContentLocked"/>
        <w15:appearance w15:val="hidden"/>
        <w:text/>
      </w:sdtPr>
      <w:sdtEndPr/>
      <w:sdtContent>
        <w:r w:rsidR="009B06AA">
          <w:t>Enskild motion</w:t>
        </w:r>
      </w:sdtContent>
    </w:sdt>
    <w:r w:rsidR="00821B36">
      <w:t xml:space="preserve"> </w:t>
    </w:r>
    <w:sdt>
      <w:sdtPr>
        <w:alias w:val="CC_Noformat_Partikod"/>
        <w:tag w:val="CC_Noformat_Partikod"/>
        <w:id w:val="1471015553"/>
        <w:text/>
      </w:sdtPr>
      <w:sdtEndPr/>
      <w:sdtContent>
        <w:r w:rsidR="004F7C8D">
          <w:t>S</w:t>
        </w:r>
      </w:sdtContent>
    </w:sdt>
    <w:sdt>
      <w:sdtPr>
        <w:alias w:val="CC_Noformat_Partinummer"/>
        <w:tag w:val="CC_Noformat_Partinummer"/>
        <w:id w:val="-2014525982"/>
        <w:text/>
      </w:sdtPr>
      <w:sdtEndPr/>
      <w:sdtContent>
        <w:r w:rsidR="004F7C8D">
          <w:t>506</w:t>
        </w:r>
      </w:sdtContent>
    </w:sdt>
  </w:p>
  <w:p w14:paraId="71328660" w14:textId="77777777" w:rsidR="00262EA3" w:rsidRPr="008227B3" w:rsidRDefault="004B7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59F8A7" w14:textId="2A598BD1" w:rsidR="00262EA3" w:rsidRPr="008227B3" w:rsidRDefault="004B7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06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06AA">
          <w:t>:1310</w:t>
        </w:r>
      </w:sdtContent>
    </w:sdt>
  </w:p>
  <w:p w14:paraId="28A4E82D" w14:textId="2448BD35" w:rsidR="00262EA3" w:rsidRDefault="004B7F2A" w:rsidP="00E03A3D">
    <w:pPr>
      <w:pStyle w:val="Motionr"/>
    </w:pPr>
    <w:sdt>
      <w:sdtPr>
        <w:alias w:val="CC_Noformat_Avtext"/>
        <w:tag w:val="CC_Noformat_Avtext"/>
        <w:id w:val="-2020768203"/>
        <w:lock w:val="sdtContentLocked"/>
        <w:placeholder>
          <w:docPart w:val="3E3B051C66D24C9AABA3AD229DB784CE"/>
        </w:placeholder>
        <w15:appearance w15:val="hidden"/>
        <w:text/>
      </w:sdtPr>
      <w:sdtEndPr/>
      <w:sdtContent>
        <w:r w:rsidR="009B06AA">
          <w:t>av Dzenan Cisija (S)</w:t>
        </w:r>
      </w:sdtContent>
    </w:sdt>
  </w:p>
  <w:sdt>
    <w:sdtPr>
      <w:alias w:val="CC_Noformat_Rubtext"/>
      <w:tag w:val="CC_Noformat_Rubtext"/>
      <w:id w:val="-218060500"/>
      <w:lock w:val="sdtLocked"/>
      <w:placeholder>
        <w:docPart w:val="FA84B9102A7F45178316F23C7614556D"/>
      </w:placeholder>
      <w:text/>
    </w:sdtPr>
    <w:sdtEndPr/>
    <w:sdtContent>
      <w:p w14:paraId="596BC117" w14:textId="20026F0A" w:rsidR="00262EA3" w:rsidRDefault="004F7C8D" w:rsidP="00283E0F">
        <w:pPr>
          <w:pStyle w:val="FSHRub2"/>
        </w:pPr>
        <w:r>
          <w:t>EU-standard för frivillig ”verified human”-märkning på digitala plattformar</w:t>
        </w:r>
      </w:p>
    </w:sdtContent>
  </w:sdt>
  <w:sdt>
    <w:sdtPr>
      <w:alias w:val="CC_Boilerplate_3"/>
      <w:tag w:val="CC_Boilerplate_3"/>
      <w:id w:val="1606463544"/>
      <w:lock w:val="sdtContentLocked"/>
      <w15:appearance w15:val="hidden"/>
      <w:text w:multiLine="1"/>
    </w:sdtPr>
    <w:sdtEndPr/>
    <w:sdtContent>
      <w:p w14:paraId="15DB78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7C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3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B7F2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8D"/>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9F"/>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2C"/>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96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6A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11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53EEFD"/>
  <w15:chartTrackingRefBased/>
  <w15:docId w15:val="{788E455E-5487-48FE-A662-60551076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92F4E6712E4F27B70A0F9283F0D82A"/>
        <w:category>
          <w:name w:val="Allmänt"/>
          <w:gallery w:val="placeholder"/>
        </w:category>
        <w:types>
          <w:type w:val="bbPlcHdr"/>
        </w:types>
        <w:behaviors>
          <w:behavior w:val="content"/>
        </w:behaviors>
        <w:guid w:val="{1453C8CA-2735-4786-B46D-8D8F29C1B340}"/>
      </w:docPartPr>
      <w:docPartBody>
        <w:p w:rsidR="00D15B18" w:rsidRDefault="00D15B18">
          <w:pPr>
            <w:pStyle w:val="6692F4E6712E4F27B70A0F9283F0D82A"/>
          </w:pPr>
          <w:r w:rsidRPr="005A0A93">
            <w:rPr>
              <w:rStyle w:val="Platshllartext"/>
            </w:rPr>
            <w:t>Förslag till riksdagsbeslut</w:t>
          </w:r>
        </w:p>
      </w:docPartBody>
    </w:docPart>
    <w:docPart>
      <w:docPartPr>
        <w:name w:val="8759F29D69F346208DA112E3BEF801AD"/>
        <w:category>
          <w:name w:val="Allmänt"/>
          <w:gallery w:val="placeholder"/>
        </w:category>
        <w:types>
          <w:type w:val="bbPlcHdr"/>
        </w:types>
        <w:behaviors>
          <w:behavior w:val="content"/>
        </w:behaviors>
        <w:guid w:val="{26F485A1-1EF4-4631-9ABD-5B0F6D504CE2}"/>
      </w:docPartPr>
      <w:docPartBody>
        <w:p w:rsidR="00D15B18" w:rsidRDefault="00D15B18">
          <w:pPr>
            <w:pStyle w:val="8759F29D69F346208DA112E3BEF801AD"/>
          </w:pPr>
          <w:r w:rsidRPr="005A0A93">
            <w:rPr>
              <w:rStyle w:val="Platshllartext"/>
            </w:rPr>
            <w:t>Motivering</w:t>
          </w:r>
        </w:p>
      </w:docPartBody>
    </w:docPart>
    <w:docPart>
      <w:docPartPr>
        <w:name w:val="3E3B051C66D24C9AABA3AD229DB784CE"/>
        <w:category>
          <w:name w:val="Allmänt"/>
          <w:gallery w:val="placeholder"/>
        </w:category>
        <w:types>
          <w:type w:val="bbPlcHdr"/>
        </w:types>
        <w:behaviors>
          <w:behavior w:val="content"/>
        </w:behaviors>
        <w:guid w:val="{6157CB8E-2A17-4095-9393-8192E23F2A78}"/>
      </w:docPartPr>
      <w:docPartBody>
        <w:p w:rsidR="00D15B18" w:rsidRDefault="00D15B18">
          <w:pPr>
            <w:pStyle w:val="3E3B051C66D24C9AABA3AD229DB784CE"/>
          </w:pPr>
          <w:r>
            <w:rPr>
              <w:rStyle w:val="Platshllartext"/>
            </w:rPr>
            <w:t xml:space="preserve"> </w:t>
          </w:r>
        </w:p>
      </w:docPartBody>
    </w:docPart>
    <w:docPart>
      <w:docPartPr>
        <w:name w:val="FA84B9102A7F45178316F23C7614556D"/>
        <w:category>
          <w:name w:val="Allmänt"/>
          <w:gallery w:val="placeholder"/>
        </w:category>
        <w:types>
          <w:type w:val="bbPlcHdr"/>
        </w:types>
        <w:behaviors>
          <w:behavior w:val="content"/>
        </w:behaviors>
        <w:guid w:val="{B86CC12A-B818-4619-B6EA-BB2DC0B00D97}"/>
      </w:docPartPr>
      <w:docPartBody>
        <w:p w:rsidR="00D15B18" w:rsidRDefault="00D15B18">
          <w:pPr>
            <w:pStyle w:val="FA84B9102A7F45178316F23C7614556D"/>
          </w:pPr>
          <w:r>
            <w:t xml:space="preserve"> </w:t>
          </w:r>
        </w:p>
      </w:docPartBody>
    </w:docPart>
    <w:docPart>
      <w:docPartPr>
        <w:name w:val="E08D4C043170429CB5679EE5AD40B993"/>
        <w:category>
          <w:name w:val="Allmänt"/>
          <w:gallery w:val="placeholder"/>
        </w:category>
        <w:types>
          <w:type w:val="bbPlcHdr"/>
        </w:types>
        <w:behaviors>
          <w:behavior w:val="content"/>
        </w:behaviors>
        <w:guid w:val="{FD47E32B-C718-458F-98A1-D21E5AAE26BB}"/>
      </w:docPartPr>
      <w:docPartBody>
        <w:p w:rsidR="00D46A5C" w:rsidRDefault="00D46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18"/>
    <w:rsid w:val="00D15B18"/>
    <w:rsid w:val="00D4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92F4E6712E4F27B70A0F9283F0D82A">
    <w:name w:val="6692F4E6712E4F27B70A0F9283F0D82A"/>
  </w:style>
  <w:style w:type="paragraph" w:customStyle="1" w:styleId="8759F29D69F346208DA112E3BEF801AD">
    <w:name w:val="8759F29D69F346208DA112E3BEF801AD"/>
  </w:style>
  <w:style w:type="paragraph" w:customStyle="1" w:styleId="3E3B051C66D24C9AABA3AD229DB784CE">
    <w:name w:val="3E3B051C66D24C9AABA3AD229DB784CE"/>
  </w:style>
  <w:style w:type="paragraph" w:customStyle="1" w:styleId="FA84B9102A7F45178316F23C7614556D">
    <w:name w:val="FA84B9102A7F45178316F23C7614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1DE2B-7B3A-41A0-B2B3-FD342D8B61B7}"/>
</file>

<file path=customXml/itemProps2.xml><?xml version="1.0" encoding="utf-8"?>
<ds:datastoreItem xmlns:ds="http://schemas.openxmlformats.org/officeDocument/2006/customXml" ds:itemID="{046D4034-9460-4262-9B47-FA713E02628B}"/>
</file>

<file path=customXml/itemProps3.xml><?xml version="1.0" encoding="utf-8"?>
<ds:datastoreItem xmlns:ds="http://schemas.openxmlformats.org/officeDocument/2006/customXml" ds:itemID="{FCA6BAA6-5EE9-40B5-98FC-B3C25DFBA4ED}"/>
</file>

<file path=docProps/app.xml><?xml version="1.0" encoding="utf-8"?>
<Properties xmlns="http://schemas.openxmlformats.org/officeDocument/2006/extended-properties" xmlns:vt="http://schemas.openxmlformats.org/officeDocument/2006/docPropsVTypes">
  <Template>Normal</Template>
  <TotalTime>12</TotalTime>
  <Pages>2</Pages>
  <Words>227</Words>
  <Characters>1445</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S506 EU standard för frivillig  verified human  märkning på digitala plattformar</vt:lpstr>
      <vt:lpstr>
      </vt:lpstr>
    </vt:vector>
  </TitlesOfParts>
  <Company>Sveriges riksdag</Company>
  <LinksUpToDate>false</LinksUpToDate>
  <CharactersWithSpaces>1663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