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9963FC7A14744FAA8A31B666D56127B"/>
        </w:placeholder>
        <w:text/>
      </w:sdtPr>
      <w:sdtEndPr/>
      <w:sdtContent>
        <w:p w:rsidRPr="009B062B" w:rsidR="00AF30DD" w:rsidP="000B26EA" w:rsidRDefault="00AF30DD" w14:paraId="39FEB04F" w14:textId="32BF7D9D">
          <w:pPr>
            <w:pStyle w:val="Rubrik1"/>
            <w:spacing w:after="300"/>
          </w:pPr>
          <w:r w:rsidRPr="009B062B">
            <w:t>Förslag</w:t>
          </w:r>
          <w:r w:rsidR="00A01F7F">
            <w:t xml:space="preserve"> </w:t>
          </w:r>
          <w:r w:rsidRPr="009B062B">
            <w:t>till</w:t>
          </w:r>
          <w:r w:rsidR="00A01F7F">
            <w:t xml:space="preserve"> </w:t>
          </w:r>
          <w:r w:rsidRPr="009B062B">
            <w:t>riksdagsbeslut</w:t>
          </w:r>
        </w:p>
      </w:sdtContent>
    </w:sdt>
    <w:sdt>
      <w:sdtPr>
        <w:alias w:val="Yrkande 1"/>
        <w:tag w:val="c63c16a6-1bf1-40fe-a8cc-d681250e0f6a"/>
        <w:id w:val="786391462"/>
        <w:lock w:val="sdtLocked"/>
      </w:sdtPr>
      <w:sdtEndPr/>
      <w:sdtContent>
        <w:p w:rsidR="00E34AE3" w:rsidRDefault="00F573A0" w14:paraId="34E9B5FF" w14:textId="1370C367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möjligheten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införa</w:t>
          </w:r>
          <w:r w:rsidR="00A01F7F">
            <w:t xml:space="preserve"> </w:t>
          </w:r>
          <w:r>
            <w:t>lärlingsanställningar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2"/>
        <w:tag w:val="1f289627-2b06-4d0f-81ea-d270e6fb0ca9"/>
        <w:id w:val="-1838765152"/>
        <w:lock w:val="sdtLocked"/>
      </w:sdtPr>
      <w:sdtEndPr/>
      <w:sdtContent>
        <w:p w:rsidR="00E34AE3" w:rsidRDefault="00F573A0" w14:paraId="41D2A5E7" w14:textId="399FC45A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utöka</w:t>
          </w:r>
          <w:r w:rsidR="00A01F7F">
            <w:t xml:space="preserve"> </w:t>
          </w:r>
          <w:r>
            <w:t>preskriptionstiden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arbetsmiljöbrott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3"/>
        <w:tag w:val="b19e732b-a7b2-47f5-bb5a-1271cc2df09e"/>
        <w:id w:val="1132826507"/>
        <w:lock w:val="sdtLocked"/>
      </w:sdtPr>
      <w:sdtEndPr/>
      <w:sdtContent>
        <w:p w:rsidR="00E34AE3" w:rsidRDefault="00F573A0" w14:paraId="39F5B237" w14:textId="6B74589B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ersätta</w:t>
          </w:r>
          <w:r w:rsidR="00A01F7F">
            <w:t xml:space="preserve"> </w:t>
          </w:r>
          <w:r>
            <w:t>begreppet</w:t>
          </w:r>
          <w:r w:rsidR="00A01F7F">
            <w:t xml:space="preserve"> </w:t>
          </w:r>
          <w:r>
            <w:t>nedsatt</w:t>
          </w:r>
          <w:r w:rsidR="00A01F7F">
            <w:t xml:space="preserve"> </w:t>
          </w:r>
          <w:r>
            <w:t>arbetsförmåga</w:t>
          </w:r>
          <w:r w:rsidR="00A01F7F">
            <w:t xml:space="preserve"> </w:t>
          </w:r>
          <w:r>
            <w:t>med</w:t>
          </w:r>
          <w:r w:rsidR="00A01F7F">
            <w:t xml:space="preserve"> </w:t>
          </w:r>
          <w:r>
            <w:t>ett</w:t>
          </w:r>
          <w:r w:rsidR="00A01F7F">
            <w:t xml:space="preserve"> </w:t>
          </w:r>
          <w:r>
            <w:t>icke-diskriminerande</w:t>
          </w:r>
          <w:r w:rsidR="00A01F7F">
            <w:t xml:space="preserve"> </w:t>
          </w:r>
          <w:r>
            <w:t>begrepp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4"/>
        <w:tag w:val="5926bd61-be7f-4707-831f-b0c970ca7f65"/>
        <w:id w:val="-206262851"/>
        <w:lock w:val="sdtLocked"/>
      </w:sdtPr>
      <w:sdtEndPr/>
      <w:sdtContent>
        <w:p w:rsidR="00E34AE3" w:rsidRDefault="00F573A0" w14:paraId="177836CB" w14:textId="6E26AFE2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ge</w:t>
          </w:r>
          <w:r w:rsidR="00A01F7F">
            <w:t xml:space="preserve"> </w:t>
          </w:r>
          <w:r>
            <w:t>Arbetsförmedlingen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uppdrag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säkerställa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myndigheten</w:t>
          </w:r>
          <w:r w:rsidR="00A01F7F">
            <w:t xml:space="preserve"> </w:t>
          </w:r>
          <w:r>
            <w:t>har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stöd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den</w:t>
          </w:r>
          <w:r w:rsidR="00A01F7F">
            <w:t xml:space="preserve"> </w:t>
          </w:r>
          <w:r>
            <w:t>specialistkompetens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personer</w:t>
          </w:r>
          <w:r w:rsidR="00A01F7F">
            <w:t xml:space="preserve"> </w:t>
          </w:r>
          <w:r>
            <w:t>med</w:t>
          </w:r>
          <w:r w:rsidR="00A01F7F">
            <w:t xml:space="preserve"> </w:t>
          </w:r>
          <w:r>
            <w:t>funktionsnedsättning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medför</w:t>
          </w:r>
          <w:r w:rsidR="00A01F7F">
            <w:t xml:space="preserve"> </w:t>
          </w:r>
          <w:r>
            <w:t>nedsatt</w:t>
          </w:r>
          <w:r w:rsidR="00A01F7F">
            <w:t xml:space="preserve"> </w:t>
          </w:r>
          <w:r>
            <w:t>arbetsförmåga</w:t>
          </w:r>
          <w:r w:rsidR="00A01F7F">
            <w:t xml:space="preserve"> </w:t>
          </w:r>
          <w:r>
            <w:t>har</w:t>
          </w:r>
          <w:r w:rsidR="00A01F7F">
            <w:t xml:space="preserve"> </w:t>
          </w:r>
          <w:r>
            <w:t>rätt</w:t>
          </w:r>
          <w:r w:rsidR="00A01F7F">
            <w:t xml:space="preserve"> </w:t>
          </w:r>
          <w:r>
            <w:t>till,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riksdagen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5"/>
        <w:tag w:val="e31760fd-3e23-4a01-a5d0-cc2c43ae42b6"/>
        <w:id w:val="-842403277"/>
        <w:lock w:val="sdtLocked"/>
      </w:sdtPr>
      <w:sdtEndPr/>
      <w:sdtContent>
        <w:p w:rsidR="00E34AE3" w:rsidRDefault="00F573A0" w14:paraId="4AEC50CF" w14:textId="1F96CC4B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förutsättningarna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införandet</w:t>
          </w:r>
          <w:r w:rsidR="00A01F7F">
            <w:t xml:space="preserve"> </w:t>
          </w:r>
          <w:r>
            <w:t>av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nationell</w:t>
          </w:r>
          <w:r w:rsidR="00A01F7F">
            <w:t xml:space="preserve"> </w:t>
          </w:r>
          <w:r>
            <w:t>resurs</w:t>
          </w:r>
          <w:r w:rsidR="00A01F7F">
            <w:t xml:space="preserve"> </w:t>
          </w:r>
          <w:r>
            <w:t>riktad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synskadade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6"/>
        <w:tag w:val="ea053294-9d18-4686-8562-957aea719426"/>
        <w:id w:val="-1714577298"/>
        <w:lock w:val="sdtLocked"/>
      </w:sdtPr>
      <w:sdtEndPr/>
      <w:sdtContent>
        <w:p w:rsidR="00E34AE3" w:rsidRDefault="00F573A0" w14:paraId="06E65210" w14:textId="4274C778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möjligheten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ge</w:t>
          </w:r>
          <w:r w:rsidR="00A01F7F">
            <w:t xml:space="preserve"> </w:t>
          </w:r>
          <w:r>
            <w:t>rehabiliterande</w:t>
          </w:r>
          <w:r w:rsidR="00A01F7F">
            <w:t xml:space="preserve"> </w:t>
          </w:r>
          <w:r>
            <w:t>insatser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hjälpmedel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dem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drabbas</w:t>
          </w:r>
          <w:r w:rsidR="00A01F7F">
            <w:t xml:space="preserve"> </w:t>
          </w:r>
          <w:r>
            <w:t>av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funktionsnedsättning</w:t>
          </w:r>
          <w:r w:rsidR="00A01F7F">
            <w:t xml:space="preserve"> </w:t>
          </w:r>
          <w:r>
            <w:t>samtidigt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de</w:t>
          </w:r>
          <w:r w:rsidR="00A01F7F">
            <w:t xml:space="preserve"> </w:t>
          </w:r>
          <w:r>
            <w:t>är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anställning,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riksdagen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7"/>
        <w:tag w:val="04a347af-dfef-4a4d-9326-c48439e440b2"/>
        <w:id w:val="77956809"/>
        <w:lock w:val="sdtLocked"/>
      </w:sdtPr>
      <w:sdtEndPr/>
      <w:sdtContent>
        <w:p w:rsidR="00E34AE3" w:rsidRDefault="00F573A0" w14:paraId="78201859" w14:textId="49764FB0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tillsätta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utredning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sysselsättningsgraden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personer</w:t>
          </w:r>
          <w:r w:rsidR="00A01F7F">
            <w:t xml:space="preserve"> </w:t>
          </w:r>
          <w:r>
            <w:t>med</w:t>
          </w:r>
          <w:r w:rsidR="00A01F7F">
            <w:t xml:space="preserve"> </w:t>
          </w:r>
          <w:r>
            <w:t>funktionsnedsättning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8"/>
        <w:tag w:val="5030e826-15d3-4ac9-9de8-fbebaf2242d1"/>
        <w:id w:val="847143431"/>
        <w:lock w:val="sdtLocked"/>
      </w:sdtPr>
      <w:sdtEndPr/>
      <w:sdtContent>
        <w:p w:rsidR="00E34AE3" w:rsidRDefault="00F573A0" w14:paraId="14584443" w14:textId="6770A37D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ge</w:t>
          </w:r>
          <w:r w:rsidR="00A01F7F">
            <w:t xml:space="preserve"> </w:t>
          </w:r>
          <w:r>
            <w:t>förslag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ny</w:t>
          </w:r>
          <w:r w:rsidR="00A01F7F">
            <w:t xml:space="preserve"> </w:t>
          </w:r>
          <w:r>
            <w:t>finansieringsmodell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tolktjänster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arbetslivet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döva,</w:t>
          </w:r>
          <w:r w:rsidR="00A01F7F">
            <w:t xml:space="preserve"> </w:t>
          </w:r>
          <w:r>
            <w:t>hörselskadade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personer</w:t>
          </w:r>
          <w:r w:rsidR="00A01F7F">
            <w:t xml:space="preserve"> </w:t>
          </w:r>
          <w:r>
            <w:t>med</w:t>
          </w:r>
          <w:r w:rsidR="00A01F7F">
            <w:t xml:space="preserve"> </w:t>
          </w:r>
          <w:r>
            <w:t>dövblindhet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9"/>
        <w:tag w:val="e005d1cd-6b7d-4ff2-8829-0c8d707429b1"/>
        <w:id w:val="-1018004541"/>
        <w:lock w:val="sdtLocked"/>
      </w:sdtPr>
      <w:sdtEndPr/>
      <w:sdtContent>
        <w:p w:rsidR="00E34AE3" w:rsidRDefault="00F573A0" w14:paraId="05AD3A7D" w14:textId="0B671ED9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möjligheten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koppla</w:t>
          </w:r>
          <w:r w:rsidR="00A01F7F">
            <w:t xml:space="preserve"> </w:t>
          </w:r>
          <w:r>
            <w:t>lönebidragstaket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index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följer</w:t>
          </w:r>
          <w:r w:rsidR="00A01F7F">
            <w:t xml:space="preserve"> </w:t>
          </w:r>
          <w:r>
            <w:t>den</w:t>
          </w:r>
          <w:r w:rsidR="00A01F7F">
            <w:t xml:space="preserve"> </w:t>
          </w:r>
          <w:r>
            <w:t>allmänna</w:t>
          </w:r>
          <w:r w:rsidR="00A01F7F">
            <w:t xml:space="preserve"> </w:t>
          </w:r>
          <w:r>
            <w:t>löneutvecklingen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0"/>
        <w:tag w:val="82e52752-6441-44e1-ac36-5de7c426b11b"/>
        <w:id w:val="302890719"/>
        <w:lock w:val="sdtLocked"/>
      </w:sdtPr>
      <w:sdtEndPr/>
      <w:sdtContent>
        <w:p w:rsidR="00E34AE3" w:rsidRDefault="00F573A0" w14:paraId="26FB12A2" w14:textId="0AE57B75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lägga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parametern</w:t>
          </w:r>
          <w:r w:rsidR="00A01F7F">
            <w:t xml:space="preserve"> </w:t>
          </w:r>
          <w:r>
            <w:t>funktionsnedsättning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de</w:t>
          </w:r>
          <w:r w:rsidR="00A01F7F">
            <w:t xml:space="preserve"> </w:t>
          </w:r>
          <w:r>
            <w:t>stora</w:t>
          </w:r>
          <w:r w:rsidR="00A01F7F">
            <w:t xml:space="preserve"> </w:t>
          </w:r>
          <w:r>
            <w:t>befolkningsundersökningarna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1"/>
        <w:tag w:val="9722b2d5-00ed-4aea-9f2d-c2c727700261"/>
        <w:id w:val="-1888865618"/>
        <w:lock w:val="sdtLocked"/>
      </w:sdtPr>
      <w:sdtEndPr/>
      <w:sdtContent>
        <w:p w:rsidR="00E34AE3" w:rsidRDefault="00F573A0" w14:paraId="70109874" w14:textId="065434CB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förtydliga</w:t>
          </w:r>
          <w:r w:rsidR="00A01F7F">
            <w:t xml:space="preserve"> </w:t>
          </w:r>
          <w:r>
            <w:t>förordningen</w:t>
          </w:r>
          <w:r w:rsidR="00A01F7F">
            <w:t xml:space="preserve"> </w:t>
          </w:r>
          <w:r>
            <w:t>(1991:1046)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bidrag</w:t>
          </w:r>
          <w:r w:rsidR="00A01F7F">
            <w:t xml:space="preserve"> </w:t>
          </w:r>
          <w:r>
            <w:t>till</w:t>
          </w:r>
          <w:r w:rsidR="00A01F7F">
            <w:t xml:space="preserve"> </w:t>
          </w:r>
          <w:r>
            <w:t>arbetshjälpmedel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2"/>
        <w:tag w:val="e35a73c7-910e-4289-9391-a9e703120e57"/>
        <w:id w:val="-2056299553"/>
        <w:lock w:val="sdtLocked"/>
      </w:sdtPr>
      <w:sdtEndPr/>
      <w:sdtContent>
        <w:p w:rsidR="00E34AE3" w:rsidRDefault="00F573A0" w14:paraId="3E0436D4" w14:textId="1D2FF814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ge</w:t>
          </w:r>
          <w:r w:rsidR="00A01F7F">
            <w:t xml:space="preserve"> </w:t>
          </w:r>
          <w:r>
            <w:t>Arbetsförmedlingen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fulla</w:t>
          </w:r>
          <w:r w:rsidR="00A01F7F">
            <w:t xml:space="preserve"> </w:t>
          </w:r>
          <w:r>
            <w:t>ansvaret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arbetsinriktat</w:t>
          </w:r>
          <w:r w:rsidR="00A01F7F">
            <w:t xml:space="preserve"> </w:t>
          </w:r>
          <w:r>
            <w:t>stöd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3"/>
        <w:tag w:val="5f1fc642-2a36-425f-80a1-06818781aee4"/>
        <w:id w:val="-263691290"/>
        <w:lock w:val="sdtLocked"/>
      </w:sdtPr>
      <w:sdtEndPr/>
      <w:sdtContent>
        <w:p w:rsidR="00E34AE3" w:rsidRDefault="00F573A0" w14:paraId="6471ADC8" w14:textId="5461867F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ge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annan</w:t>
          </w:r>
          <w:r w:rsidR="00A01F7F">
            <w:t xml:space="preserve"> </w:t>
          </w:r>
          <w:r>
            <w:t>myndighet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uppdrag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Arbetsförmedlingens</w:t>
          </w:r>
          <w:r w:rsidR="00A01F7F">
            <w:t xml:space="preserve"> </w:t>
          </w:r>
          <w:r>
            <w:t>arbetsprocess</w:t>
          </w:r>
          <w:r w:rsidR="00A01F7F">
            <w:t xml:space="preserve"> </w:t>
          </w:r>
          <w:r>
            <w:t>gentemot</w:t>
          </w:r>
          <w:r w:rsidR="00A01F7F">
            <w:t xml:space="preserve"> </w:t>
          </w:r>
          <w:r>
            <w:t>Samhall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4"/>
        <w:tag w:val="38865a7c-ce19-4445-9dcc-81a70cfd7f25"/>
        <w:id w:val="-1918006361"/>
        <w:lock w:val="sdtLocked"/>
      </w:sdtPr>
      <w:sdtEndPr/>
      <w:sdtContent>
        <w:p w:rsidR="00E34AE3" w:rsidRDefault="00F573A0" w14:paraId="69038375" w14:textId="51031916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utreda</w:t>
          </w:r>
          <w:r w:rsidR="00A01F7F">
            <w:t xml:space="preserve"> </w:t>
          </w:r>
          <w:r>
            <w:t>införandet</w:t>
          </w:r>
          <w:r w:rsidR="00A01F7F">
            <w:t xml:space="preserve"> </w:t>
          </w:r>
          <w:r>
            <w:t>av</w:t>
          </w:r>
          <w:r w:rsidR="00A01F7F">
            <w:t xml:space="preserve"> </w:t>
          </w:r>
          <w:r>
            <w:t>en</w:t>
          </w:r>
          <w:r w:rsidR="00A01F7F">
            <w:t xml:space="preserve"> </w:t>
          </w:r>
          <w:r>
            <w:t>ny</w:t>
          </w:r>
          <w:r w:rsidR="00A01F7F">
            <w:t xml:space="preserve"> </w:t>
          </w:r>
          <w:r>
            <w:t>individbaserad</w:t>
          </w:r>
          <w:r w:rsidR="00A01F7F">
            <w:t xml:space="preserve"> </w:t>
          </w:r>
          <w:r>
            <w:t>ersättningsmodell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Samhall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5"/>
        <w:tag w:val="6d4d8637-d9a6-4720-8d05-8b4d603c0815"/>
        <w:id w:val="-1602405150"/>
        <w:lock w:val="sdtLocked"/>
      </w:sdtPr>
      <w:sdtEndPr/>
      <w:sdtContent>
        <w:p w:rsidR="00E34AE3" w:rsidRDefault="00F573A0" w14:paraId="74432DC0" w14:textId="5236F2F8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regeringen</w:t>
          </w:r>
          <w:r w:rsidR="00A01F7F">
            <w:t xml:space="preserve"> </w:t>
          </w:r>
          <w:r>
            <w:t>bör</w:t>
          </w:r>
          <w:r w:rsidR="00A01F7F">
            <w:t xml:space="preserve"> </w:t>
          </w:r>
          <w:r>
            <w:t>se</w:t>
          </w:r>
          <w:r w:rsidR="00A01F7F">
            <w:t xml:space="preserve"> </w:t>
          </w:r>
          <w:r>
            <w:t>över</w:t>
          </w:r>
          <w:r w:rsidR="00A01F7F">
            <w:t xml:space="preserve"> </w:t>
          </w:r>
          <w:r>
            <w:t>fackförbundens</w:t>
          </w:r>
          <w:r w:rsidR="00A01F7F">
            <w:t xml:space="preserve"> </w:t>
          </w:r>
          <w:r>
            <w:t>företrädesrätt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utse</w:t>
          </w:r>
          <w:r w:rsidR="00A01F7F">
            <w:t xml:space="preserve"> </w:t>
          </w:r>
          <w:r>
            <w:t>lokala</w:t>
          </w:r>
          <w:r w:rsidR="00A01F7F">
            <w:t xml:space="preserve"> </w:t>
          </w:r>
          <w:r>
            <w:t>skyddsombud,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riksdagen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sdt>
      <w:sdtPr>
        <w:alias w:val="Yrkande 16"/>
        <w:tag w:val="a356dd9e-98c5-48dd-8866-94e34592b727"/>
        <w:id w:val="1286386553"/>
        <w:lock w:val="sdtLocked"/>
      </w:sdtPr>
      <w:sdtEndPr/>
      <w:sdtContent>
        <w:p w:rsidR="00E34AE3" w:rsidRDefault="00F573A0" w14:paraId="750A4718" w14:textId="2C02E330">
          <w:pPr>
            <w:pStyle w:val="Frslagstext"/>
          </w:pPr>
          <w:r>
            <w:t>Riksdagen</w:t>
          </w:r>
          <w:r w:rsidR="00A01F7F">
            <w:t xml:space="preserve"> </w:t>
          </w:r>
          <w:r>
            <w:t>ställer</w:t>
          </w:r>
          <w:r w:rsidR="00A01F7F">
            <w:t xml:space="preserve"> </w:t>
          </w:r>
          <w:r>
            <w:t>sig</w:t>
          </w:r>
          <w:r w:rsidR="00A01F7F">
            <w:t xml:space="preserve"> </w:t>
          </w:r>
          <w:r>
            <w:t>bakom</w:t>
          </w:r>
          <w:r w:rsidR="00A01F7F">
            <w:t xml:space="preserve"> </w:t>
          </w:r>
          <w:r>
            <w:t>det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anförs</w:t>
          </w:r>
          <w:r w:rsidR="00A01F7F">
            <w:t xml:space="preserve"> </w:t>
          </w:r>
          <w:r>
            <w:t>i</w:t>
          </w:r>
          <w:r w:rsidR="00A01F7F">
            <w:t xml:space="preserve"> </w:t>
          </w:r>
          <w:r>
            <w:t>motionen</w:t>
          </w:r>
          <w:r w:rsidR="00A01F7F">
            <w:t xml:space="preserve"> </w:t>
          </w:r>
          <w:r>
            <w:t>om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regeringen</w:t>
          </w:r>
          <w:r w:rsidR="00A01F7F">
            <w:t xml:space="preserve"> </w:t>
          </w:r>
          <w:r>
            <w:t>bör</w:t>
          </w:r>
          <w:r w:rsidR="00A01F7F">
            <w:t xml:space="preserve"> </w:t>
          </w:r>
          <w:r>
            <w:t>överväga</w:t>
          </w:r>
          <w:r w:rsidR="00A01F7F">
            <w:t xml:space="preserve"> </w:t>
          </w:r>
          <w:r>
            <w:t>att</w:t>
          </w:r>
          <w:r w:rsidR="00A01F7F">
            <w:t xml:space="preserve"> </w:t>
          </w:r>
          <w:r>
            <w:t>avveckla</w:t>
          </w:r>
          <w:r w:rsidR="00A01F7F">
            <w:t xml:space="preserve"> </w:t>
          </w:r>
          <w:r>
            <w:t>lönesubventioner</w:t>
          </w:r>
          <w:r w:rsidR="00A01F7F">
            <w:t xml:space="preserve"> </w:t>
          </w:r>
          <w:r>
            <w:t>som</w:t>
          </w:r>
          <w:r w:rsidR="00A01F7F">
            <w:t xml:space="preserve"> </w:t>
          </w:r>
          <w:r>
            <w:t>utgår</w:t>
          </w:r>
          <w:r w:rsidR="00A01F7F">
            <w:t xml:space="preserve"> </w:t>
          </w:r>
          <w:r>
            <w:t>ifrån</w:t>
          </w:r>
          <w:r w:rsidR="00A01F7F">
            <w:t xml:space="preserve"> </w:t>
          </w:r>
          <w:r>
            <w:t>födelseland,</w:t>
          </w:r>
          <w:r w:rsidR="00A01F7F">
            <w:t xml:space="preserve"> </w:t>
          </w:r>
          <w:r>
            <w:t>och</w:t>
          </w:r>
          <w:r w:rsidR="00A01F7F">
            <w:t xml:space="preserve"> </w:t>
          </w:r>
          <w:r>
            <w:t>detta</w:t>
          </w:r>
          <w:r w:rsidR="00A01F7F">
            <w:t xml:space="preserve"> </w:t>
          </w:r>
          <w:r>
            <w:t>tillkännager</w:t>
          </w:r>
          <w:r w:rsidR="00A01F7F">
            <w:t xml:space="preserve"> </w:t>
          </w:r>
          <w:r>
            <w:t>riksdagen</w:t>
          </w:r>
          <w:r w:rsidR="00A01F7F">
            <w:t xml:space="preserve"> </w:t>
          </w:r>
          <w:r>
            <w:t>för</w:t>
          </w:r>
          <w:r w:rsidR="00A01F7F">
            <w:t xml:space="preserve"> </w:t>
          </w:r>
          <w:r>
            <w:t>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5A35D5C4DE41859C6F12210EC6DE65"/>
        </w:placeholder>
        <w:text/>
      </w:sdtPr>
      <w:sdtEndPr/>
      <w:sdtContent>
        <w:p w:rsidRPr="000B26EA" w:rsidR="006D79C9" w:rsidP="00333E95" w:rsidRDefault="002E4BAD" w14:paraId="7DDF82C7" w14:textId="0AAC79D4">
          <w:pPr>
            <w:pStyle w:val="Rubrik1"/>
          </w:pPr>
          <w:r>
            <w:t>Arbetsmarknadspolitikens inriktning</w:t>
          </w:r>
        </w:p>
      </w:sdtContent>
    </w:sdt>
    <w:bookmarkEnd w:displacedByCustomXml="prev" w:id="3"/>
    <w:bookmarkEnd w:displacedByCustomXml="prev" w:id="4"/>
    <w:p w:rsidRPr="000B26EA" w:rsidR="0042711A" w:rsidP="002E4BAD" w:rsidRDefault="009E0207" w14:paraId="32DBB002" w14:textId="5D0CE57F">
      <w:pPr>
        <w:pStyle w:val="Normalutanindragellerluft"/>
      </w:pPr>
      <w:r w:rsidRPr="000B26EA">
        <w:t>Sverigedemokraterna</w:t>
      </w:r>
      <w:r w:rsidRPr="000B26EA" w:rsidR="0042711A">
        <w:t>s</w:t>
      </w:r>
      <w:r w:rsidR="00A01F7F">
        <w:t xml:space="preserve"> </w:t>
      </w:r>
      <w:r w:rsidRPr="000B26EA">
        <w:t>arbetsmarknadspoliti</w:t>
      </w:r>
      <w:r w:rsidRPr="000B26EA" w:rsidR="009F5656">
        <w:t>k</w:t>
      </w:r>
      <w:r w:rsidR="00A01F7F">
        <w:t xml:space="preserve"> </w:t>
      </w:r>
      <w:r w:rsidRPr="000B26EA" w:rsidR="009F5656">
        <w:t>har</w:t>
      </w:r>
      <w:r w:rsidR="00A01F7F">
        <w:t xml:space="preserve"> </w:t>
      </w:r>
      <w:r w:rsidRPr="000B26EA" w:rsidR="009F5656">
        <w:t>som</w:t>
      </w:r>
      <w:r w:rsidR="00A01F7F">
        <w:t xml:space="preserve"> </w:t>
      </w:r>
      <w:r w:rsidRPr="000B26EA" w:rsidR="009F5656">
        <w:t>mål</w:t>
      </w:r>
      <w:r w:rsidR="00A01F7F">
        <w:t xml:space="preserve"> </w:t>
      </w:r>
      <w:r w:rsidRPr="000B26EA" w:rsidR="0042711A">
        <w:t>att</w:t>
      </w:r>
      <w:r w:rsidR="00A01F7F">
        <w:t xml:space="preserve"> </w:t>
      </w:r>
      <w:r w:rsidRPr="000B26EA">
        <w:t>säkerställa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löntagarna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ekonomisk</w:t>
      </w:r>
      <w:r w:rsidR="00A01F7F">
        <w:t xml:space="preserve"> </w:t>
      </w:r>
      <w:r w:rsidRPr="000B26EA">
        <w:t>trygghet</w:t>
      </w:r>
      <w:r w:rsidR="00A01F7F">
        <w:t xml:space="preserve"> </w:t>
      </w:r>
      <w:r w:rsidRPr="000B26EA">
        <w:t>vid</w:t>
      </w:r>
      <w:r w:rsidR="00A01F7F">
        <w:t xml:space="preserve"> </w:t>
      </w:r>
      <w:r w:rsidRPr="000B26EA">
        <w:t>arbetslöshet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arbetssökande</w:t>
      </w:r>
      <w:r w:rsidR="00A01F7F">
        <w:t xml:space="preserve"> </w:t>
      </w:r>
      <w:r w:rsidRPr="000B26EA">
        <w:t>får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vid</w:t>
      </w:r>
      <w:r w:rsidR="00A01F7F">
        <w:t xml:space="preserve"> </w:t>
      </w:r>
      <w:r w:rsidRPr="000B26EA">
        <w:t>arbetslöshet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kostnadseffektivt</w:t>
      </w:r>
      <w:r w:rsidR="00A01F7F">
        <w:t xml:space="preserve"> </w:t>
      </w:r>
      <w:r w:rsidRPr="000B26EA" w:rsidR="00D20E34">
        <w:t>och</w:t>
      </w:r>
      <w:r w:rsidR="00A01F7F">
        <w:t xml:space="preserve"> </w:t>
      </w:r>
      <w:r w:rsidRPr="000B26EA" w:rsidR="00D20E34">
        <w:t>som</w:t>
      </w:r>
      <w:r w:rsidR="00A01F7F">
        <w:t xml:space="preserve"> </w:t>
      </w:r>
      <w:r w:rsidRPr="000B26EA" w:rsidR="00D20E34">
        <w:t>leder</w:t>
      </w:r>
      <w:r w:rsidR="00A01F7F">
        <w:t xml:space="preserve"> </w:t>
      </w:r>
      <w:r w:rsidRPr="000B26EA" w:rsidR="00D20E34">
        <w:t>till</w:t>
      </w:r>
      <w:r w:rsidR="00A01F7F">
        <w:t xml:space="preserve"> </w:t>
      </w:r>
      <w:r w:rsidRPr="000B26EA" w:rsidR="00D20E34">
        <w:t>reguljära</w:t>
      </w:r>
      <w:r w:rsidR="00A01F7F">
        <w:t xml:space="preserve"> </w:t>
      </w:r>
      <w:r w:rsidRPr="000B26EA" w:rsidR="00D20E34">
        <w:t>anställningar</w:t>
      </w:r>
      <w:r w:rsidRPr="000B26EA">
        <w:t>.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medför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centralt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oss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 w:rsidR="00CF5A30">
        <w:t>vi</w:t>
      </w:r>
      <w:r w:rsidR="00A01F7F">
        <w:t xml:space="preserve"> </w:t>
      </w:r>
      <w:r w:rsidRPr="000B26EA" w:rsidR="00CF5A30">
        <w:t>vill</w:t>
      </w:r>
      <w:r w:rsidR="00A01F7F">
        <w:t xml:space="preserve"> </w:t>
      </w:r>
      <w:r w:rsidRPr="000B26EA" w:rsidR="00CF5A30">
        <w:t>se</w:t>
      </w:r>
      <w:r w:rsidR="00A01F7F">
        <w:t xml:space="preserve"> </w:t>
      </w:r>
      <w:r w:rsidRPr="000B26EA" w:rsidR="00CF5A30">
        <w:t>att</w:t>
      </w:r>
      <w:r w:rsidR="00A01F7F">
        <w:t xml:space="preserve"> </w:t>
      </w:r>
      <w:r w:rsidRPr="000B26EA" w:rsidR="00CF5A30">
        <w:t>Arbetsförmedlingen</w:t>
      </w:r>
      <w:r w:rsidR="00A01F7F">
        <w:t xml:space="preserve"> </w:t>
      </w:r>
      <w:r w:rsidRPr="000B26EA" w:rsidR="0042711A">
        <w:t>får</w:t>
      </w:r>
      <w:r w:rsidR="00A01F7F">
        <w:t xml:space="preserve"> </w:t>
      </w:r>
      <w:r w:rsidRPr="000B26EA" w:rsidR="00CF5A30">
        <w:t>ett</w:t>
      </w:r>
      <w:r w:rsidR="00A01F7F">
        <w:t xml:space="preserve"> </w:t>
      </w:r>
      <w:r w:rsidRPr="000B26EA" w:rsidR="00CF5A30">
        <w:t>övergripande</w:t>
      </w:r>
      <w:r w:rsidR="00A01F7F">
        <w:t xml:space="preserve"> </w:t>
      </w:r>
      <w:r w:rsidRPr="000B26EA" w:rsidR="00CF5A30">
        <w:t>ansvar</w:t>
      </w:r>
      <w:r w:rsidR="00A01F7F">
        <w:t xml:space="preserve"> </w:t>
      </w:r>
      <w:r w:rsidRPr="000B26EA" w:rsidR="00CF5A30">
        <w:t>för</w:t>
      </w:r>
      <w:r w:rsidR="00A01F7F">
        <w:t xml:space="preserve"> </w:t>
      </w:r>
      <w:r w:rsidRPr="000B26EA" w:rsidR="00CF5A30">
        <w:t>dessa</w:t>
      </w:r>
      <w:r w:rsidR="00A01F7F">
        <w:t xml:space="preserve"> </w:t>
      </w:r>
      <w:r w:rsidRPr="000B26EA" w:rsidR="00CF5A30">
        <w:t>stöd.</w:t>
      </w:r>
      <w:r w:rsidR="00A01F7F">
        <w:t xml:space="preserve"> </w:t>
      </w:r>
    </w:p>
    <w:p w:rsidRPr="000B26EA" w:rsidR="00D20E34" w:rsidP="002E4BAD" w:rsidRDefault="0042711A" w14:paraId="26B4A747" w14:textId="70A9BA7E">
      <w:r w:rsidRPr="000B26EA">
        <w:t>Sverigedemokraterna</w:t>
      </w:r>
      <w:r w:rsidR="00A01F7F">
        <w:t xml:space="preserve"> </w:t>
      </w:r>
      <w:r w:rsidRPr="000B26EA">
        <w:t>värnar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svenska</w:t>
      </w:r>
      <w:r w:rsidR="00A01F7F">
        <w:t xml:space="preserve"> </w:t>
      </w:r>
      <w:r w:rsidRPr="000B26EA">
        <w:t>partsmodellen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ser</w:t>
      </w:r>
      <w:r w:rsidR="00A01F7F">
        <w:t xml:space="preserve"> </w:t>
      </w:r>
      <w:r w:rsidRPr="000B26EA" w:rsidR="00C911F2">
        <w:t>negativt</w:t>
      </w:r>
      <w:r w:rsidR="00A01F7F">
        <w:t xml:space="preserve"> </w:t>
      </w:r>
      <w:r w:rsidRPr="000B26EA" w:rsidR="00C911F2">
        <w:t>på</w:t>
      </w:r>
      <w:r w:rsidR="00A01F7F">
        <w:t xml:space="preserve"> </w:t>
      </w:r>
      <w:r w:rsidRPr="000B26EA" w:rsidR="00C911F2">
        <w:t>den</w:t>
      </w:r>
      <w:r w:rsidR="00A01F7F">
        <w:t xml:space="preserve"> </w:t>
      </w:r>
      <w:r w:rsidRPr="000B26EA" w:rsidR="00C911F2">
        <w:t>pågående</w:t>
      </w:r>
      <w:r w:rsidR="00A01F7F">
        <w:t xml:space="preserve"> </w:t>
      </w:r>
      <w:r w:rsidRPr="000B26EA" w:rsidR="00C911F2">
        <w:t>maktförskjutningen</w:t>
      </w:r>
      <w:r w:rsidR="00A01F7F">
        <w:t xml:space="preserve"> </w:t>
      </w:r>
      <w:r w:rsidRPr="000B26EA" w:rsidR="00C911F2">
        <w:t>från</w:t>
      </w:r>
      <w:r w:rsidR="00A01F7F">
        <w:t xml:space="preserve"> </w:t>
      </w:r>
      <w:r w:rsidRPr="000B26EA" w:rsidR="00C911F2">
        <w:t>Sverige</w:t>
      </w:r>
      <w:r w:rsidR="00A01F7F">
        <w:t xml:space="preserve"> </w:t>
      </w:r>
      <w:r w:rsidRPr="000B26EA" w:rsidR="00C911F2">
        <w:t>till</w:t>
      </w:r>
      <w:r w:rsidR="00A01F7F">
        <w:t xml:space="preserve"> </w:t>
      </w:r>
      <w:r w:rsidRPr="000B26EA" w:rsidR="00C911F2">
        <w:t>EU</w:t>
      </w:r>
      <w:r w:rsidR="00A01F7F">
        <w:t xml:space="preserve"> </w:t>
      </w:r>
      <w:r w:rsidRPr="000B26EA" w:rsidR="00C911F2">
        <w:t>inom</w:t>
      </w:r>
      <w:r w:rsidR="00A01F7F">
        <w:t xml:space="preserve"> </w:t>
      </w:r>
      <w:r w:rsidRPr="000B26EA" w:rsidR="00C911F2">
        <w:t>det</w:t>
      </w:r>
      <w:r w:rsidR="00A01F7F">
        <w:t xml:space="preserve"> </w:t>
      </w:r>
      <w:r w:rsidRPr="000B26EA" w:rsidR="00C911F2">
        <w:t>arbetsmarknadspolitiska</w:t>
      </w:r>
      <w:r w:rsidR="00A01F7F">
        <w:t xml:space="preserve"> </w:t>
      </w:r>
      <w:r w:rsidRPr="000B26EA" w:rsidR="00C911F2">
        <w:t>området.</w:t>
      </w:r>
    </w:p>
    <w:p w:rsidRPr="000B26EA" w:rsidR="00D20E34" w:rsidP="002E4BAD" w:rsidRDefault="00D20E34" w14:paraId="49D6B21D" w14:textId="1D047DA0">
      <w:pPr>
        <w:pStyle w:val="Rubrik1"/>
      </w:pPr>
      <w:r w:rsidRPr="000B26EA">
        <w:t>Arbetsmiljöpoliti</w:t>
      </w:r>
      <w:r w:rsidRPr="000B26EA" w:rsidR="00380A09">
        <w:t>kens</w:t>
      </w:r>
      <w:r w:rsidR="00A01F7F">
        <w:t xml:space="preserve"> </w:t>
      </w:r>
      <w:r w:rsidRPr="000B26EA" w:rsidR="00380A09">
        <w:t>inriktning</w:t>
      </w:r>
      <w:r w:rsidR="00A01F7F">
        <w:t xml:space="preserve"> </w:t>
      </w:r>
    </w:p>
    <w:p w:rsidRPr="000B26EA" w:rsidR="00D20E34" w:rsidP="002E4BAD" w:rsidRDefault="007044FB" w14:paraId="4477BAEE" w14:textId="1823A2C9">
      <w:pPr>
        <w:pStyle w:val="Normalutanindragellerluft"/>
      </w:pPr>
      <w:r w:rsidRPr="000B26EA">
        <w:t>Under</w:t>
      </w:r>
      <w:r w:rsidR="00A01F7F">
        <w:t xml:space="preserve"> </w:t>
      </w:r>
      <w:r w:rsidRPr="000B26EA">
        <w:t>2021</w:t>
      </w:r>
      <w:r w:rsidR="00A01F7F">
        <w:t xml:space="preserve"> </w:t>
      </w:r>
      <w:r w:rsidRPr="000B26EA">
        <w:t>omkom</w:t>
      </w:r>
      <w:r w:rsidR="00A01F7F">
        <w:t xml:space="preserve"> </w:t>
      </w:r>
      <w:r w:rsidRPr="000B26EA">
        <w:t>39</w:t>
      </w:r>
      <w:r w:rsidR="00A01F7F">
        <w:t xml:space="preserve"> </w:t>
      </w:r>
      <w:r w:rsidRPr="000B26EA" w:rsidR="00FC5C1B">
        <w:t>personer</w:t>
      </w:r>
      <w:r w:rsidR="00A01F7F">
        <w:t xml:space="preserve"> </w:t>
      </w:r>
      <w:r w:rsidRPr="000B26EA" w:rsidR="00FC5C1B">
        <w:t>på</w:t>
      </w:r>
      <w:r w:rsidR="00A01F7F">
        <w:t xml:space="preserve"> </w:t>
      </w:r>
      <w:r w:rsidRPr="000B26EA" w:rsidR="00FC5C1B">
        <w:t>en</w:t>
      </w:r>
      <w:r w:rsidR="00A01F7F">
        <w:t xml:space="preserve"> </w:t>
      </w:r>
      <w:r w:rsidRPr="000B26EA" w:rsidR="00FC5C1B">
        <w:t>arbetsplats</w:t>
      </w:r>
      <w:r w:rsidR="00A01F7F">
        <w:t xml:space="preserve"> </w:t>
      </w:r>
      <w:r w:rsidRPr="000B26EA" w:rsidR="00FC5C1B">
        <w:t>i</w:t>
      </w:r>
      <w:r w:rsidR="00A01F7F">
        <w:t xml:space="preserve"> </w:t>
      </w:r>
      <w:r w:rsidRPr="000B26EA" w:rsidR="00FC5C1B">
        <w:t>Sverige.</w:t>
      </w:r>
      <w:r w:rsidR="00A01F7F">
        <w:t xml:space="preserve"> </w:t>
      </w:r>
      <w:r w:rsidRPr="000B26EA" w:rsidR="00D20E34">
        <w:t>Arbetsmiljöarbetet</w:t>
      </w:r>
      <w:r w:rsidR="00A01F7F">
        <w:t xml:space="preserve"> </w:t>
      </w:r>
      <w:r w:rsidRPr="000B26EA" w:rsidR="00D20E34">
        <w:t>är</w:t>
      </w:r>
      <w:r w:rsidR="00A01F7F">
        <w:t xml:space="preserve"> </w:t>
      </w:r>
      <w:r w:rsidRPr="000B26EA" w:rsidR="00D20E34">
        <w:t>livsviktigt.</w:t>
      </w:r>
      <w:r w:rsidR="00A01F7F">
        <w:t xml:space="preserve"> </w:t>
      </w:r>
      <w:r w:rsidRPr="000B26EA" w:rsidR="00D20E34">
        <w:t>Ingen</w:t>
      </w:r>
      <w:r w:rsidR="00A01F7F">
        <w:t xml:space="preserve"> </w:t>
      </w:r>
      <w:r w:rsidRPr="000B26EA" w:rsidR="00D20E34">
        <w:t>ska</w:t>
      </w:r>
      <w:r w:rsidR="00A01F7F">
        <w:t xml:space="preserve"> </w:t>
      </w:r>
      <w:r w:rsidRPr="000B26EA" w:rsidR="00D20E34">
        <w:t>avlida</w:t>
      </w:r>
      <w:r w:rsidR="00A01F7F">
        <w:t xml:space="preserve"> </w:t>
      </w:r>
      <w:r w:rsidRPr="000B26EA" w:rsidR="00D20E34">
        <w:t>på</w:t>
      </w:r>
      <w:r w:rsidR="00A01F7F">
        <w:t xml:space="preserve"> </w:t>
      </w:r>
      <w:r w:rsidRPr="000B26EA" w:rsidR="00D20E34">
        <w:t>eller</w:t>
      </w:r>
      <w:r w:rsidR="00A01F7F">
        <w:t xml:space="preserve"> </w:t>
      </w:r>
      <w:r w:rsidRPr="000B26EA" w:rsidR="00D20E34">
        <w:t>till</w:t>
      </w:r>
      <w:r w:rsidR="00A01F7F">
        <w:t xml:space="preserve"> </w:t>
      </w:r>
      <w:r w:rsidRPr="000B26EA" w:rsidR="00D20E34">
        <w:t>följd</w:t>
      </w:r>
      <w:r w:rsidR="00A01F7F">
        <w:t xml:space="preserve"> </w:t>
      </w:r>
      <w:r w:rsidRPr="000B26EA" w:rsidR="00D20E34">
        <w:t>av</w:t>
      </w:r>
      <w:r w:rsidR="00A01F7F">
        <w:t xml:space="preserve"> </w:t>
      </w:r>
      <w:r w:rsidRPr="000B26EA" w:rsidR="00D20E34">
        <w:t>sitt</w:t>
      </w:r>
      <w:r w:rsidR="00A01F7F">
        <w:t xml:space="preserve"> </w:t>
      </w:r>
      <w:r w:rsidRPr="000B26EA" w:rsidR="00D20E34">
        <w:t>arbete.</w:t>
      </w:r>
      <w:r w:rsidR="00A01F7F">
        <w:t xml:space="preserve"> </w:t>
      </w:r>
      <w:r w:rsidRPr="000B26EA" w:rsidR="00D20E34">
        <w:t>Både</w:t>
      </w:r>
      <w:r w:rsidR="00A01F7F">
        <w:t xml:space="preserve"> </w:t>
      </w:r>
      <w:r w:rsidRPr="000B26EA" w:rsidR="00D20E34">
        <w:t>det</w:t>
      </w:r>
      <w:r w:rsidR="00A01F7F">
        <w:t xml:space="preserve"> </w:t>
      </w:r>
      <w:r w:rsidRPr="000B26EA" w:rsidR="00D20E34">
        <w:t>regionala</w:t>
      </w:r>
      <w:r w:rsidR="00A01F7F">
        <w:t xml:space="preserve"> </w:t>
      </w:r>
      <w:r w:rsidRPr="000B26EA" w:rsidR="00D20E34">
        <w:t>och</w:t>
      </w:r>
      <w:r w:rsidR="00A01F7F">
        <w:t xml:space="preserve"> </w:t>
      </w:r>
      <w:r w:rsidRPr="000B26EA" w:rsidR="00D20E34">
        <w:t>lokala</w:t>
      </w:r>
      <w:r w:rsidR="00A01F7F">
        <w:t xml:space="preserve"> </w:t>
      </w:r>
      <w:r w:rsidRPr="000B26EA" w:rsidR="00D20E34">
        <w:t>arbetsmiljöarbetet</w:t>
      </w:r>
      <w:r w:rsidR="00A01F7F">
        <w:t xml:space="preserve"> </w:t>
      </w:r>
      <w:r w:rsidRPr="000B26EA" w:rsidR="00D20E34">
        <w:t>måste</w:t>
      </w:r>
      <w:r w:rsidR="00A01F7F">
        <w:t xml:space="preserve"> </w:t>
      </w:r>
      <w:r w:rsidRPr="000B26EA" w:rsidR="00D20E34">
        <w:t>fungera</w:t>
      </w:r>
      <w:r w:rsidR="00A01F7F">
        <w:t xml:space="preserve"> </w:t>
      </w:r>
      <w:r w:rsidRPr="000B26EA" w:rsidR="00D20E34">
        <w:t>och</w:t>
      </w:r>
      <w:r w:rsidR="00A01F7F">
        <w:t xml:space="preserve"> </w:t>
      </w:r>
      <w:r w:rsidRPr="000B26EA" w:rsidR="00D20E34">
        <w:t>fler</w:t>
      </w:r>
      <w:r w:rsidR="00A01F7F">
        <w:t xml:space="preserve"> </w:t>
      </w:r>
      <w:r w:rsidRPr="000B26EA" w:rsidR="00D20E34">
        <w:t>ska</w:t>
      </w:r>
      <w:r w:rsidR="00A01F7F">
        <w:t xml:space="preserve"> </w:t>
      </w:r>
      <w:r w:rsidRPr="000B26EA" w:rsidR="00D20E34">
        <w:t>ges</w:t>
      </w:r>
      <w:r w:rsidR="00A01F7F">
        <w:t xml:space="preserve"> </w:t>
      </w:r>
      <w:r w:rsidRPr="000B26EA" w:rsidR="00D20E34">
        <w:t>möjlighet</w:t>
      </w:r>
      <w:r w:rsidR="00A01F7F">
        <w:t xml:space="preserve"> </w:t>
      </w:r>
      <w:r w:rsidRPr="000B26EA" w:rsidR="00D20E34">
        <w:t>att</w:t>
      </w:r>
      <w:r w:rsidR="00A01F7F">
        <w:t xml:space="preserve"> </w:t>
      </w:r>
      <w:r w:rsidRPr="000B26EA" w:rsidR="00D20E34">
        <w:t>delta</w:t>
      </w:r>
      <w:r w:rsidR="00A01F7F">
        <w:t xml:space="preserve"> </w:t>
      </w:r>
      <w:r w:rsidRPr="000B26EA" w:rsidR="00380A09">
        <w:t>i</w:t>
      </w:r>
      <w:r w:rsidR="00A01F7F">
        <w:t xml:space="preserve"> </w:t>
      </w:r>
      <w:r w:rsidRPr="000B26EA" w:rsidR="00380A09">
        <w:t>arbetet</w:t>
      </w:r>
      <w:r w:rsidRPr="000B26EA" w:rsidR="00D20E34">
        <w:t>.</w:t>
      </w:r>
      <w:r w:rsidR="00A01F7F">
        <w:t xml:space="preserve"> </w:t>
      </w:r>
      <w:r w:rsidRPr="000B26EA" w:rsidR="00D20E34">
        <w:t>På</w:t>
      </w:r>
      <w:r w:rsidR="00A01F7F">
        <w:t xml:space="preserve"> </w:t>
      </w:r>
      <w:r w:rsidRPr="000B26EA" w:rsidR="00D20E34">
        <w:t>sikt</w:t>
      </w:r>
      <w:r w:rsidR="00A01F7F">
        <w:t xml:space="preserve"> </w:t>
      </w:r>
      <w:r w:rsidRPr="000B26EA" w:rsidR="00D20E34">
        <w:t>bör</w:t>
      </w:r>
      <w:r w:rsidR="00A01F7F">
        <w:t xml:space="preserve"> </w:t>
      </w:r>
      <w:r w:rsidRPr="000B26EA" w:rsidR="00D20E34">
        <w:t>regeringen</w:t>
      </w:r>
      <w:r w:rsidR="00A01F7F">
        <w:t xml:space="preserve"> </w:t>
      </w:r>
      <w:r w:rsidRPr="000B26EA" w:rsidR="00D20E34">
        <w:t>se</w:t>
      </w:r>
      <w:r w:rsidR="00A01F7F">
        <w:t xml:space="preserve"> </w:t>
      </w:r>
      <w:r w:rsidRPr="000B26EA" w:rsidR="00D20E34">
        <w:t>över</w:t>
      </w:r>
      <w:r w:rsidR="00A01F7F">
        <w:t xml:space="preserve"> </w:t>
      </w:r>
      <w:r w:rsidRPr="000B26EA" w:rsidR="00D20E34">
        <w:t>huvudmannaskapet</w:t>
      </w:r>
      <w:r w:rsidR="00A01F7F">
        <w:t xml:space="preserve"> </w:t>
      </w:r>
      <w:r w:rsidRPr="000B26EA" w:rsidR="00D20E34">
        <w:t>för</w:t>
      </w:r>
      <w:r w:rsidR="00A01F7F">
        <w:t xml:space="preserve"> </w:t>
      </w:r>
      <w:r w:rsidRPr="000B26EA" w:rsidR="00D20E34">
        <w:t>de</w:t>
      </w:r>
      <w:r w:rsidR="00A01F7F">
        <w:t xml:space="preserve"> </w:t>
      </w:r>
      <w:r w:rsidRPr="000B26EA" w:rsidR="00D20E34">
        <w:t>regionala</w:t>
      </w:r>
      <w:r w:rsidR="00A01F7F">
        <w:t xml:space="preserve"> </w:t>
      </w:r>
      <w:r w:rsidRPr="000B26EA" w:rsidR="00D20E34">
        <w:t>skyddsombuden</w:t>
      </w:r>
      <w:r w:rsidR="00A01F7F">
        <w:t xml:space="preserve"> </w:t>
      </w:r>
      <w:r w:rsidRPr="000B26EA" w:rsidR="00D20E34">
        <w:t>med</w:t>
      </w:r>
      <w:r w:rsidR="00A01F7F">
        <w:t xml:space="preserve"> </w:t>
      </w:r>
      <w:r w:rsidRPr="000B26EA" w:rsidR="00D20E34">
        <w:t>syfte</w:t>
      </w:r>
      <w:r w:rsidR="00A01F7F">
        <w:t xml:space="preserve"> </w:t>
      </w:r>
      <w:r w:rsidRPr="000B26EA" w:rsidR="00D20E34">
        <w:t>att</w:t>
      </w:r>
      <w:r w:rsidR="00A01F7F">
        <w:t xml:space="preserve"> </w:t>
      </w:r>
      <w:r w:rsidRPr="000B26EA" w:rsidR="00D20E34">
        <w:t>avpolitisera</w:t>
      </w:r>
      <w:r w:rsidR="00A01F7F">
        <w:t xml:space="preserve"> </w:t>
      </w:r>
      <w:r w:rsidRPr="000B26EA" w:rsidR="00D20E34">
        <w:t>och</w:t>
      </w:r>
      <w:r w:rsidR="00A01F7F">
        <w:t xml:space="preserve"> </w:t>
      </w:r>
      <w:r w:rsidRPr="000B26EA" w:rsidR="00D20E34">
        <w:t>stärka</w:t>
      </w:r>
      <w:r w:rsidR="00A01F7F">
        <w:t xml:space="preserve"> </w:t>
      </w:r>
      <w:r w:rsidRPr="000B26EA" w:rsidR="00D20E34">
        <w:t>det</w:t>
      </w:r>
      <w:r w:rsidR="00A01F7F">
        <w:t xml:space="preserve"> </w:t>
      </w:r>
      <w:r w:rsidRPr="000B26EA" w:rsidR="00D20E34">
        <w:t>regionala</w:t>
      </w:r>
      <w:r w:rsidR="00A01F7F">
        <w:t xml:space="preserve"> </w:t>
      </w:r>
      <w:r w:rsidRPr="000B26EA" w:rsidR="00D20E34">
        <w:t>arbetsmiljöarbetet.</w:t>
      </w:r>
      <w:r w:rsidR="00A01F7F">
        <w:t xml:space="preserve"> </w:t>
      </w:r>
    </w:p>
    <w:p w:rsidRPr="002E4BAD" w:rsidR="00D20E34" w:rsidP="002E4BAD" w:rsidRDefault="0061049A" w14:paraId="4BAFAAF4" w14:textId="616F3F7F">
      <w:pPr>
        <w:pStyle w:val="Rubrik2"/>
      </w:pPr>
      <w:r w:rsidRPr="002E4BAD">
        <w:t>Lärlingsanställningar</w:t>
      </w:r>
    </w:p>
    <w:p w:rsidRPr="000B26EA" w:rsidR="008B52EC" w:rsidP="002E4BAD" w:rsidRDefault="008B52EC" w14:paraId="32A23B6E" w14:textId="5ED93641">
      <w:pPr>
        <w:pStyle w:val="Normalutanindragellerluft"/>
      </w:pPr>
      <w:r w:rsidRPr="000B26EA">
        <w:t>Möjligheten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införa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form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lärlingsanställningar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utredas.</w:t>
      </w:r>
      <w:r w:rsidR="00A01F7F">
        <w:t xml:space="preserve"> </w:t>
      </w:r>
      <w:r w:rsidRPr="000B26EA">
        <w:t>Internationellt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flera</w:t>
      </w:r>
      <w:r w:rsidR="00A01F7F">
        <w:t xml:space="preserve"> </w:t>
      </w:r>
      <w:r w:rsidRPr="000B26EA">
        <w:t>olika</w:t>
      </w:r>
      <w:r w:rsidR="00A01F7F">
        <w:t xml:space="preserve"> </w:t>
      </w:r>
      <w:r w:rsidRPr="000B26EA">
        <w:t>varianter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framgångsrika</w:t>
      </w:r>
      <w:r w:rsidR="00A01F7F">
        <w:t xml:space="preserve"> </w:t>
      </w:r>
      <w:r w:rsidRPr="000B26EA">
        <w:t>former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detta.</w:t>
      </w:r>
      <w:r w:rsidR="00A01F7F">
        <w:t xml:space="preserve"> </w:t>
      </w:r>
      <w:r w:rsidRPr="000B26EA">
        <w:t>Möjligheten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skapa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svensk</w:t>
      </w:r>
      <w:r w:rsidR="00A01F7F">
        <w:t xml:space="preserve"> </w:t>
      </w:r>
      <w:r w:rsidRPr="000B26EA">
        <w:t>modell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sådana</w:t>
      </w:r>
      <w:r w:rsidR="00A01F7F">
        <w:t xml:space="preserve"> </w:t>
      </w:r>
      <w:r w:rsidRPr="000B26EA">
        <w:t>anställningar</w:t>
      </w:r>
      <w:r w:rsidR="00A01F7F">
        <w:t xml:space="preserve"> </w:t>
      </w:r>
      <w:r w:rsidRPr="000B26EA">
        <w:t>behöver</w:t>
      </w:r>
      <w:r w:rsidR="00A01F7F">
        <w:t xml:space="preserve"> </w:t>
      </w:r>
      <w:r w:rsidRPr="000B26EA">
        <w:t>ses</w:t>
      </w:r>
      <w:r w:rsidR="00A01F7F">
        <w:t xml:space="preserve"> </w:t>
      </w:r>
      <w:r w:rsidRPr="000B26EA">
        <w:t>över</w:t>
      </w:r>
      <w:r w:rsidR="00A01F7F">
        <w:t xml:space="preserve"> </w:t>
      </w:r>
      <w:r w:rsidRPr="000B26EA">
        <w:t>utifrån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förutsättningar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svenska</w:t>
      </w:r>
      <w:r w:rsidR="00A01F7F">
        <w:t xml:space="preserve"> </w:t>
      </w:r>
      <w:r w:rsidRPr="000B26EA">
        <w:t>arbetsmarknaden.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lärlingsanställning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begränsas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någon</w:t>
      </w:r>
      <w:r w:rsidR="00A01F7F">
        <w:t xml:space="preserve"> </w:t>
      </w:r>
      <w:r w:rsidRPr="000B26EA">
        <w:lastRenderedPageBreak/>
        <w:t>specifik</w:t>
      </w:r>
      <w:r w:rsidR="00A01F7F">
        <w:t xml:space="preserve"> </w:t>
      </w:r>
      <w:r w:rsidRPr="000B26EA">
        <w:t>kategori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arbetssökande,</w:t>
      </w:r>
      <w:r w:rsidR="00A01F7F">
        <w:t xml:space="preserve"> </w:t>
      </w:r>
      <w:r w:rsidRPr="000B26EA">
        <w:t>utan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styras</w:t>
      </w:r>
      <w:r w:rsidR="00A01F7F">
        <w:t xml:space="preserve"> </w:t>
      </w:r>
      <w:r w:rsidRPr="000B26EA" w:rsidR="00387612">
        <w:t>av</w:t>
      </w:r>
      <w:r w:rsidR="00A01F7F">
        <w:t xml:space="preserve"> </w:t>
      </w:r>
      <w:r w:rsidRPr="000B26EA">
        <w:t>behov.</w:t>
      </w:r>
      <w:r w:rsidR="00A01F7F">
        <w:t xml:space="preserve"> </w:t>
      </w:r>
      <w:r w:rsidRPr="000B26EA">
        <w:t>Lärlingarnas</w:t>
      </w:r>
      <w:r w:rsidR="00A01F7F">
        <w:t xml:space="preserve"> </w:t>
      </w:r>
      <w:r w:rsidRPr="000B26EA">
        <w:t>ersättningar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bestå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viss</w:t>
      </w:r>
      <w:r w:rsidR="00A01F7F">
        <w:t xml:space="preserve"> </w:t>
      </w:r>
      <w:r w:rsidRPr="000B26EA">
        <w:t>procentsats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parterna</w:t>
      </w:r>
      <w:r w:rsidR="00A01F7F">
        <w:t xml:space="preserve"> </w:t>
      </w:r>
      <w:r w:rsidRPr="000B26EA">
        <w:t>överenskomna</w:t>
      </w:r>
      <w:r w:rsidR="00A01F7F">
        <w:t xml:space="preserve"> </w:t>
      </w:r>
      <w:r w:rsidRPr="000B26EA">
        <w:t>ingångslönen</w:t>
      </w:r>
      <w:r w:rsidR="00A01F7F">
        <w:t xml:space="preserve"> </w:t>
      </w:r>
      <w:r w:rsidRPr="000B26EA">
        <w:t>inom</w:t>
      </w:r>
      <w:r w:rsidR="00A01F7F">
        <w:t xml:space="preserve"> </w:t>
      </w:r>
      <w:r w:rsidRPr="000B26EA">
        <w:t>respektive</w:t>
      </w:r>
      <w:r w:rsidR="00A01F7F">
        <w:t xml:space="preserve"> </w:t>
      </w:r>
      <w:r w:rsidRPr="000B26EA">
        <w:t>bransch.</w:t>
      </w:r>
    </w:p>
    <w:p w:rsidRPr="000B26EA" w:rsidR="0061049A" w:rsidP="002E4BAD" w:rsidRDefault="0061049A" w14:paraId="1C42B8E7" w14:textId="7AB36BB4">
      <w:pPr>
        <w:pStyle w:val="Rubrik2"/>
        <w:rPr>
          <w:b/>
          <w:bCs/>
        </w:rPr>
      </w:pPr>
      <w:r w:rsidRPr="002E4BAD">
        <w:t>Preskriptionstiden</w:t>
      </w:r>
      <w:r w:rsidR="00A01F7F">
        <w:rPr>
          <w:b/>
          <w:bCs/>
        </w:rPr>
        <w:t xml:space="preserve"> </w:t>
      </w:r>
      <w:r w:rsidRPr="002E4BAD">
        <w:t>för</w:t>
      </w:r>
      <w:r w:rsidR="00A01F7F">
        <w:rPr>
          <w:b/>
          <w:bCs/>
        </w:rPr>
        <w:t xml:space="preserve"> </w:t>
      </w:r>
      <w:r w:rsidRPr="002E4BAD">
        <w:t>arbetsmiljöbrott</w:t>
      </w:r>
    </w:p>
    <w:p w:rsidRPr="000B26EA" w:rsidR="00570394" w:rsidP="002E4BAD" w:rsidRDefault="00570394" w14:paraId="6865C963" w14:textId="5223CB31">
      <w:pPr>
        <w:pStyle w:val="Normalutanindragellerluft"/>
      </w:pPr>
      <w:r w:rsidRPr="000B26EA">
        <w:t>Vid</w:t>
      </w:r>
      <w:r w:rsidR="00A01F7F">
        <w:t xml:space="preserve"> </w:t>
      </w:r>
      <w:r w:rsidRPr="000B26EA">
        <w:t>utredningar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arbetsmiljöbrott</w:t>
      </w:r>
      <w:r w:rsidR="00A01F7F">
        <w:t xml:space="preserve"> </w:t>
      </w:r>
      <w:r w:rsidRPr="000B26EA">
        <w:t>involveras</w:t>
      </w:r>
      <w:r w:rsidR="00A01F7F">
        <w:t xml:space="preserve"> </w:t>
      </w:r>
      <w:r w:rsidRPr="000B26EA">
        <w:t>flera</w:t>
      </w:r>
      <w:r w:rsidR="00A01F7F">
        <w:t xml:space="preserve"> </w:t>
      </w:r>
      <w:r w:rsidRPr="000B26EA">
        <w:t>myndigheter</w:t>
      </w:r>
      <w:r w:rsidR="00A01F7F">
        <w:t xml:space="preserve"> </w:t>
      </w:r>
      <w:r w:rsidRPr="000B26EA">
        <w:t>–</w:t>
      </w:r>
      <w:r w:rsidR="00A01F7F">
        <w:t xml:space="preserve"> </w:t>
      </w:r>
      <w:r w:rsidRPr="000B26EA">
        <w:t>Arbetsmiljöverket,</w:t>
      </w:r>
      <w:r w:rsidR="00A01F7F">
        <w:t xml:space="preserve"> </w:t>
      </w:r>
      <w:r w:rsidRPr="000B26EA">
        <w:t>Polismyndigheten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Åklagarmyndigheten.</w:t>
      </w:r>
      <w:r w:rsidR="00A01F7F">
        <w:t xml:space="preserve"> </w:t>
      </w:r>
      <w:r w:rsidRPr="000B26EA">
        <w:t>Utredningstiden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ofta</w:t>
      </w:r>
      <w:r w:rsidR="00A01F7F">
        <w:t xml:space="preserve"> </w:t>
      </w:r>
      <w:r w:rsidRPr="000B26EA">
        <w:t>lång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genomsnittliga</w:t>
      </w:r>
      <w:r w:rsidR="00A01F7F">
        <w:t xml:space="preserve"> </w:t>
      </w:r>
      <w:r w:rsidRPr="000B26EA">
        <w:t>utredningstiden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brottet</w:t>
      </w:r>
      <w:r w:rsidR="00A01F7F">
        <w:t xml:space="preserve"> </w:t>
      </w:r>
      <w:r w:rsidRPr="000B26EA">
        <w:t>vållande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annans</w:t>
      </w:r>
      <w:r w:rsidR="00A01F7F">
        <w:t xml:space="preserve"> </w:t>
      </w:r>
      <w:r w:rsidRPr="000B26EA">
        <w:t>död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arbetsplats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betydligt</w:t>
      </w:r>
      <w:r w:rsidR="00A01F7F">
        <w:t xml:space="preserve"> </w:t>
      </w:r>
      <w:r w:rsidRPr="000B26EA">
        <w:t>längre</w:t>
      </w:r>
      <w:r w:rsidR="00A01F7F">
        <w:t xml:space="preserve"> </w:t>
      </w:r>
      <w:r w:rsidRPr="000B26EA">
        <w:t>än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utredning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vållande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annans</w:t>
      </w:r>
      <w:r w:rsidR="00A01F7F">
        <w:t xml:space="preserve"> </w:t>
      </w:r>
      <w:r w:rsidRPr="000B26EA">
        <w:t>död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samband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någon</w:t>
      </w:r>
      <w:r w:rsidR="00A01F7F">
        <w:t xml:space="preserve"> </w:t>
      </w:r>
      <w:r w:rsidRPr="000B26EA">
        <w:t>arbetsplats.</w:t>
      </w:r>
      <w:r w:rsidR="00A01F7F">
        <w:t xml:space="preserve"> </w:t>
      </w:r>
      <w:r w:rsidRPr="000B26EA">
        <w:t>Utredningsläget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komplicerat</w:t>
      </w:r>
      <w:r w:rsidR="00A01F7F">
        <w:t xml:space="preserve"> </w:t>
      </w:r>
      <w:r w:rsidRPr="000B26EA">
        <w:t>utifrån</w:t>
      </w:r>
      <w:r w:rsidR="00A01F7F">
        <w:t xml:space="preserve"> </w:t>
      </w:r>
      <w:r w:rsidRPr="000B26EA">
        <w:t>sakfrågans</w:t>
      </w:r>
      <w:r w:rsidR="00A01F7F">
        <w:t xml:space="preserve"> </w:t>
      </w:r>
      <w:r w:rsidRPr="000B26EA">
        <w:t>natur.</w:t>
      </w:r>
    </w:p>
    <w:p w:rsidRPr="000B26EA" w:rsidR="00570394" w:rsidP="002E4BAD" w:rsidRDefault="00570394" w14:paraId="23EBC1B2" w14:textId="56952F6D">
      <w:r w:rsidRPr="000B26EA">
        <w:t>Entreprenader</w:t>
      </w:r>
      <w:r w:rsidR="00A01F7F">
        <w:t xml:space="preserve"> </w:t>
      </w:r>
      <w:r w:rsidRPr="000B26EA">
        <w:t>sker</w:t>
      </w:r>
      <w:r w:rsidR="00A01F7F">
        <w:t xml:space="preserve"> </w:t>
      </w:r>
      <w:r w:rsidRPr="000B26EA">
        <w:t>ofta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flera</w:t>
      </w:r>
      <w:r w:rsidR="00A01F7F">
        <w:t xml:space="preserve"> </w:t>
      </w:r>
      <w:r w:rsidRPr="000B26EA">
        <w:t>led,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tekniskt</w:t>
      </w:r>
      <w:r w:rsidR="00A01F7F">
        <w:t xml:space="preserve"> </w:t>
      </w:r>
      <w:r w:rsidRPr="000B26EA">
        <w:t>kan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vara</w:t>
      </w:r>
      <w:r w:rsidR="00A01F7F">
        <w:t xml:space="preserve"> </w:t>
      </w:r>
      <w:r w:rsidRPr="000B26EA">
        <w:t>komplicerade</w:t>
      </w:r>
      <w:r w:rsidR="00A01F7F">
        <w:t xml:space="preserve"> </w:t>
      </w:r>
      <w:r w:rsidRPr="000B26EA">
        <w:t>orsaks</w:t>
      </w:r>
      <w:r w:rsidRPr="000B26EA">
        <w:softHyphen/>
        <w:t>förlopp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även</w:t>
      </w:r>
      <w:r w:rsidR="00A01F7F">
        <w:t xml:space="preserve"> </w:t>
      </w:r>
      <w:r w:rsidRPr="000B26EA">
        <w:t>komplicerade</w:t>
      </w:r>
      <w:r w:rsidR="00A01F7F">
        <w:t xml:space="preserve"> </w:t>
      </w:r>
      <w:r w:rsidRPr="000B26EA">
        <w:t>organisatoriska</w:t>
      </w:r>
      <w:r w:rsidR="00A01F7F">
        <w:t xml:space="preserve"> </w:t>
      </w:r>
      <w:r w:rsidRPr="000B26EA">
        <w:t>förhållanden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råder.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ofta</w:t>
      </w:r>
      <w:r w:rsidR="00A01F7F">
        <w:t xml:space="preserve"> </w:t>
      </w:r>
      <w:r w:rsidRPr="000B26EA">
        <w:t>flera</w:t>
      </w:r>
      <w:r w:rsidR="00A01F7F">
        <w:t xml:space="preserve"> </w:t>
      </w:r>
      <w:r w:rsidRPr="000B26EA">
        <w:t>aktörer</w:t>
      </w:r>
      <w:r w:rsidR="00A01F7F">
        <w:t xml:space="preserve"> </w:t>
      </w:r>
      <w:r w:rsidRPr="000B26EA">
        <w:t>involverade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skarven</w:t>
      </w:r>
      <w:r w:rsidR="00A01F7F">
        <w:t xml:space="preserve"> </w:t>
      </w:r>
      <w:r w:rsidRPr="000B26EA">
        <w:t>mellan</w:t>
      </w:r>
      <w:r w:rsidR="00A01F7F">
        <w:t xml:space="preserve"> </w:t>
      </w:r>
      <w:r w:rsidRPr="000B26EA">
        <w:t>aktörerna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utredningsläget</w:t>
      </w:r>
      <w:r w:rsidR="00A01F7F">
        <w:t xml:space="preserve"> </w:t>
      </w:r>
      <w:r w:rsidRPr="000B26EA">
        <w:t>försvåras.</w:t>
      </w:r>
      <w:r w:rsidR="00A01F7F">
        <w:t xml:space="preserve"> </w:t>
      </w:r>
      <w:r w:rsidRPr="000B26EA">
        <w:t>Utifrån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samlade</w:t>
      </w:r>
      <w:r w:rsidR="00A01F7F">
        <w:t xml:space="preserve"> </w:t>
      </w:r>
      <w:r w:rsidRPr="000B26EA">
        <w:t>bilden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problematiken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dessa</w:t>
      </w:r>
      <w:r w:rsidR="00A01F7F">
        <w:t xml:space="preserve"> </w:t>
      </w:r>
      <w:r w:rsidRPr="000B26EA">
        <w:t>utredningar</w:t>
      </w:r>
      <w:r w:rsidR="00A01F7F">
        <w:t xml:space="preserve"> </w:t>
      </w:r>
      <w:r w:rsidRPr="000B26EA">
        <w:t>behöver</w:t>
      </w:r>
      <w:r w:rsidR="00A01F7F">
        <w:t xml:space="preserve"> </w:t>
      </w:r>
      <w:r w:rsidRPr="000B26EA">
        <w:t>preskriptions</w:t>
      </w:r>
      <w:r w:rsidRPr="000B26EA">
        <w:softHyphen/>
        <w:t>tiden</w:t>
      </w:r>
      <w:r w:rsidR="00A01F7F">
        <w:t xml:space="preserve"> </w:t>
      </w:r>
      <w:r w:rsidRPr="000B26EA">
        <w:t>utökas.</w:t>
      </w:r>
      <w:r w:rsidR="00A01F7F">
        <w:t xml:space="preserve"> </w:t>
      </w:r>
      <w:r w:rsidRPr="000B26EA">
        <w:t>Preskriptionstiden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normalgraden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arbetsmiljöbrott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dag</w:t>
      </w:r>
      <w:r w:rsidR="00A01F7F">
        <w:t xml:space="preserve"> </w:t>
      </w:r>
      <w:r w:rsidRPr="000B26EA">
        <w:t>två</w:t>
      </w:r>
      <w:r w:rsidR="00A01F7F">
        <w:t xml:space="preserve"> </w:t>
      </w:r>
      <w:r w:rsidRPr="000B26EA">
        <w:t>år.</w:t>
      </w:r>
      <w:r w:rsidR="00A01F7F">
        <w:t xml:space="preserve"> </w:t>
      </w:r>
      <w:r w:rsidRPr="000B26EA">
        <w:t>Vid</w:t>
      </w:r>
      <w:r w:rsidR="00A01F7F">
        <w:t xml:space="preserve"> </w:t>
      </w:r>
      <w:r w:rsidRPr="000B26EA">
        <w:t>grova</w:t>
      </w:r>
      <w:r w:rsidR="00A01F7F">
        <w:t xml:space="preserve"> </w:t>
      </w:r>
      <w:r w:rsidRPr="000B26EA">
        <w:t>brott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fem</w:t>
      </w:r>
      <w:r w:rsidR="00A01F7F">
        <w:t xml:space="preserve"> </w:t>
      </w:r>
      <w:r w:rsidRPr="000B26EA">
        <w:t>år.</w:t>
      </w:r>
      <w:r w:rsidR="00A01F7F">
        <w:t xml:space="preserve"> </w:t>
      </w:r>
      <w:r w:rsidRPr="000B26EA">
        <w:t>Dessa</w:t>
      </w:r>
      <w:r w:rsidR="00A01F7F">
        <w:t xml:space="preserve"> </w:t>
      </w:r>
      <w:r w:rsidRPr="000B26EA">
        <w:t>preskriptionstider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korta,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preskriptions</w:t>
      </w:r>
      <w:r w:rsidRPr="000B26EA">
        <w:softHyphen/>
        <w:t>tiden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utökas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dubbla,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vill</w:t>
      </w:r>
      <w:r w:rsidR="00A01F7F">
        <w:t xml:space="preserve"> </w:t>
      </w:r>
      <w:r w:rsidRPr="000B26EA">
        <w:t>säga</w:t>
      </w:r>
      <w:r w:rsidR="00A01F7F">
        <w:t xml:space="preserve"> </w:t>
      </w:r>
      <w:r w:rsidRPr="000B26EA">
        <w:t>fyra</w:t>
      </w:r>
      <w:r w:rsidR="00A01F7F">
        <w:t xml:space="preserve"> </w:t>
      </w:r>
      <w:r w:rsidRPr="000B26EA">
        <w:t>år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normalgraden</w:t>
      </w:r>
      <w:r w:rsidR="00A01F7F">
        <w:t xml:space="preserve"> </w:t>
      </w:r>
      <w:r w:rsidRPr="000B26EA">
        <w:t>samt</w:t>
      </w:r>
      <w:r w:rsidR="00A01F7F">
        <w:t xml:space="preserve"> </w:t>
      </w:r>
      <w:r w:rsidRPr="000B26EA">
        <w:t>tio</w:t>
      </w:r>
      <w:r w:rsidR="00A01F7F">
        <w:t xml:space="preserve"> </w:t>
      </w:r>
      <w:r w:rsidRPr="000B26EA">
        <w:t>år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grova</w:t>
      </w:r>
      <w:r w:rsidR="00A01F7F">
        <w:t xml:space="preserve"> </w:t>
      </w:r>
      <w:r w:rsidRPr="000B26EA">
        <w:t>brott.</w:t>
      </w:r>
    </w:p>
    <w:p w:rsidRPr="002E4BAD" w:rsidR="0061049A" w:rsidP="002E4BAD" w:rsidRDefault="0061049A" w14:paraId="24E8934C" w14:textId="78ACAD2B">
      <w:pPr>
        <w:pStyle w:val="Rubrik2"/>
      </w:pPr>
      <w:r w:rsidRPr="002E4BAD">
        <w:t>Begreppet</w:t>
      </w:r>
      <w:r w:rsidRPr="002E4BAD" w:rsidR="00A01F7F">
        <w:t xml:space="preserve"> </w:t>
      </w:r>
      <w:r w:rsidRPr="002E4BAD">
        <w:t>nedsatt</w:t>
      </w:r>
      <w:r w:rsidRPr="002E4BAD" w:rsidR="00A01F7F">
        <w:t xml:space="preserve"> </w:t>
      </w:r>
      <w:r w:rsidRPr="002E4BAD">
        <w:t>arbetsförmåga</w:t>
      </w:r>
    </w:p>
    <w:p w:rsidRPr="000B26EA" w:rsidR="000F3F37" w:rsidP="002E4BAD" w:rsidRDefault="000F3F37" w14:paraId="04F127D2" w14:textId="4346C72D">
      <w:pPr>
        <w:pStyle w:val="Normalutanindragellerluft"/>
      </w:pPr>
      <w:r w:rsidRPr="000B26EA">
        <w:t>Arbetsförmedlingen</w:t>
      </w:r>
      <w:r w:rsidR="00A01F7F">
        <w:t xml:space="preserve"> </w:t>
      </w:r>
      <w:r w:rsidRPr="000B26EA">
        <w:t>gjorde</w:t>
      </w:r>
      <w:r w:rsidR="00A01F7F">
        <w:t xml:space="preserve"> </w:t>
      </w:r>
      <w:r w:rsidRPr="000B26EA">
        <w:t>under</w:t>
      </w:r>
      <w:r w:rsidR="00A01F7F">
        <w:t xml:space="preserve"> </w:t>
      </w:r>
      <w:r w:rsidRPr="000B26EA">
        <w:t>2018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översyn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termen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arbetsförmåga.</w:t>
      </w:r>
      <w:r w:rsidR="00A01F7F">
        <w:t xml:space="preserve"> </w:t>
      </w:r>
      <w:r w:rsidRPr="000B26EA">
        <w:t>Myndighetens</w:t>
      </w:r>
      <w:r w:rsidR="00A01F7F">
        <w:t xml:space="preserve"> </w:t>
      </w:r>
      <w:r w:rsidRPr="000B26EA">
        <w:t>sammantagna</w:t>
      </w:r>
      <w:r w:rsidR="00A01F7F">
        <w:t xml:space="preserve"> </w:t>
      </w:r>
      <w:r w:rsidRPr="000B26EA">
        <w:t>bedömning</w:t>
      </w:r>
      <w:r w:rsidR="00A01F7F">
        <w:t xml:space="preserve"> </w:t>
      </w:r>
      <w:r w:rsidRPr="000B26EA">
        <w:t>var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termen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del</w:t>
      </w:r>
      <w:r w:rsidR="00A01F7F">
        <w:t xml:space="preserve"> </w:t>
      </w:r>
      <w:r w:rsidRPr="000B26EA">
        <w:t>fall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negativ</w:t>
      </w:r>
      <w:r w:rsidR="00A01F7F">
        <w:t xml:space="preserve"> </w:t>
      </w:r>
      <w:r w:rsidRPr="000B26EA">
        <w:t>effekt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direkt</w:t>
      </w:r>
      <w:r w:rsidR="00A01F7F">
        <w:t xml:space="preserve"> </w:t>
      </w:r>
      <w:r w:rsidRPr="000B26EA">
        <w:t>berörda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termen</w:t>
      </w:r>
      <w:r w:rsidR="00A01F7F">
        <w:t xml:space="preserve"> </w:t>
      </w:r>
      <w:r w:rsidRPr="000B26EA">
        <w:t>också</w:t>
      </w:r>
      <w:r w:rsidR="00A01F7F">
        <w:t xml:space="preserve"> </w:t>
      </w:r>
      <w:r w:rsidRPr="000B26EA">
        <w:t>kan</w:t>
      </w:r>
      <w:r w:rsidR="00A01F7F">
        <w:t xml:space="preserve"> </w:t>
      </w:r>
      <w:r w:rsidRPr="000B26EA">
        <w:t>ha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negativ</w:t>
      </w:r>
      <w:r w:rsidR="00A01F7F">
        <w:t xml:space="preserve"> </w:t>
      </w:r>
      <w:r w:rsidRPr="000B26EA">
        <w:t>påverkan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allmänna</w:t>
      </w:r>
      <w:r w:rsidR="00A01F7F">
        <w:t xml:space="preserve"> </w:t>
      </w:r>
      <w:r w:rsidRPr="000B26EA">
        <w:t>bilden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gruppen.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>
        <w:t>gjorde</w:t>
      </w:r>
      <w:r w:rsidR="00A01F7F">
        <w:t xml:space="preserve"> </w:t>
      </w:r>
      <w:r w:rsidRPr="000B26EA">
        <w:t>bedömningen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behövs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nytt</w:t>
      </w:r>
      <w:r w:rsidR="00A01F7F">
        <w:t xml:space="preserve"> </w:t>
      </w:r>
      <w:r w:rsidRPr="000B26EA">
        <w:t>språkbruk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föreslog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termen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</w:t>
      </w:r>
      <w:r w:rsidR="00A01F7F">
        <w:t xml:space="preserve"> </w:t>
      </w:r>
      <w:r w:rsidRPr="000B26EA">
        <w:t>avskaffas</w:t>
      </w:r>
      <w:r w:rsidR="00A01F7F">
        <w:t xml:space="preserve"> </w:t>
      </w:r>
      <w:r w:rsidRPr="000B26EA">
        <w:t>så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de</w:t>
      </w:r>
      <w:r w:rsidR="00F76746">
        <w:t>n</w:t>
      </w:r>
      <w:r w:rsidR="00A01F7F">
        <w:t xml:space="preserve"> </w:t>
      </w:r>
      <w:r w:rsidRPr="000B26EA">
        <w:t>används</w:t>
      </w:r>
      <w:r w:rsidR="00A01F7F">
        <w:t xml:space="preserve"> </w:t>
      </w:r>
      <w:r w:rsidRPr="000B26EA">
        <w:t>inom</w:t>
      </w:r>
      <w:r w:rsidR="00A01F7F">
        <w:t xml:space="preserve"> </w:t>
      </w:r>
      <w:r w:rsidRPr="000B26EA">
        <w:t>arbetsmarknadspolitiken</w:t>
      </w:r>
      <w:r w:rsidR="00A01F7F">
        <w:t xml:space="preserve"> </w:t>
      </w:r>
      <w:r w:rsidRPr="000B26EA">
        <w:t>idag.</w:t>
      </w:r>
      <w:r w:rsidR="00A01F7F">
        <w:t xml:space="preserve"> </w:t>
      </w: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skyndsamt</w:t>
      </w:r>
      <w:r w:rsidR="00A01F7F">
        <w:t xml:space="preserve"> </w:t>
      </w:r>
      <w:r w:rsidRPr="000B26EA">
        <w:t>fastställa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nytt</w:t>
      </w:r>
      <w:r w:rsidR="00A01F7F">
        <w:t xml:space="preserve"> </w:t>
      </w:r>
      <w:r w:rsidRPr="000B26EA">
        <w:t>icke-diskriminerande</w:t>
      </w:r>
      <w:r w:rsidR="00A01F7F">
        <w:t xml:space="preserve"> </w:t>
      </w:r>
      <w:r w:rsidRPr="000B26EA">
        <w:t>begrepp,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syftet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skapa</w:t>
      </w:r>
      <w:r w:rsidR="00A01F7F">
        <w:t xml:space="preserve"> </w:t>
      </w:r>
      <w:r w:rsidRPr="000B26EA">
        <w:t>förutsättningar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målgruppen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hantera</w:t>
      </w:r>
      <w:r w:rsidR="00A01F7F">
        <w:t xml:space="preserve"> </w:t>
      </w:r>
      <w:r w:rsidRPr="000B26EA">
        <w:t>anställningsförfaranden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samma</w:t>
      </w:r>
      <w:r w:rsidR="00A01F7F">
        <w:t xml:space="preserve"> </w:t>
      </w:r>
      <w:r w:rsidRPr="000B26EA">
        <w:t>sätt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alla</w:t>
      </w:r>
      <w:r w:rsidR="00A01F7F">
        <w:t xml:space="preserve"> </w:t>
      </w:r>
      <w:r w:rsidRPr="000B26EA">
        <w:t>andra.</w:t>
      </w:r>
    </w:p>
    <w:p w:rsidRPr="002E4BAD" w:rsidR="0061049A" w:rsidP="002E4BAD" w:rsidRDefault="0061049A" w14:paraId="761173DF" w14:textId="20ABC3FD">
      <w:pPr>
        <w:pStyle w:val="Rubrik2"/>
      </w:pPr>
      <w:r w:rsidRPr="002E4BAD">
        <w:t>Arbetsförmedlingens</w:t>
      </w:r>
      <w:r w:rsidRPr="002E4BAD" w:rsidR="00A01F7F">
        <w:t xml:space="preserve"> </w:t>
      </w:r>
      <w:r w:rsidRPr="002E4BAD">
        <w:t>specialistkompetens</w:t>
      </w:r>
    </w:p>
    <w:p w:rsidRPr="000B26EA" w:rsidR="00BC5139" w:rsidP="002E4BAD" w:rsidRDefault="00BC5139" w14:paraId="1225676F" w14:textId="7D608547">
      <w:pPr>
        <w:pStyle w:val="Normalutanindragellerluft"/>
      </w:pPr>
      <w:r w:rsidRPr="000B26EA">
        <w:t>Reformeringen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lett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</w:t>
      </w:r>
      <w:r w:rsidR="002E4BAD">
        <w:softHyphen/>
      </w:r>
      <w:r w:rsidRPr="000B26EA">
        <w:t>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medför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förlorat</w:t>
      </w:r>
      <w:r w:rsidR="00A01F7F">
        <w:t xml:space="preserve"> </w:t>
      </w:r>
      <w:r w:rsidRPr="000B26EA">
        <w:t>etablerade</w:t>
      </w:r>
      <w:r w:rsidR="00A01F7F">
        <w:t xml:space="preserve"> </w:t>
      </w:r>
      <w:r w:rsidRPr="000B26EA">
        <w:t>kontakter</w:t>
      </w:r>
      <w:r w:rsidR="00A01F7F">
        <w:t xml:space="preserve"> </w:t>
      </w:r>
      <w:r w:rsidRPr="000B26EA">
        <w:t>inom</w:t>
      </w:r>
      <w:r w:rsidR="00A01F7F">
        <w:t xml:space="preserve"> </w:t>
      </w:r>
      <w:r w:rsidRPr="000B26EA">
        <w:t>myndigheten.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ges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förnya</w:t>
      </w:r>
      <w:r w:rsidRPr="000B26EA" w:rsidR="002216A7">
        <w:t>t</w:t>
      </w:r>
      <w:r w:rsidR="00A01F7F">
        <w:t xml:space="preserve"> </w:t>
      </w:r>
      <w:r w:rsidRPr="000B26EA">
        <w:t>uppdrag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säkerställa</w:t>
      </w:r>
      <w:r w:rsidR="00A01F7F">
        <w:t xml:space="preserve"> </w:t>
      </w:r>
      <w:r w:rsidRPr="000B26EA">
        <w:t>stödet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specialistkompetensen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arbetssökande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funktionsnedsättning.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gäller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minst</w:t>
      </w:r>
      <w:r w:rsidR="00A01F7F">
        <w:t xml:space="preserve"> </w:t>
      </w:r>
      <w:r w:rsidRPr="000B26EA">
        <w:t>utifrån</w:t>
      </w:r>
      <w:r w:rsidR="00A01F7F">
        <w:t xml:space="preserve"> </w:t>
      </w:r>
      <w:r w:rsidRPr="000B26EA">
        <w:t>Arbetsförmedlingens</w:t>
      </w:r>
      <w:r w:rsidR="00A01F7F">
        <w:t xml:space="preserve"> </w:t>
      </w:r>
      <w:r w:rsidRPr="000B26EA">
        <w:t>satsning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lastRenderedPageBreak/>
        <w:t>digitala</w:t>
      </w:r>
      <w:r w:rsidR="00A01F7F">
        <w:t xml:space="preserve"> </w:t>
      </w:r>
      <w:r w:rsidRPr="000B26EA">
        <w:t>tjänster,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kan</w:t>
      </w:r>
      <w:r w:rsidR="00A01F7F">
        <w:t xml:space="preserve"> </w:t>
      </w:r>
      <w:r w:rsidRPr="000B26EA">
        <w:t>innebära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bookmarkStart w:name="_Hlk82515929" w:id="5"/>
      <w:r w:rsidRPr="000B26EA">
        <w:t>funktionsnedsättning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medför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</w:t>
      </w:r>
      <w:bookmarkEnd w:id="5"/>
      <w:r w:rsidRPr="000B26EA">
        <w:t>,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får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rätt</w:t>
      </w:r>
      <w:r w:rsidR="00A01F7F">
        <w:t xml:space="preserve"> </w:t>
      </w:r>
      <w:r w:rsidRPr="000B26EA">
        <w:t>till.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stor</w:t>
      </w:r>
      <w:r w:rsidR="00A01F7F">
        <w:t xml:space="preserve"> </w:t>
      </w:r>
      <w:r w:rsidRPr="000B26EA">
        <w:t>andel</w:t>
      </w:r>
      <w:r w:rsidR="00A01F7F">
        <w:t xml:space="preserve"> </w:t>
      </w:r>
      <w:r w:rsidRPr="000B26EA">
        <w:t>arbetssökande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behöver</w:t>
      </w:r>
      <w:r w:rsidR="00A01F7F">
        <w:t xml:space="preserve"> </w:t>
      </w:r>
      <w:r w:rsidRPr="000B26EA">
        <w:t>ha</w:t>
      </w:r>
      <w:r w:rsidR="00A01F7F">
        <w:t xml:space="preserve"> </w:t>
      </w:r>
      <w:r w:rsidRPr="000B26EA">
        <w:t>tillgång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personligt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redan</w:t>
      </w:r>
      <w:r w:rsidR="00A01F7F">
        <w:t xml:space="preserve"> </w:t>
      </w:r>
      <w:r w:rsidRPr="000B26EA">
        <w:t>från</w:t>
      </w:r>
      <w:r w:rsidR="00A01F7F">
        <w:t xml:space="preserve"> </w:t>
      </w:r>
      <w:r w:rsidRPr="000B26EA">
        <w:t>inskrivning,</w:t>
      </w:r>
      <w:r w:rsidR="00A01F7F">
        <w:t xml:space="preserve"> </w:t>
      </w:r>
      <w:r w:rsidRPr="000B26EA">
        <w:t>under</w:t>
      </w:r>
      <w:r w:rsidR="00A01F7F">
        <w:t xml:space="preserve"> </w:t>
      </w:r>
      <w:r w:rsidRPr="000B26EA">
        <w:t>hela</w:t>
      </w:r>
      <w:r w:rsidR="00A01F7F">
        <w:t xml:space="preserve"> </w:t>
      </w:r>
      <w:r w:rsidRPr="000B26EA">
        <w:t>vägen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arbete,</w:t>
      </w:r>
      <w:r w:rsidR="00A01F7F">
        <w:t xml:space="preserve"> </w:t>
      </w:r>
      <w:r w:rsidRPr="000B26EA">
        <w:t>men</w:t>
      </w:r>
      <w:r w:rsidR="00A01F7F">
        <w:t xml:space="preserve"> </w:t>
      </w:r>
      <w:r w:rsidRPr="000B26EA">
        <w:t>ibland</w:t>
      </w:r>
      <w:r w:rsidR="00A01F7F">
        <w:t xml:space="preserve"> </w:t>
      </w:r>
      <w:r w:rsidRPr="000B26EA">
        <w:t>också</w:t>
      </w:r>
      <w:r w:rsidR="00A01F7F">
        <w:t xml:space="preserve"> </w:t>
      </w:r>
      <w:r w:rsidRPr="000B26EA">
        <w:t>under</w:t>
      </w:r>
      <w:r w:rsidR="00A01F7F">
        <w:t xml:space="preserve"> </w:t>
      </w:r>
      <w:r w:rsidRPr="000B26EA">
        <w:t>sitt</w:t>
      </w:r>
      <w:r w:rsidR="00A01F7F">
        <w:t xml:space="preserve"> </w:t>
      </w:r>
      <w:r w:rsidRPr="000B26EA">
        <w:t>fortsatta</w:t>
      </w:r>
      <w:r w:rsidR="00A01F7F">
        <w:t xml:space="preserve"> </w:t>
      </w:r>
      <w:r w:rsidRPr="000B26EA">
        <w:t>yrkesliv.</w:t>
      </w:r>
      <w:r w:rsidR="00A01F7F">
        <w:t xml:space="preserve"> </w:t>
      </w:r>
      <w:r w:rsidRPr="000B26EA">
        <w:t>Specialistkompetensen</w:t>
      </w:r>
      <w:r w:rsidR="00A01F7F">
        <w:t xml:space="preserve"> </w:t>
      </w:r>
      <w:r w:rsidRPr="000B26EA">
        <w:t>hos</w:t>
      </w:r>
      <w:r w:rsidR="00A01F7F">
        <w:t xml:space="preserve"> </w:t>
      </w:r>
      <w:r w:rsidRPr="000B26EA">
        <w:t>externa</w:t>
      </w:r>
      <w:r w:rsidR="00A01F7F">
        <w:t xml:space="preserve"> </w:t>
      </w:r>
      <w:r w:rsidRPr="000B26EA">
        <w:t>aktörer</w:t>
      </w:r>
      <w:r w:rsidR="00A01F7F">
        <w:t xml:space="preserve"> </w:t>
      </w:r>
      <w:r w:rsidRPr="000B26EA">
        <w:t>måste</w:t>
      </w:r>
      <w:r w:rsidR="00A01F7F">
        <w:t xml:space="preserve"> </w:t>
      </w:r>
      <w:r w:rsidRPr="000B26EA">
        <w:t>också</w:t>
      </w:r>
      <w:r w:rsidR="00A01F7F">
        <w:t xml:space="preserve"> </w:t>
      </w:r>
      <w:r w:rsidRPr="000B26EA">
        <w:t>utvecklas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säkerställas.</w:t>
      </w:r>
    </w:p>
    <w:p w:rsidRPr="002E4BAD" w:rsidR="0061049A" w:rsidP="002E4BAD" w:rsidRDefault="0061049A" w14:paraId="6064A7A9" w14:textId="5F7F5AE7">
      <w:pPr>
        <w:pStyle w:val="Rubrik2"/>
      </w:pPr>
      <w:r w:rsidRPr="002E4BAD">
        <w:t>Nationell</w:t>
      </w:r>
      <w:r w:rsidRPr="002E4BAD" w:rsidR="00A01F7F">
        <w:t xml:space="preserve"> </w:t>
      </w:r>
      <w:r w:rsidRPr="002E4BAD">
        <w:t>resurs</w:t>
      </w:r>
      <w:r w:rsidRPr="002E4BAD" w:rsidR="00A01F7F">
        <w:t xml:space="preserve"> </w:t>
      </w:r>
      <w:r w:rsidRPr="002E4BAD">
        <w:t>för</w:t>
      </w:r>
      <w:r w:rsidRPr="002E4BAD" w:rsidR="00A01F7F">
        <w:t xml:space="preserve"> </w:t>
      </w:r>
      <w:r w:rsidRPr="002E4BAD">
        <w:t>synskadade</w:t>
      </w:r>
    </w:p>
    <w:p w:rsidRPr="000B26EA" w:rsidR="003B6EF9" w:rsidP="002E4BAD" w:rsidRDefault="003B6EF9" w14:paraId="76082F0D" w14:textId="7AE5E7BB">
      <w:pPr>
        <w:pStyle w:val="Normalutanindragellerluft"/>
      </w:pPr>
      <w:r w:rsidRPr="000B26EA">
        <w:t>Socialstyrelsen</w:t>
      </w:r>
      <w:r w:rsidR="00A01F7F">
        <w:t xml:space="preserve"> </w:t>
      </w:r>
      <w:r w:rsidRPr="000B26EA">
        <w:t>beräknar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cirka</w:t>
      </w:r>
      <w:r w:rsidR="00A01F7F">
        <w:t xml:space="preserve"> </w:t>
      </w:r>
      <w:r w:rsidRPr="000B26EA">
        <w:t>120</w:t>
      </w:r>
      <w:r w:rsidR="00A01F7F">
        <w:t> </w:t>
      </w:r>
      <w:r w:rsidRPr="000B26EA">
        <w:t>000</w:t>
      </w:r>
      <w:r w:rsidR="00A01F7F">
        <w:t xml:space="preserve"> </w:t>
      </w:r>
      <w:r w:rsidRPr="000B26EA">
        <w:t>synskadade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Sverige.</w:t>
      </w:r>
      <w:r w:rsidR="00A01F7F">
        <w:t xml:space="preserve"> </w:t>
      </w: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utreda</w:t>
      </w:r>
      <w:r w:rsidR="00A01F7F">
        <w:t xml:space="preserve"> </w:t>
      </w:r>
      <w:r w:rsidRPr="000B26EA">
        <w:t>hur</w:t>
      </w:r>
      <w:r w:rsidR="00A01F7F">
        <w:t xml:space="preserve"> </w:t>
      </w:r>
      <w:r w:rsidRPr="000B26EA">
        <w:t>man</w:t>
      </w:r>
      <w:r w:rsidR="00A01F7F">
        <w:t xml:space="preserve"> </w:t>
      </w:r>
      <w:r w:rsidRPr="000B26EA">
        <w:t>kan</w:t>
      </w:r>
      <w:r w:rsidR="00A01F7F">
        <w:t xml:space="preserve"> </w:t>
      </w:r>
      <w:r w:rsidRPr="000B26EA">
        <w:t>utveckla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sammanhållet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blinda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gravt</w:t>
      </w:r>
      <w:r w:rsidR="00A01F7F">
        <w:t xml:space="preserve"> </w:t>
      </w:r>
      <w:r w:rsidRPr="000B26EA">
        <w:t>synskadade.</w:t>
      </w:r>
      <w:r w:rsidR="00A01F7F">
        <w:t xml:space="preserve"> </w:t>
      </w:r>
      <w:r w:rsidRPr="000B26EA">
        <w:t>Sådan</w:t>
      </w:r>
      <w:r w:rsidR="00A01F7F">
        <w:t xml:space="preserve"> </w:t>
      </w:r>
      <w:r w:rsidRPr="000B26EA">
        <w:t>kompetens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svår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upparbeta</w:t>
      </w:r>
      <w:r w:rsidR="00A01F7F">
        <w:t xml:space="preserve"> </w:t>
      </w:r>
      <w:r w:rsidRPr="000B26EA">
        <w:t>lokalt</w:t>
      </w:r>
      <w:r w:rsidR="00A01F7F">
        <w:t xml:space="preserve"> </w:t>
      </w:r>
      <w:r w:rsidRPr="000B26EA">
        <w:t>eftersom</w:t>
      </w:r>
      <w:r w:rsidR="00A01F7F">
        <w:t xml:space="preserve"> </w:t>
      </w:r>
      <w:r w:rsidRPr="000B26EA">
        <w:t>gruppen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förhållandevis</w:t>
      </w:r>
      <w:r w:rsidR="00A01F7F">
        <w:t xml:space="preserve"> </w:t>
      </w:r>
      <w:r w:rsidRPr="000B26EA">
        <w:t>liten.</w:t>
      </w:r>
      <w:r w:rsidR="00A01F7F">
        <w:t xml:space="preserve"> </w:t>
      </w:r>
      <w:r w:rsidRPr="000B26EA">
        <w:t>Därav</w:t>
      </w:r>
      <w:r w:rsidR="00A01F7F">
        <w:t xml:space="preserve"> </w:t>
      </w:r>
      <w:r w:rsidRPr="000B26EA">
        <w:t>borde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nationell</w:t>
      </w:r>
      <w:r w:rsidR="00A01F7F">
        <w:t xml:space="preserve"> </w:t>
      </w:r>
      <w:r w:rsidRPr="000B26EA">
        <w:t>resurs</w:t>
      </w:r>
      <w:r w:rsidR="00A01F7F">
        <w:t xml:space="preserve"> </w:t>
      </w:r>
      <w:r w:rsidRPr="000B26EA">
        <w:t>ge</w:t>
      </w:r>
      <w:r w:rsidR="00A01F7F">
        <w:t xml:space="preserve"> </w:t>
      </w:r>
      <w:r w:rsidRPr="000B26EA">
        <w:t>bättre</w:t>
      </w:r>
      <w:r w:rsidR="00A01F7F">
        <w:t xml:space="preserve"> </w:t>
      </w:r>
      <w:r w:rsidRPr="000B26EA">
        <w:t>effekt,</w:t>
      </w:r>
      <w:r w:rsidR="00A01F7F">
        <w:t xml:space="preserve"> </w:t>
      </w:r>
      <w:r w:rsidRPr="000B26EA">
        <w:t>exempelvis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form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kunskaps</w:t>
      </w:r>
      <w:r w:rsidR="002E4BAD">
        <w:softHyphen/>
      </w:r>
      <w:r w:rsidRPr="000B26EA">
        <w:t>center.</w:t>
      </w:r>
      <w:r w:rsidR="00A01F7F">
        <w:t xml:space="preserve"> </w:t>
      </w:r>
      <w:r w:rsidRPr="000B26EA">
        <w:t>Denna</w:t>
      </w:r>
      <w:r w:rsidR="00A01F7F">
        <w:t xml:space="preserve"> </w:t>
      </w:r>
      <w:r w:rsidRPr="000B26EA">
        <w:t>nationella</w:t>
      </w:r>
      <w:r w:rsidR="00A01F7F">
        <w:t xml:space="preserve"> </w:t>
      </w:r>
      <w:r w:rsidRPr="000B26EA">
        <w:t>resurs</w:t>
      </w:r>
      <w:r w:rsidR="00A01F7F">
        <w:t xml:space="preserve"> </w:t>
      </w:r>
      <w:r w:rsidRPr="000B26EA">
        <w:t>skulle</w:t>
      </w:r>
      <w:r w:rsidR="00A01F7F">
        <w:t xml:space="preserve"> </w:t>
      </w:r>
      <w:r w:rsidRPr="000B26EA">
        <w:t>kunna</w:t>
      </w:r>
      <w:r w:rsidR="00A01F7F">
        <w:t xml:space="preserve"> </w:t>
      </w:r>
      <w:r w:rsidRPr="000B26EA">
        <w:t>samla</w:t>
      </w:r>
      <w:r w:rsidR="00A01F7F">
        <w:t xml:space="preserve"> </w:t>
      </w:r>
      <w:r w:rsidRPr="000B26EA">
        <w:t>erfarenheter,</w:t>
      </w:r>
      <w:r w:rsidR="00A01F7F">
        <w:t xml:space="preserve"> </w:t>
      </w:r>
      <w:r w:rsidRPr="000B26EA">
        <w:t>initiera</w:t>
      </w:r>
      <w:r w:rsidR="00A01F7F">
        <w:t xml:space="preserve"> </w:t>
      </w:r>
      <w:r w:rsidRPr="000B26EA">
        <w:t>forskning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utveckla</w:t>
      </w:r>
      <w:r w:rsidR="00A01F7F">
        <w:t xml:space="preserve"> </w:t>
      </w:r>
      <w:r w:rsidRPr="000B26EA">
        <w:t>metoder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leder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arbete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målgruppen.</w:t>
      </w:r>
      <w:r w:rsidR="00A01F7F">
        <w:t xml:space="preserve"> </w:t>
      </w:r>
      <w:r w:rsidRPr="000B26EA">
        <w:t>Resursen</w:t>
      </w:r>
      <w:r w:rsidR="00A01F7F">
        <w:t xml:space="preserve"> </w:t>
      </w:r>
      <w:r w:rsidRPr="000B26EA">
        <w:t>skulle</w:t>
      </w:r>
      <w:r w:rsidR="00A01F7F">
        <w:t xml:space="preserve"> </w:t>
      </w:r>
      <w:r w:rsidRPr="000B26EA">
        <w:t>också</w:t>
      </w:r>
      <w:r w:rsidR="00A01F7F">
        <w:t xml:space="preserve"> </w:t>
      </w:r>
      <w:r w:rsidRPr="000B26EA">
        <w:t>kunna</w:t>
      </w:r>
      <w:r w:rsidR="00A01F7F">
        <w:t xml:space="preserve"> </w:t>
      </w:r>
      <w:r w:rsidRPr="000B26EA">
        <w:t>vara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andra</w:t>
      </w:r>
      <w:r w:rsidR="00A01F7F">
        <w:t xml:space="preserve"> </w:t>
      </w:r>
      <w:r w:rsidRPr="000B26EA">
        <w:t>aktörer</w:t>
      </w:r>
      <w:r w:rsidR="00A01F7F">
        <w:t xml:space="preserve"> </w:t>
      </w:r>
      <w:r w:rsidRPr="000B26EA">
        <w:t>inom</w:t>
      </w:r>
      <w:r w:rsidR="00A01F7F">
        <w:t xml:space="preserve"> </w:t>
      </w:r>
      <w:r w:rsidRPr="000B26EA">
        <w:t>synområdet,</w:t>
      </w:r>
      <w:r w:rsidR="00A01F7F">
        <w:t xml:space="preserve"> </w:t>
      </w:r>
      <w:r w:rsidRPr="000B26EA">
        <w:t>särskilt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koppling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arbetslivs</w:t>
      </w:r>
      <w:r w:rsidRPr="000B26EA">
        <w:softHyphen/>
        <w:t>inriktad</w:t>
      </w:r>
      <w:r w:rsidR="00A01F7F">
        <w:t xml:space="preserve"> </w:t>
      </w:r>
      <w:r w:rsidRPr="000B26EA">
        <w:t>rehabilitering.</w:t>
      </w:r>
    </w:p>
    <w:p w:rsidRPr="002E4BAD" w:rsidR="00750E4B" w:rsidP="002E4BAD" w:rsidRDefault="000A7F9A" w14:paraId="3B1367D6" w14:textId="70F187EB">
      <w:pPr>
        <w:pStyle w:val="Rubrik2"/>
      </w:pPr>
      <w:r w:rsidRPr="002E4BAD">
        <w:t>Möjlighet</w:t>
      </w:r>
      <w:r w:rsidRPr="002E4BAD" w:rsidR="00A01F7F">
        <w:t xml:space="preserve"> </w:t>
      </w:r>
      <w:r w:rsidRPr="002E4BAD">
        <w:t>till</w:t>
      </w:r>
      <w:r w:rsidRPr="002E4BAD" w:rsidR="00A01F7F">
        <w:t xml:space="preserve"> </w:t>
      </w:r>
      <w:r w:rsidRPr="002E4BAD">
        <w:t>stöd</w:t>
      </w:r>
      <w:r w:rsidRPr="002E4BAD" w:rsidR="00A01F7F">
        <w:t xml:space="preserve"> </w:t>
      </w:r>
      <w:r w:rsidRPr="002E4BAD">
        <w:t>för</w:t>
      </w:r>
      <w:r w:rsidRPr="002E4BAD" w:rsidR="00A01F7F">
        <w:t xml:space="preserve"> </w:t>
      </w:r>
      <w:r w:rsidRPr="002E4BAD">
        <w:t>anställda</w:t>
      </w:r>
      <w:r w:rsidRPr="002E4BAD" w:rsidR="00A01F7F">
        <w:t xml:space="preserve"> </w:t>
      </w:r>
      <w:r w:rsidRPr="002E4BAD">
        <w:t>som</w:t>
      </w:r>
      <w:r w:rsidRPr="002E4BAD" w:rsidR="00A01F7F">
        <w:t xml:space="preserve"> </w:t>
      </w:r>
      <w:r w:rsidRPr="002E4BAD">
        <w:t>drabbas</w:t>
      </w:r>
      <w:r w:rsidRPr="002E4BAD" w:rsidR="00A01F7F">
        <w:t xml:space="preserve"> </w:t>
      </w:r>
      <w:r w:rsidRPr="002E4BAD">
        <w:t>av</w:t>
      </w:r>
      <w:r w:rsidRPr="002E4BAD" w:rsidR="00A01F7F">
        <w:t xml:space="preserve"> </w:t>
      </w:r>
      <w:r w:rsidRPr="002E4BAD">
        <w:t>en</w:t>
      </w:r>
      <w:r w:rsidRPr="002E4BAD" w:rsidR="00A01F7F">
        <w:t xml:space="preserve"> </w:t>
      </w:r>
      <w:r w:rsidRPr="002E4BAD">
        <w:t>funktionsnedsättning</w:t>
      </w:r>
      <w:r w:rsidRPr="002E4BAD" w:rsidR="00A01F7F">
        <w:t xml:space="preserve"> </w:t>
      </w:r>
    </w:p>
    <w:p w:rsidRPr="000B26EA" w:rsidR="00750E4B" w:rsidP="002E4BAD" w:rsidRDefault="00750E4B" w14:paraId="51A5696F" w14:textId="60F7E359">
      <w:pPr>
        <w:pStyle w:val="Normalutanindragellerluft"/>
      </w:pPr>
      <w:r w:rsidRPr="000B26EA">
        <w:t>Personer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drabbas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 w:rsidR="000A7F9A">
        <w:t>samtidigt</w:t>
      </w:r>
      <w:r w:rsidR="00A01F7F">
        <w:t xml:space="preserve"> </w:t>
      </w:r>
      <w:r w:rsidRPr="000B26EA" w:rsidR="000A7F9A">
        <w:t>som</w:t>
      </w:r>
      <w:r w:rsidR="00A01F7F">
        <w:t xml:space="preserve"> </w:t>
      </w:r>
      <w:r w:rsidRPr="000B26EA" w:rsidR="000A7F9A">
        <w:t>de</w:t>
      </w:r>
      <w:r w:rsidR="00A01F7F">
        <w:t xml:space="preserve"> </w:t>
      </w:r>
      <w:r w:rsidRPr="000B26EA" w:rsidR="000A7F9A">
        <w:t>har</w:t>
      </w:r>
      <w:r w:rsidR="00A01F7F">
        <w:t xml:space="preserve"> </w:t>
      </w:r>
      <w:r w:rsidRPr="000B26EA" w:rsidR="000A7F9A">
        <w:t>en</w:t>
      </w:r>
      <w:r w:rsidR="00A01F7F">
        <w:t xml:space="preserve"> </w:t>
      </w:r>
      <w:r w:rsidRPr="000B26EA" w:rsidR="000A7F9A">
        <w:t>anställning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först</w:t>
      </w:r>
      <w:r w:rsidR="00A01F7F">
        <w:t xml:space="preserve"> </w:t>
      </w:r>
      <w:r w:rsidRPr="000B26EA">
        <w:t>behöva</w:t>
      </w:r>
      <w:r w:rsidR="00A01F7F">
        <w:t xml:space="preserve"> </w:t>
      </w:r>
      <w:r w:rsidRPr="000B26EA">
        <w:t>slås</w:t>
      </w:r>
      <w:r w:rsidR="00A01F7F">
        <w:t xml:space="preserve"> </w:t>
      </w:r>
      <w:r w:rsidRPr="000B26EA">
        <w:t>ut</w:t>
      </w:r>
      <w:r w:rsidR="00A01F7F">
        <w:t xml:space="preserve"> </w:t>
      </w:r>
      <w:r w:rsidRPr="000B26EA">
        <w:t>från</w:t>
      </w:r>
      <w:r w:rsidR="00A01F7F">
        <w:t xml:space="preserve"> </w:t>
      </w:r>
      <w:r w:rsidRPr="000B26EA">
        <w:t>arbetsmarknaden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sedan</w:t>
      </w:r>
      <w:r w:rsidR="00A01F7F">
        <w:t xml:space="preserve"> </w:t>
      </w:r>
      <w:r w:rsidRPr="000B26EA">
        <w:t>få</w:t>
      </w:r>
      <w:r w:rsidR="00A01F7F">
        <w:t xml:space="preserve"> </w:t>
      </w:r>
      <w:r w:rsidRPr="000B26EA">
        <w:t>rehabilitering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stöd.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dag</w:t>
      </w:r>
      <w:r w:rsidR="00A01F7F">
        <w:t xml:space="preserve"> </w:t>
      </w:r>
      <w:r w:rsidRPr="000B26EA">
        <w:t>hänvisas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stor</w:t>
      </w:r>
      <w:r w:rsidR="00A01F7F">
        <w:t xml:space="preserve"> </w:t>
      </w:r>
      <w:r w:rsidRPr="000B26EA">
        <w:t>utsträckning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arbetsgivarnas</w:t>
      </w:r>
      <w:r w:rsidR="00A01F7F">
        <w:t xml:space="preserve"> </w:t>
      </w:r>
      <w:r w:rsidRPr="000B26EA">
        <w:t>rehabiliterande</w:t>
      </w:r>
      <w:r w:rsidR="00A01F7F">
        <w:t xml:space="preserve"> </w:t>
      </w:r>
      <w:r w:rsidRPr="000B26EA">
        <w:t>åtgärder.</w:t>
      </w:r>
      <w:r w:rsidR="00A01F7F">
        <w:t xml:space="preserve"> </w:t>
      </w:r>
      <w:r w:rsidRPr="000B26EA">
        <w:t>Detta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optimalt</w:t>
      </w:r>
      <w:r w:rsidR="00A01F7F">
        <w:t xml:space="preserve"> </w:t>
      </w:r>
      <w:r w:rsidRPr="000B26EA">
        <w:t>eftersom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krävs</w:t>
      </w:r>
      <w:r w:rsidR="00A01F7F">
        <w:t xml:space="preserve"> </w:t>
      </w:r>
      <w:r w:rsidRPr="000B26EA">
        <w:t>specialistkunskaper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hitta</w:t>
      </w:r>
      <w:r w:rsidR="00A01F7F">
        <w:t xml:space="preserve"> </w:t>
      </w:r>
      <w:r w:rsidRPr="000B26EA">
        <w:t>fungerande</w:t>
      </w:r>
      <w:r w:rsidR="00A01F7F">
        <w:t xml:space="preserve"> </w:t>
      </w:r>
      <w:r w:rsidRPr="000B26EA">
        <w:t>lös</w:t>
      </w:r>
      <w:r w:rsidR="002E4BAD">
        <w:softHyphen/>
      </w:r>
      <w:r w:rsidRPr="000B26EA">
        <w:t>ningar.</w:t>
      </w:r>
      <w:r w:rsidR="00A01F7F">
        <w:t xml:space="preserve"> </w:t>
      </w:r>
      <w:r w:rsidRPr="000B26EA">
        <w:t>Försäkringskassan</w:t>
      </w:r>
      <w:r w:rsidR="00A01F7F">
        <w:t xml:space="preserve"> </w:t>
      </w:r>
      <w:r w:rsidRPr="000B26EA">
        <w:t>agerar</w:t>
      </w:r>
      <w:r w:rsidR="00A01F7F">
        <w:t xml:space="preserve"> </w:t>
      </w:r>
      <w:r w:rsidRPr="000B26EA">
        <w:t>först</w:t>
      </w:r>
      <w:r w:rsidR="00A01F7F">
        <w:t xml:space="preserve"> </w:t>
      </w:r>
      <w:r w:rsidRPr="000B26EA">
        <w:t>då</w:t>
      </w:r>
      <w:r w:rsidR="00A01F7F">
        <w:t xml:space="preserve"> </w:t>
      </w:r>
      <w:r w:rsidRPr="000B26EA">
        <w:t>personen</w:t>
      </w:r>
      <w:r w:rsidR="00A01F7F">
        <w:t xml:space="preserve"> </w:t>
      </w:r>
      <w:r w:rsidRPr="000B26EA">
        <w:t>blir</w:t>
      </w:r>
      <w:r w:rsidR="00A01F7F">
        <w:t xml:space="preserve"> </w:t>
      </w:r>
      <w:r w:rsidRPr="000B26EA">
        <w:t>sjukskriven.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ges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uppdrag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ge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rådgivning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dessa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arbetsgivare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syfte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öka</w:t>
      </w:r>
      <w:r w:rsidR="00A01F7F">
        <w:t xml:space="preserve"> </w:t>
      </w:r>
      <w:r w:rsidRPr="000B26EA">
        <w:t>möjligheterna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förvärvar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vuxen</w:t>
      </w:r>
      <w:r w:rsidR="00A01F7F">
        <w:t xml:space="preserve"> </w:t>
      </w:r>
      <w:r w:rsidRPr="000B26EA">
        <w:t>ålder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behålla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befintlig</w:t>
      </w:r>
      <w:r w:rsidR="00A01F7F">
        <w:t xml:space="preserve"> </w:t>
      </w:r>
      <w:r w:rsidRPr="000B26EA">
        <w:t>anställning.</w:t>
      </w:r>
      <w:r w:rsidR="00A01F7F">
        <w:t xml:space="preserve"> </w:t>
      </w:r>
      <w:r w:rsidRPr="000B26EA" w:rsidR="000A7F9A">
        <w:t>Regeringen</w:t>
      </w:r>
      <w:r w:rsidR="00A01F7F">
        <w:t xml:space="preserve"> </w:t>
      </w:r>
      <w:r w:rsidRPr="000B26EA" w:rsidR="000A7F9A">
        <w:t>bör</w:t>
      </w:r>
      <w:r w:rsidR="00A01F7F">
        <w:t xml:space="preserve"> </w:t>
      </w:r>
      <w:r w:rsidRPr="000B26EA" w:rsidR="000A7F9A">
        <w:t>också</w:t>
      </w:r>
      <w:r w:rsidR="00A01F7F">
        <w:t xml:space="preserve"> </w:t>
      </w:r>
      <w:r w:rsidRPr="000B26EA" w:rsidR="000A7F9A">
        <w:t>se</w:t>
      </w:r>
      <w:r w:rsidR="00A01F7F">
        <w:t xml:space="preserve"> </w:t>
      </w:r>
      <w:r w:rsidRPr="000B26EA" w:rsidR="000A7F9A">
        <w:t>över</w:t>
      </w:r>
      <w:r w:rsidR="00A01F7F">
        <w:t xml:space="preserve"> </w:t>
      </w:r>
      <w:r w:rsidRPr="000B26EA" w:rsidR="00064707">
        <w:t>möjligheten</w:t>
      </w:r>
      <w:r w:rsidR="00A01F7F">
        <w:t xml:space="preserve"> </w:t>
      </w:r>
      <w:r w:rsidRPr="000B26EA" w:rsidR="000A7F9A">
        <w:t>att</w:t>
      </w:r>
      <w:r w:rsidR="00A01F7F">
        <w:t xml:space="preserve"> </w:t>
      </w:r>
      <w:r w:rsidRPr="000B26EA" w:rsidR="000A7F9A">
        <w:t>ge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 w:rsidR="00064707">
        <w:t>rätt</w:t>
      </w:r>
      <w:r w:rsidR="00A01F7F">
        <w:t xml:space="preserve"> </w:t>
      </w:r>
      <w:r w:rsidRPr="000B26EA" w:rsidR="000A7F9A">
        <w:t>att</w:t>
      </w:r>
      <w:r w:rsidR="00A01F7F">
        <w:t xml:space="preserve"> </w:t>
      </w:r>
      <w:r w:rsidRPr="000B26EA">
        <w:t>bevilja</w:t>
      </w:r>
      <w:r w:rsidR="00A01F7F">
        <w:t xml:space="preserve"> </w:t>
      </w:r>
      <w:r w:rsidRPr="000B26EA">
        <w:t>lönebidrag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nuvarande</w:t>
      </w:r>
      <w:r w:rsidR="00A01F7F">
        <w:t xml:space="preserve"> </w:t>
      </w:r>
      <w:r w:rsidRPr="000B26EA">
        <w:t>arbetsgivare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arbetstagare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förvärvar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funktionsnedsättning.</w:t>
      </w:r>
    </w:p>
    <w:p w:rsidRPr="000B26EA" w:rsidR="0061049A" w:rsidP="002E4BAD" w:rsidRDefault="0061049A" w14:paraId="16F095F7" w14:textId="44E9DA92">
      <w:pPr>
        <w:pStyle w:val="Rubrik2"/>
      </w:pPr>
      <w:r w:rsidRPr="002E4BAD">
        <w:t>Arbetsförmedlingens</w:t>
      </w:r>
      <w:r w:rsidRPr="002E4BAD" w:rsidR="00A01F7F">
        <w:t xml:space="preserve"> </w:t>
      </w:r>
      <w:r w:rsidRPr="002E4BAD">
        <w:t>arbete</w:t>
      </w:r>
      <w:r w:rsidRPr="002E4BAD" w:rsidR="00A01F7F">
        <w:t xml:space="preserve"> </w:t>
      </w:r>
      <w:r w:rsidRPr="002E4BAD">
        <w:t>med</w:t>
      </w:r>
      <w:r w:rsidRPr="002E4BAD" w:rsidR="00A01F7F">
        <w:t xml:space="preserve"> </w:t>
      </w:r>
      <w:r w:rsidRPr="002E4BAD">
        <w:t>rehabiliterande</w:t>
      </w:r>
      <w:r w:rsidRPr="002E4BAD" w:rsidR="00A01F7F">
        <w:t xml:space="preserve"> </w:t>
      </w:r>
      <w:r w:rsidRPr="002E4BAD">
        <w:t>insatser</w:t>
      </w:r>
      <w:r w:rsidRPr="002E4BAD" w:rsidR="00A01F7F">
        <w:t xml:space="preserve"> </w:t>
      </w:r>
      <w:r w:rsidRPr="002E4BAD">
        <w:t>och</w:t>
      </w:r>
      <w:r w:rsidRPr="002E4BAD" w:rsidR="00A01F7F">
        <w:t xml:space="preserve"> </w:t>
      </w:r>
      <w:r w:rsidRPr="002E4BAD">
        <w:t>hjälpmedel</w:t>
      </w:r>
    </w:p>
    <w:p w:rsidRPr="000B26EA" w:rsidR="009E28EE" w:rsidP="0061049A" w:rsidRDefault="002440B8" w14:paraId="35964416" w14:textId="1E3FE18C">
      <w:pPr>
        <w:ind w:firstLine="0"/>
      </w:pP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utreda</w:t>
      </w:r>
      <w:r w:rsidR="00A01F7F">
        <w:t xml:space="preserve"> </w:t>
      </w:r>
      <w:r w:rsidRPr="000B26EA">
        <w:t>förutsättningarna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ge</w:t>
      </w:r>
      <w:r w:rsidR="00A01F7F">
        <w:t xml:space="preserve"> </w:t>
      </w:r>
      <w:r w:rsidRPr="000B26EA">
        <w:t>Arbetsförmedlingen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fulla</w:t>
      </w:r>
      <w:r w:rsidR="00A01F7F">
        <w:t xml:space="preserve"> </w:t>
      </w:r>
      <w:r w:rsidRPr="000B26EA">
        <w:t>ansvaret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allt</w:t>
      </w:r>
      <w:r w:rsidR="00A01F7F">
        <w:t xml:space="preserve"> </w:t>
      </w:r>
      <w:r w:rsidRPr="000B26EA">
        <w:t>arbetsinriktat</w:t>
      </w:r>
      <w:r w:rsidR="00A01F7F">
        <w:t xml:space="preserve"> </w:t>
      </w:r>
      <w:r w:rsidRPr="000B26EA">
        <w:t>stöd,</w:t>
      </w:r>
      <w:r w:rsidR="00A01F7F">
        <w:t xml:space="preserve"> </w:t>
      </w:r>
      <w:r w:rsidRPr="000B26EA">
        <w:t>inklusive</w:t>
      </w:r>
      <w:r w:rsidR="00A01F7F">
        <w:t xml:space="preserve"> </w:t>
      </w:r>
      <w:r w:rsidRPr="000B26EA">
        <w:t>arbetshjälpmedel.</w:t>
      </w:r>
      <w:r w:rsidR="00A01F7F">
        <w:t xml:space="preserve"> </w:t>
      </w:r>
      <w:r w:rsidRPr="000B26EA">
        <w:t>Dagens</w:t>
      </w:r>
      <w:r w:rsidR="00A01F7F">
        <w:t xml:space="preserve"> </w:t>
      </w:r>
      <w:r w:rsidRPr="000B26EA">
        <w:t>uppdelning</w:t>
      </w:r>
      <w:r w:rsidR="00A01F7F">
        <w:t xml:space="preserve"> </w:t>
      </w:r>
      <w:r w:rsidRPr="000B26EA">
        <w:t>mellan</w:t>
      </w:r>
      <w:r w:rsidR="00A01F7F">
        <w:t xml:space="preserve"> </w:t>
      </w:r>
      <w:r w:rsidRPr="000B26EA">
        <w:t>Arbets</w:t>
      </w:r>
      <w:r w:rsidRPr="000B26EA">
        <w:softHyphen/>
        <w:t>förmedlingen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Försäkringskassan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opt</w:t>
      </w:r>
      <w:r w:rsidRPr="000B26EA" w:rsidR="00DC5F46">
        <w:t>imal</w:t>
      </w:r>
      <w:r w:rsidR="00A01F7F">
        <w:t xml:space="preserve"> </w:t>
      </w:r>
      <w:r w:rsidRPr="000B26EA" w:rsidR="00DC5F46">
        <w:t>utifrån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sökandes</w:t>
      </w:r>
      <w:r w:rsidR="00A01F7F">
        <w:t xml:space="preserve"> </w:t>
      </w:r>
      <w:r w:rsidRPr="000B26EA">
        <w:t>perspektiv.</w:t>
      </w:r>
    </w:p>
    <w:p w:rsidRPr="002E4BAD" w:rsidR="00981F3E" w:rsidP="002E4BAD" w:rsidRDefault="00981F3E" w14:paraId="75F4DB43" w14:textId="1BF23FED">
      <w:pPr>
        <w:pStyle w:val="Rubrik2"/>
      </w:pPr>
      <w:r w:rsidRPr="002E4BAD">
        <w:lastRenderedPageBreak/>
        <w:t>Sysselsättningsgraden</w:t>
      </w:r>
      <w:r w:rsidRPr="002E4BAD" w:rsidR="00A01F7F">
        <w:t xml:space="preserve"> </w:t>
      </w:r>
      <w:r w:rsidRPr="002E4BAD">
        <w:t>för</w:t>
      </w:r>
      <w:r w:rsidRPr="002E4BAD" w:rsidR="00A01F7F">
        <w:t xml:space="preserve"> </w:t>
      </w:r>
      <w:r w:rsidRPr="002E4BAD">
        <w:t>personer</w:t>
      </w:r>
      <w:r w:rsidRPr="002E4BAD" w:rsidR="00A01F7F">
        <w:t xml:space="preserve"> </w:t>
      </w:r>
      <w:r w:rsidRPr="002E4BAD">
        <w:t>med</w:t>
      </w:r>
      <w:r w:rsidRPr="002E4BAD" w:rsidR="00A01F7F">
        <w:t xml:space="preserve"> </w:t>
      </w:r>
      <w:r w:rsidRPr="002E4BAD">
        <w:t>funktionsnedsättning</w:t>
      </w:r>
    </w:p>
    <w:p w:rsidRPr="000B26EA" w:rsidR="009E28EE" w:rsidP="002E4BAD" w:rsidRDefault="009E28EE" w14:paraId="146FB549" w14:textId="6D53C633">
      <w:pPr>
        <w:pStyle w:val="Normalutanindragellerluft"/>
      </w:pPr>
      <w:r w:rsidRPr="000B26EA">
        <w:t>Sysselsättningsgraden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medför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arbetsförmåga,</w:t>
      </w:r>
      <w:r w:rsidR="00A01F7F">
        <w:t xml:space="preserve"> </w:t>
      </w:r>
      <w:r w:rsidRPr="000B26EA">
        <w:t>påverkas</w:t>
      </w:r>
      <w:r w:rsidR="00A01F7F">
        <w:t xml:space="preserve"> </w:t>
      </w:r>
      <w:r w:rsidRPr="000B26EA">
        <w:t>enbart</w:t>
      </w:r>
      <w:r w:rsidR="00A01F7F">
        <w:t xml:space="preserve"> </w:t>
      </w:r>
      <w:r w:rsidRPr="000B26EA">
        <w:t>marginellt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konjunkturläget.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begränsat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statistik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tillgå.</w:t>
      </w:r>
      <w:r w:rsidR="00A01F7F">
        <w:t xml:space="preserve"> </w:t>
      </w: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tillsätta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utredning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bringar</w:t>
      </w:r>
      <w:r w:rsidR="00A01F7F">
        <w:t xml:space="preserve"> </w:t>
      </w:r>
      <w:r w:rsidRPr="000B26EA">
        <w:t>klarhet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varför</w:t>
      </w:r>
      <w:r w:rsidR="00A01F7F">
        <w:t xml:space="preserve"> </w:t>
      </w:r>
      <w:r w:rsidRPr="000B26EA">
        <w:t>målgruppens</w:t>
      </w:r>
      <w:r w:rsidR="00A01F7F">
        <w:t xml:space="preserve"> </w:t>
      </w:r>
      <w:r w:rsidRPr="000B26EA">
        <w:t>sysselsättningsgrad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påverkas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konjunkturläget.</w:t>
      </w:r>
      <w:r w:rsidR="00A01F7F">
        <w:t xml:space="preserve"> </w:t>
      </w:r>
      <w:r w:rsidRPr="000B26EA">
        <w:t>Syftet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kunna</w:t>
      </w:r>
      <w:r w:rsidR="00A01F7F">
        <w:t xml:space="preserve"> </w:t>
      </w:r>
      <w:r w:rsidRPr="000B26EA">
        <w:t>säkerställa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stöd</w:t>
      </w:r>
      <w:r w:rsidR="00A01F7F">
        <w:t xml:space="preserve"> </w:t>
      </w:r>
      <w:r w:rsidRPr="000B26EA">
        <w:t>staten</w:t>
      </w:r>
      <w:r w:rsidR="00A01F7F">
        <w:t xml:space="preserve"> </w:t>
      </w:r>
      <w:r w:rsidRPr="000B26EA">
        <w:t>erbjuder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ändamålsenliga.</w:t>
      </w:r>
    </w:p>
    <w:p w:rsidRPr="002E4BAD" w:rsidR="00981F3E" w:rsidP="002E4BAD" w:rsidRDefault="00981F3E" w14:paraId="70CC14A1" w14:textId="159F9284">
      <w:pPr>
        <w:pStyle w:val="Rubrik2"/>
      </w:pPr>
      <w:r w:rsidRPr="002E4BAD">
        <w:t>En</w:t>
      </w:r>
      <w:r w:rsidRPr="002E4BAD" w:rsidR="00A01F7F">
        <w:t xml:space="preserve"> </w:t>
      </w:r>
      <w:r w:rsidRPr="002E4BAD">
        <w:t>ny</w:t>
      </w:r>
      <w:r w:rsidRPr="002E4BAD" w:rsidR="00A01F7F">
        <w:t xml:space="preserve"> </w:t>
      </w:r>
      <w:r w:rsidRPr="002E4BAD">
        <w:t>finansieringsmodell</w:t>
      </w:r>
      <w:r w:rsidRPr="002E4BAD" w:rsidR="00A01F7F">
        <w:t xml:space="preserve"> </w:t>
      </w:r>
      <w:r w:rsidRPr="002E4BAD">
        <w:t>för</w:t>
      </w:r>
      <w:r w:rsidRPr="002E4BAD" w:rsidR="00A01F7F">
        <w:t xml:space="preserve"> </w:t>
      </w:r>
      <w:r w:rsidRPr="002E4BAD">
        <w:t>tolktjänster</w:t>
      </w:r>
      <w:r w:rsidRPr="002E4BAD" w:rsidR="00A01F7F">
        <w:t xml:space="preserve"> </w:t>
      </w:r>
      <w:r w:rsidRPr="002E4BAD">
        <w:t>i</w:t>
      </w:r>
      <w:r w:rsidRPr="002E4BAD" w:rsidR="00A01F7F">
        <w:t xml:space="preserve"> </w:t>
      </w:r>
      <w:r w:rsidRPr="002E4BAD">
        <w:t>arbetslivet</w:t>
      </w:r>
    </w:p>
    <w:p w:rsidRPr="000B26EA" w:rsidR="00B11489" w:rsidP="002E4BAD" w:rsidRDefault="00B11489" w14:paraId="5E96A6F3" w14:textId="325EAA76">
      <w:pPr>
        <w:pStyle w:val="Normalutanindragellerluft"/>
      </w:pPr>
      <w:r w:rsidRPr="000B26EA">
        <w:t>Arbetsgivarna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rätta</w:t>
      </w:r>
      <w:r w:rsidR="00A01F7F">
        <w:t xml:space="preserve"> </w:t>
      </w:r>
      <w:r w:rsidRPr="000B26EA">
        <w:t>stort</w:t>
      </w:r>
      <w:r w:rsidR="00A01F7F">
        <w:t xml:space="preserve"> </w:t>
      </w:r>
      <w:r w:rsidRPr="000B26EA">
        <w:t>ansvar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sina</w:t>
      </w:r>
      <w:r w:rsidR="00A01F7F">
        <w:t xml:space="preserve"> </w:t>
      </w:r>
      <w:r w:rsidRPr="000B26EA">
        <w:t>anställda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arbetsmiljön,</w:t>
      </w:r>
      <w:r w:rsidR="00A01F7F">
        <w:t xml:space="preserve"> </w:t>
      </w:r>
      <w:r w:rsidRPr="000B26EA">
        <w:t>men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innebär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finansieringen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tolktjänster</w:t>
      </w:r>
      <w:r w:rsidR="00A01F7F">
        <w:t xml:space="preserve"> </w:t>
      </w:r>
      <w:r w:rsidRPr="000B26EA">
        <w:t>kan</w:t>
      </w:r>
      <w:r w:rsidR="00A01F7F">
        <w:t xml:space="preserve"> </w:t>
      </w:r>
      <w:r w:rsidRPr="000B26EA">
        <w:t>bli</w:t>
      </w:r>
      <w:r w:rsidR="00A01F7F">
        <w:t xml:space="preserve"> </w:t>
      </w:r>
      <w:r w:rsidRPr="000B26EA">
        <w:t>kostsam.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bidrag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söka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arbetsgivare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begränsade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behov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flexiblare</w:t>
      </w:r>
      <w:r w:rsidR="00A01F7F">
        <w:t xml:space="preserve"> </w:t>
      </w:r>
      <w:r w:rsidRPr="000B26EA">
        <w:t>insatser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förenklad</w:t>
      </w:r>
      <w:r w:rsidR="00A01F7F">
        <w:t xml:space="preserve"> </w:t>
      </w:r>
      <w:r w:rsidRPr="000B26EA">
        <w:t>administration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förbättra</w:t>
      </w:r>
      <w:r w:rsidR="00A01F7F">
        <w:t xml:space="preserve"> </w:t>
      </w:r>
      <w:r w:rsidRPr="000B26EA">
        <w:t>möjligheten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behov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tolktjänster.</w:t>
      </w:r>
      <w:r w:rsidR="00A01F7F">
        <w:t xml:space="preserve"> </w:t>
      </w:r>
      <w:r w:rsidRPr="000B26EA">
        <w:t>Reger</w:t>
      </w:r>
      <w:r w:rsidR="002E4BAD">
        <w:softHyphen/>
      </w:r>
      <w:r w:rsidRPr="000B26EA">
        <w:t>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utreda</w:t>
      </w:r>
      <w:r w:rsidR="00A01F7F">
        <w:t xml:space="preserve"> </w:t>
      </w:r>
      <w:r w:rsidRPr="000B26EA">
        <w:t>fler</w:t>
      </w:r>
      <w:r w:rsidR="00A01F7F">
        <w:t xml:space="preserve"> </w:t>
      </w:r>
      <w:r w:rsidRPr="000B26EA">
        <w:t>möjliga</w:t>
      </w:r>
      <w:r w:rsidR="00A01F7F">
        <w:t xml:space="preserve"> </w:t>
      </w:r>
      <w:r w:rsidRPr="000B26EA">
        <w:t>finansieringsmodeller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syfte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underlätta</w:t>
      </w:r>
      <w:r w:rsidR="00A01F7F">
        <w:t xml:space="preserve"> </w:t>
      </w:r>
      <w:r w:rsidRPr="000B26EA">
        <w:t>möjligheten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döva,</w:t>
      </w:r>
      <w:r w:rsidR="00A01F7F">
        <w:t xml:space="preserve"> </w:t>
      </w:r>
      <w:r w:rsidRPr="000B26EA">
        <w:t>hörselskadade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dövblindhet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få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behålla</w:t>
      </w:r>
      <w:r w:rsidR="00A01F7F">
        <w:t xml:space="preserve"> </w:t>
      </w:r>
      <w:r w:rsidRPr="000B26EA">
        <w:t>arbete.</w:t>
      </w:r>
    </w:p>
    <w:p w:rsidRPr="002E4BAD" w:rsidR="00981F3E" w:rsidP="002E4BAD" w:rsidRDefault="00981F3E" w14:paraId="10F34274" w14:textId="147DA888">
      <w:pPr>
        <w:pStyle w:val="Rubrik2"/>
      </w:pPr>
      <w:r w:rsidRPr="002E4BAD">
        <w:t>Lönebidragstaket</w:t>
      </w:r>
    </w:p>
    <w:p w:rsidRPr="000B26EA" w:rsidR="00B11489" w:rsidP="002E4BAD" w:rsidRDefault="00B11489" w14:paraId="33B722A7" w14:textId="16B0CFC4">
      <w:pPr>
        <w:pStyle w:val="Normalutanindragellerluft"/>
      </w:pP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bookmarkStart w:name="_Hlk82193298" w:id="6"/>
      <w:r w:rsidRPr="000B26EA">
        <w:t>utreda</w:t>
      </w:r>
      <w:r w:rsidR="00A01F7F">
        <w:t xml:space="preserve"> </w:t>
      </w:r>
      <w:r w:rsidRPr="000B26EA">
        <w:t>kostnaden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möjligheten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koppla</w:t>
      </w:r>
      <w:r w:rsidR="00A01F7F">
        <w:t xml:space="preserve"> </w:t>
      </w:r>
      <w:r w:rsidRPr="000B26EA">
        <w:t>lönebidragstaket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index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följer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allmänna</w:t>
      </w:r>
      <w:r w:rsidR="00A01F7F">
        <w:t xml:space="preserve"> </w:t>
      </w:r>
      <w:r w:rsidRPr="000B26EA">
        <w:t>löneutvecklingen</w:t>
      </w:r>
      <w:bookmarkEnd w:id="6"/>
      <w:r w:rsidRPr="000B26EA">
        <w:t>.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lönebidrag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halka</w:t>
      </w:r>
      <w:r w:rsidR="00A01F7F">
        <w:t xml:space="preserve"> </w:t>
      </w:r>
      <w:r w:rsidRPr="000B26EA">
        <w:t>efter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löneutvecklingen</w:t>
      </w:r>
      <w:r w:rsidR="00A01F7F">
        <w:t xml:space="preserve"> </w:t>
      </w:r>
      <w:r w:rsidRPr="000B26EA">
        <w:t>jämfört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sina</w:t>
      </w:r>
      <w:r w:rsidR="00A01F7F">
        <w:t xml:space="preserve"> </w:t>
      </w:r>
      <w:r w:rsidRPr="000B26EA">
        <w:t>arbetskollegor.</w:t>
      </w:r>
    </w:p>
    <w:p w:rsidRPr="002E4BAD" w:rsidR="00981F3E" w:rsidP="002E4BAD" w:rsidRDefault="00981F3E" w14:paraId="762941A4" w14:textId="4BEEBCFB">
      <w:pPr>
        <w:pStyle w:val="Rubrik2"/>
      </w:pPr>
      <w:r w:rsidRPr="002E4BAD">
        <w:t>Funktionsnedsättning</w:t>
      </w:r>
      <w:r w:rsidRPr="002E4BAD" w:rsidR="00A01F7F">
        <w:t xml:space="preserve"> </w:t>
      </w:r>
      <w:r w:rsidRPr="002E4BAD">
        <w:t>som</w:t>
      </w:r>
      <w:r w:rsidRPr="002E4BAD" w:rsidR="00A01F7F">
        <w:t xml:space="preserve"> </w:t>
      </w:r>
      <w:r w:rsidRPr="002E4BAD">
        <w:t>en</w:t>
      </w:r>
      <w:r w:rsidRPr="002E4BAD" w:rsidR="00A01F7F">
        <w:t xml:space="preserve"> </w:t>
      </w:r>
      <w:r w:rsidRPr="002E4BAD">
        <w:t>parameter</w:t>
      </w:r>
    </w:p>
    <w:p w:rsidRPr="000B26EA" w:rsidR="00A275A4" w:rsidP="002E4BAD" w:rsidRDefault="00A275A4" w14:paraId="202833F6" w14:textId="20D9B543">
      <w:pPr>
        <w:pStyle w:val="Normalutanindragellerluft"/>
      </w:pPr>
      <w:r w:rsidRPr="000B26EA">
        <w:t>Regeringen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ge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ärendet</w:t>
      </w:r>
      <w:r w:rsidR="00A01F7F">
        <w:t xml:space="preserve"> </w:t>
      </w:r>
      <w:r w:rsidRPr="000B26EA">
        <w:t>aktuella</w:t>
      </w:r>
      <w:r w:rsidR="00A01F7F">
        <w:t xml:space="preserve"> </w:t>
      </w:r>
      <w:r w:rsidRPr="000B26EA">
        <w:t>myndigheterna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uppdrag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lägga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parametern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stora</w:t>
      </w:r>
      <w:r w:rsidR="00A01F7F">
        <w:t xml:space="preserve"> </w:t>
      </w:r>
      <w:r w:rsidRPr="000B26EA">
        <w:t>befolkningsundersökningarna.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redan</w:t>
      </w:r>
      <w:r w:rsidR="00A01F7F">
        <w:t xml:space="preserve"> </w:t>
      </w:r>
      <w:r w:rsidRPr="000B26EA">
        <w:t>existerande</w:t>
      </w:r>
      <w:r w:rsidR="00A01F7F">
        <w:t xml:space="preserve"> </w:t>
      </w:r>
      <w:r w:rsidRPr="000B26EA">
        <w:t>insamlingar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data,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kartlägger</w:t>
      </w:r>
      <w:r w:rsidR="00A01F7F">
        <w:t xml:space="preserve"> </w:t>
      </w:r>
      <w:r w:rsidRPr="000B26EA">
        <w:t>bland</w:t>
      </w:r>
      <w:r w:rsidR="00A01F7F">
        <w:t xml:space="preserve"> </w:t>
      </w:r>
      <w:r w:rsidRPr="000B26EA">
        <w:t>annat</w:t>
      </w:r>
      <w:r w:rsidR="00A01F7F">
        <w:t xml:space="preserve"> </w:t>
      </w:r>
      <w:r w:rsidRPr="000B26EA">
        <w:t>kön,</w:t>
      </w:r>
      <w:r w:rsidR="00A01F7F">
        <w:t xml:space="preserve"> </w:t>
      </w:r>
      <w:r w:rsidRPr="000B26EA">
        <w:t>ålder</w:t>
      </w:r>
      <w:r w:rsidR="00F76746">
        <w:t xml:space="preserve"> och</w:t>
      </w:r>
      <w:r w:rsidR="00A01F7F">
        <w:t xml:space="preserve"> </w:t>
      </w:r>
      <w:r w:rsidRPr="000B26EA">
        <w:t>utländsk</w:t>
      </w:r>
      <w:r w:rsidR="00A01F7F">
        <w:t xml:space="preserve"> </w:t>
      </w:r>
      <w:r w:rsidRPr="000B26EA">
        <w:t>härkomst,</w:t>
      </w:r>
      <w:r w:rsidR="00A01F7F">
        <w:t xml:space="preserve"> </w:t>
      </w:r>
      <w:r w:rsidRPr="000B26EA">
        <w:t>vore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lämpligt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tillföra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parameter.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skulle</w:t>
      </w:r>
      <w:r w:rsidR="00A01F7F">
        <w:t xml:space="preserve"> </w:t>
      </w:r>
      <w:r w:rsidRPr="000B26EA">
        <w:t>exempelvis</w:t>
      </w:r>
      <w:r w:rsidR="00A01F7F">
        <w:t xml:space="preserve"> </w:t>
      </w:r>
      <w:r w:rsidRPr="000B26EA">
        <w:t>vara</w:t>
      </w:r>
      <w:r w:rsidR="00A01F7F">
        <w:t xml:space="preserve"> </w:t>
      </w:r>
      <w:r w:rsidRPr="000B26EA">
        <w:t>informativt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SCB:s</w:t>
      </w:r>
      <w:r w:rsidR="00A01F7F">
        <w:t xml:space="preserve"> </w:t>
      </w:r>
      <w:r w:rsidRPr="000B26EA">
        <w:t>arbetskraftsundersökningar.</w:t>
      </w:r>
      <w:r w:rsidR="00A01F7F">
        <w:t xml:space="preserve"> </w:t>
      </w:r>
      <w:r w:rsidRPr="000B26EA">
        <w:t>Datainsamlings</w:t>
      </w:r>
      <w:r w:rsidR="002E4BAD">
        <w:softHyphen/>
      </w:r>
      <w:r w:rsidRPr="000B26EA">
        <w:t>metoden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detta</w:t>
      </w:r>
      <w:r w:rsidR="00A01F7F">
        <w:t xml:space="preserve"> </w:t>
      </w:r>
      <w:r w:rsidRPr="000B26EA">
        <w:t>anpassas</w:t>
      </w:r>
      <w:r w:rsidR="00A01F7F">
        <w:t xml:space="preserve"> </w:t>
      </w:r>
      <w:r w:rsidRPr="000B26EA">
        <w:t>efter</w:t>
      </w:r>
      <w:r w:rsidR="00A01F7F">
        <w:t xml:space="preserve"> </w:t>
      </w:r>
      <w:r w:rsidRPr="000B26EA">
        <w:t>målgruppen.</w:t>
      </w:r>
      <w:r w:rsidR="00A01F7F">
        <w:t xml:space="preserve"> </w:t>
      </w:r>
    </w:p>
    <w:p w:rsidRPr="002E4BAD" w:rsidR="00981F3E" w:rsidP="002E4BAD" w:rsidRDefault="0069011C" w14:paraId="2BD08DBB" w14:textId="6A351B23">
      <w:pPr>
        <w:pStyle w:val="Rubrik2"/>
      </w:pPr>
      <w:r w:rsidRPr="002E4BAD">
        <w:t>Förordningen</w:t>
      </w:r>
      <w:r w:rsidRPr="002E4BAD" w:rsidR="00A01F7F">
        <w:t xml:space="preserve"> </w:t>
      </w:r>
      <w:r w:rsidRPr="002E4BAD">
        <w:t>om</w:t>
      </w:r>
      <w:r w:rsidRPr="002E4BAD" w:rsidR="00A01F7F">
        <w:t xml:space="preserve"> </w:t>
      </w:r>
      <w:r w:rsidRPr="002E4BAD">
        <w:t>bidrag</w:t>
      </w:r>
      <w:r w:rsidRPr="002E4BAD" w:rsidR="00A01F7F">
        <w:t xml:space="preserve"> </w:t>
      </w:r>
      <w:r w:rsidRPr="002E4BAD">
        <w:t>till</w:t>
      </w:r>
      <w:r w:rsidRPr="002E4BAD" w:rsidR="00A01F7F">
        <w:t xml:space="preserve"> </w:t>
      </w:r>
      <w:r w:rsidRPr="002E4BAD">
        <w:t>arbetshjälpmedel</w:t>
      </w:r>
    </w:p>
    <w:p w:rsidRPr="000B26EA" w:rsidR="00221B1A" w:rsidP="002E4BAD" w:rsidRDefault="00A275A4" w14:paraId="1BCF26F2" w14:textId="62AE0DDD">
      <w:pPr>
        <w:pStyle w:val="Normalutanindragellerluft"/>
      </w:pPr>
      <w:r w:rsidRPr="000B26EA">
        <w:t>Tillgång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välfungerande</w:t>
      </w:r>
      <w:r w:rsidR="00A01F7F">
        <w:t xml:space="preserve"> </w:t>
      </w:r>
      <w:r w:rsidRPr="000B26EA">
        <w:t>arbetshjälpmedel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många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förutsättning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behålla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fotfäste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arbetsmarknaden.</w:t>
      </w:r>
      <w:r w:rsidR="00A01F7F">
        <w:t xml:space="preserve"> </w:t>
      </w:r>
      <w:r w:rsidRPr="000B26EA">
        <w:t>Vi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uppmärksammats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brister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tillgången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arbetshjälpmedel.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ökat</w:t>
      </w:r>
      <w:r w:rsidR="00A01F7F">
        <w:t xml:space="preserve"> </w:t>
      </w:r>
      <w:r w:rsidRPr="000B26EA">
        <w:t>antal</w:t>
      </w:r>
      <w:r w:rsidR="00A01F7F">
        <w:t xml:space="preserve"> </w:t>
      </w:r>
      <w:r w:rsidRPr="000B26EA">
        <w:t>människor</w:t>
      </w:r>
      <w:r w:rsidR="00A01F7F">
        <w:t xml:space="preserve"> </w:t>
      </w:r>
      <w:r w:rsidRPr="000B26EA">
        <w:t>nekas</w:t>
      </w:r>
      <w:r w:rsidR="00A01F7F">
        <w:t xml:space="preserve"> </w:t>
      </w:r>
      <w:r w:rsidRPr="000B26EA">
        <w:t>arbetshjälp</w:t>
      </w:r>
      <w:r w:rsidR="002E4BAD">
        <w:softHyphen/>
      </w:r>
      <w:r w:rsidRPr="000B26EA">
        <w:t>medel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funnits</w:t>
      </w:r>
      <w:r w:rsidR="00A01F7F">
        <w:t xml:space="preserve"> </w:t>
      </w:r>
      <w:r w:rsidRPr="000B26EA">
        <w:t>fall</w:t>
      </w:r>
      <w:r w:rsidR="00A01F7F">
        <w:t xml:space="preserve"> </w:t>
      </w:r>
      <w:r w:rsidRPr="000B26EA">
        <w:t>där</w:t>
      </w:r>
      <w:r w:rsidR="00A01F7F">
        <w:t xml:space="preserve"> </w:t>
      </w:r>
      <w:r w:rsidRPr="000B26EA">
        <w:t>Försäkringskassan</w:t>
      </w:r>
      <w:r w:rsidR="00A01F7F">
        <w:t xml:space="preserve"> </w:t>
      </w:r>
      <w:r w:rsidRPr="000B26EA">
        <w:t>nekat</w:t>
      </w:r>
      <w:r w:rsidR="00A01F7F">
        <w:t xml:space="preserve"> </w:t>
      </w:r>
      <w:r w:rsidRPr="000B26EA">
        <w:t>sökande</w:t>
      </w:r>
      <w:r w:rsidR="00A01F7F">
        <w:t xml:space="preserve"> </w:t>
      </w:r>
      <w:r w:rsidRPr="000B26EA">
        <w:lastRenderedPageBreak/>
        <w:t>arbetshjälpmedel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dessa</w:t>
      </w:r>
      <w:r w:rsidR="00A01F7F">
        <w:t xml:space="preserve"> </w:t>
      </w:r>
      <w:r w:rsidRPr="000B26EA">
        <w:t>hjälpmedel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sådan</w:t>
      </w:r>
      <w:r w:rsidR="00A01F7F">
        <w:t xml:space="preserve"> </w:t>
      </w:r>
      <w:r w:rsidRPr="000B26EA">
        <w:t>karaktär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behövs</w:t>
      </w:r>
      <w:r w:rsidR="00A01F7F">
        <w:t xml:space="preserve"> </w:t>
      </w:r>
      <w:r w:rsidRPr="000B26EA">
        <w:t>även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fritiden.</w:t>
      </w:r>
      <w:r w:rsidR="00A01F7F">
        <w:t xml:space="preserve"> </w:t>
      </w:r>
      <w:r w:rsidRPr="000B26EA">
        <w:t>Förord</w:t>
      </w:r>
      <w:r w:rsidR="002E4BAD">
        <w:softHyphen/>
      </w:r>
      <w:r w:rsidRPr="000B26EA">
        <w:t>ningen</w:t>
      </w:r>
      <w:r w:rsidR="00A01F7F">
        <w:t xml:space="preserve"> </w:t>
      </w:r>
      <w:r w:rsidRPr="000B26EA">
        <w:t>(1991:1046)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bidrag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arbetshjälpmedel</w:t>
      </w:r>
      <w:r w:rsidR="00A01F7F">
        <w:t xml:space="preserve"> </w:t>
      </w:r>
      <w:r w:rsidRPr="000B26EA">
        <w:t>behöver</w:t>
      </w:r>
      <w:r w:rsidR="00A01F7F">
        <w:t xml:space="preserve"> </w:t>
      </w:r>
      <w:r w:rsidRPr="000B26EA">
        <w:t>förändras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förtydligas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säkerställa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behov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arbetshjälpmedel</w:t>
      </w:r>
      <w:r w:rsidR="00A01F7F">
        <w:t xml:space="preserve"> </w:t>
      </w:r>
      <w:r w:rsidRPr="000B26EA">
        <w:t>erhåller</w:t>
      </w:r>
      <w:r w:rsidR="00A01F7F">
        <w:t xml:space="preserve"> </w:t>
      </w:r>
      <w:r w:rsidRPr="000B26EA">
        <w:t>det.</w:t>
      </w:r>
      <w:r w:rsidR="00A01F7F">
        <w:t xml:space="preserve"> </w:t>
      </w:r>
    </w:p>
    <w:p w:rsidRPr="002E4BAD" w:rsidR="00DB0D5B" w:rsidP="002E4BAD" w:rsidRDefault="00DB0D5B" w14:paraId="5F5862F3" w14:textId="4F31D525">
      <w:pPr>
        <w:pStyle w:val="Rubrik2"/>
      </w:pPr>
      <w:r w:rsidRPr="002E4BAD">
        <w:t>Granskning</w:t>
      </w:r>
      <w:r w:rsidRPr="002E4BAD" w:rsidR="00A01F7F">
        <w:t xml:space="preserve"> </w:t>
      </w:r>
      <w:r w:rsidRPr="002E4BAD">
        <w:t>av</w:t>
      </w:r>
      <w:r w:rsidRPr="002E4BAD" w:rsidR="00A01F7F">
        <w:t xml:space="preserve"> </w:t>
      </w:r>
      <w:r w:rsidRPr="002E4BAD">
        <w:t>Arbetsförmedlingens</w:t>
      </w:r>
      <w:r w:rsidRPr="002E4BAD" w:rsidR="00A01F7F">
        <w:t xml:space="preserve"> </w:t>
      </w:r>
      <w:r w:rsidRPr="002E4BAD">
        <w:t>arbetsprocess</w:t>
      </w:r>
      <w:r w:rsidRPr="002E4BAD" w:rsidR="00A01F7F">
        <w:t xml:space="preserve"> </w:t>
      </w:r>
      <w:r w:rsidRPr="002E4BAD" w:rsidR="009333E6">
        <w:t>gentemot</w:t>
      </w:r>
      <w:r w:rsidRPr="002E4BAD" w:rsidR="00A01F7F">
        <w:t xml:space="preserve"> </w:t>
      </w:r>
      <w:r w:rsidRPr="002E4BAD" w:rsidR="009333E6">
        <w:t>Samhall</w:t>
      </w:r>
      <w:r w:rsidRPr="002E4BAD" w:rsidR="00A01F7F">
        <w:t xml:space="preserve"> </w:t>
      </w:r>
    </w:p>
    <w:p w:rsidRPr="000B26EA" w:rsidR="00DB0D5B" w:rsidP="002E4BAD" w:rsidRDefault="00DB0D5B" w14:paraId="5CD8F32B" w14:textId="06B1DC70">
      <w:pPr>
        <w:pStyle w:val="Normalutanindragellerluft"/>
      </w:pPr>
      <w:r w:rsidRPr="000B26EA">
        <w:t>2019</w:t>
      </w:r>
      <w:r w:rsidR="00A01F7F">
        <w:t xml:space="preserve"> </w:t>
      </w:r>
      <w:r w:rsidRPr="000B26EA">
        <w:t>riktade</w:t>
      </w:r>
      <w:r w:rsidR="00A01F7F">
        <w:t xml:space="preserve"> </w:t>
      </w:r>
      <w:r w:rsidRPr="000B26EA">
        <w:t>riksdagen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tillkännagivande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regeringen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Samhall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återgå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sitt</w:t>
      </w:r>
      <w:r w:rsidR="00A01F7F">
        <w:t xml:space="preserve"> </w:t>
      </w:r>
      <w:r w:rsidRPr="000B26EA">
        <w:t>grunduppdrag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skapa</w:t>
      </w:r>
      <w:r w:rsidR="00A01F7F">
        <w:t xml:space="preserve"> </w:t>
      </w:r>
      <w:r w:rsidRPr="000B26EA">
        <w:t>arbete</w:t>
      </w:r>
      <w:r w:rsidR="00A01F7F">
        <w:t xml:space="preserve"> </w:t>
      </w:r>
      <w:r w:rsidRPr="000B26EA">
        <w:t>åt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fysiska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intellektuella</w:t>
      </w:r>
      <w:r w:rsidR="00A01F7F">
        <w:t xml:space="preserve"> </w:t>
      </w:r>
      <w:r w:rsidRPr="000B26EA">
        <w:t>funktionsnedsättningar.</w:t>
      </w:r>
      <w:r w:rsidR="00A01F7F">
        <w:t xml:space="preserve"> </w:t>
      </w:r>
      <w:r w:rsidRPr="000B26EA">
        <w:t>Bakgrunden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riksdagens</w:t>
      </w:r>
      <w:r w:rsidR="00A01F7F">
        <w:t xml:space="preserve"> </w:t>
      </w:r>
      <w:r w:rsidRPr="000B26EA">
        <w:t>tillkännagivande</w:t>
      </w:r>
      <w:r w:rsidR="00A01F7F">
        <w:t xml:space="preserve"> </w:t>
      </w:r>
      <w:r w:rsidRPr="000B26EA">
        <w:t>var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uppdagats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över</w:t>
      </w:r>
      <w:r w:rsidR="00A01F7F">
        <w:t xml:space="preserve"> </w:t>
      </w:r>
      <w:r w:rsidRPr="000B26EA">
        <w:t>hälften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deltagarna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Samhall</w:t>
      </w:r>
      <w:r w:rsidR="00A01F7F">
        <w:t xml:space="preserve"> </w:t>
      </w:r>
      <w:r w:rsidRPr="000B26EA">
        <w:t>var</w:t>
      </w:r>
      <w:r w:rsidR="00A01F7F">
        <w:t xml:space="preserve"> </w:t>
      </w:r>
      <w:r w:rsidRPr="000B26EA">
        <w:t>utrikes</w:t>
      </w:r>
      <w:r w:rsidR="00A01F7F">
        <w:t xml:space="preserve"> </w:t>
      </w:r>
      <w:r w:rsidRPr="000B26EA">
        <w:t>födda,</w:t>
      </w:r>
      <w:r w:rsidR="00A01F7F">
        <w:t xml:space="preserve"> </w:t>
      </w:r>
      <w:r w:rsidRPr="000B26EA">
        <w:t>något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också</w:t>
      </w:r>
      <w:r w:rsidR="00A01F7F">
        <w:t xml:space="preserve"> </w:t>
      </w:r>
      <w:r w:rsidRPr="000B26EA">
        <w:t>Statskontoret</w:t>
      </w:r>
      <w:r w:rsidR="00A01F7F">
        <w:t xml:space="preserve"> </w:t>
      </w:r>
      <w:r w:rsidRPr="000B26EA">
        <w:t>konstaterade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rapporten</w:t>
      </w:r>
      <w:r w:rsidR="00A01F7F">
        <w:t xml:space="preserve"> </w:t>
      </w:r>
      <w:r w:rsidRPr="000B26EA">
        <w:rPr>
          <w:i/>
          <w:iCs/>
        </w:rPr>
        <w:t>En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analys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av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processen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och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förutsättningarna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för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anställningar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hos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Samhall</w:t>
      </w:r>
      <w:r w:rsidR="00A01F7F">
        <w:rPr>
          <w:i/>
          <w:iCs/>
        </w:rPr>
        <w:t xml:space="preserve"> </w:t>
      </w:r>
      <w:r w:rsidRPr="000B26EA">
        <w:rPr>
          <w:i/>
          <w:iCs/>
        </w:rPr>
        <w:t>AB</w:t>
      </w:r>
      <w:r w:rsidRPr="000B26EA">
        <w:t>.</w:t>
      </w:r>
      <w:r w:rsidR="00A01F7F">
        <w:t xml:space="preserve"> </w:t>
      </w:r>
      <w:r w:rsidRPr="000B26EA">
        <w:t>Språkförbistring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ses</w:t>
      </w:r>
      <w:r w:rsidR="00A01F7F">
        <w:t xml:space="preserve"> </w:t>
      </w:r>
      <w:r w:rsidRPr="000B26EA">
        <w:t>eller</w:t>
      </w:r>
      <w:r w:rsidR="00A01F7F">
        <w:t xml:space="preserve"> </w:t>
      </w:r>
      <w:r w:rsidRPr="000B26EA">
        <w:t>behandlas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funktionsned</w:t>
      </w:r>
      <w:r w:rsidRPr="000B26EA">
        <w:softHyphen/>
        <w:t>sättning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språksvaga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under</w:t>
      </w:r>
      <w:r w:rsidR="00A01F7F">
        <w:t xml:space="preserve"> </w:t>
      </w:r>
      <w:r w:rsidRPr="000B26EA">
        <w:t>inga</w:t>
      </w:r>
      <w:r w:rsidR="00A01F7F">
        <w:t xml:space="preserve"> </w:t>
      </w:r>
      <w:r w:rsidRPr="000B26EA">
        <w:t>omständigheter</w:t>
      </w:r>
      <w:r w:rsidR="00A01F7F">
        <w:t xml:space="preserve"> </w:t>
      </w:r>
      <w:r w:rsidRPr="000B26EA">
        <w:t>placeras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Samhall.</w:t>
      </w:r>
      <w:r w:rsidR="00A01F7F">
        <w:t xml:space="preserve"> </w:t>
      </w:r>
      <w:r w:rsidRPr="000B26EA">
        <w:t>Dels</w:t>
      </w:r>
      <w:r w:rsidR="00A01F7F">
        <w:t xml:space="preserve"> </w:t>
      </w:r>
      <w:r w:rsidRPr="000B26EA">
        <w:t>tar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resurser</w:t>
      </w:r>
      <w:r w:rsidR="00A01F7F">
        <w:t xml:space="preserve"> </w:t>
      </w:r>
      <w:r w:rsidRPr="000B26EA">
        <w:t>från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faktiskt</w:t>
      </w:r>
      <w:r w:rsidR="00A01F7F">
        <w:t xml:space="preserve"> </w:t>
      </w:r>
      <w:r w:rsidRPr="000B26EA">
        <w:t>behöver</w:t>
      </w:r>
      <w:r w:rsidR="00A01F7F">
        <w:t xml:space="preserve"> </w:t>
      </w:r>
      <w:r w:rsidRPr="000B26EA">
        <w:t>Samhalls</w:t>
      </w:r>
      <w:r w:rsidR="00A01F7F">
        <w:t xml:space="preserve"> </w:t>
      </w:r>
      <w:r w:rsidRPr="000B26EA">
        <w:t>stöd</w:t>
      </w:r>
      <w:r w:rsidR="00F76746">
        <w:t>,</w:t>
      </w:r>
      <w:r w:rsidR="00A01F7F">
        <w:t xml:space="preserve"> </w:t>
      </w:r>
      <w:r w:rsidRPr="000B26EA">
        <w:t>dels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ogynnsamt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rätt</w:t>
      </w:r>
      <w:r w:rsidR="00A01F7F">
        <w:t xml:space="preserve"> </w:t>
      </w:r>
      <w:r w:rsidRPr="000B26EA">
        <w:t>insatser</w:t>
      </w:r>
      <w:r w:rsidR="00A01F7F">
        <w:t xml:space="preserve"> </w:t>
      </w:r>
      <w:r w:rsidRPr="000B26EA">
        <w:t>istället</w:t>
      </w:r>
      <w:r w:rsidR="00A01F7F">
        <w:t xml:space="preserve"> </w:t>
      </w:r>
      <w:r w:rsidRPr="000B26EA">
        <w:t>skulle</w:t>
      </w:r>
      <w:r w:rsidR="00A01F7F">
        <w:t xml:space="preserve"> </w:t>
      </w:r>
      <w:r w:rsidRPr="000B26EA">
        <w:t>kunna</w:t>
      </w:r>
      <w:r w:rsidR="00A01F7F">
        <w:t xml:space="preserve"> </w:t>
      </w:r>
      <w:r w:rsidRPr="000B26EA">
        <w:t>komma</w:t>
      </w:r>
      <w:r w:rsidR="00A01F7F">
        <w:t xml:space="preserve"> </w:t>
      </w:r>
      <w:r w:rsidRPr="000B26EA">
        <w:t>ut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reguljära</w:t>
      </w:r>
      <w:r w:rsidR="00A01F7F">
        <w:t xml:space="preserve"> </w:t>
      </w:r>
      <w:r w:rsidRPr="000B26EA">
        <w:t>arbetsmarknaden.</w:t>
      </w:r>
    </w:p>
    <w:p w:rsidRPr="000B26EA" w:rsidR="009333E6" w:rsidP="002E4BAD" w:rsidRDefault="00DB0D5B" w14:paraId="1938AEDC" w14:textId="7062574D">
      <w:r w:rsidRPr="000B26EA">
        <w:t>Arbetsförmedlingen</w:t>
      </w:r>
      <w:r w:rsidR="00A01F7F">
        <w:t xml:space="preserve"> </w:t>
      </w:r>
      <w:r w:rsidRPr="000B26EA" w:rsidR="009333E6">
        <w:t>har</w:t>
      </w:r>
      <w:r w:rsidR="00A01F7F">
        <w:t xml:space="preserve"> </w:t>
      </w:r>
      <w:r w:rsidRPr="000B26EA" w:rsidR="009333E6">
        <w:t>tidigare</w:t>
      </w:r>
      <w:r w:rsidR="00A01F7F">
        <w:t xml:space="preserve"> </w:t>
      </w:r>
      <w:r w:rsidRPr="000B26EA" w:rsidR="009333E6">
        <w:t>fått</w:t>
      </w:r>
      <w:r w:rsidR="00A01F7F">
        <w:t xml:space="preserve"> </w:t>
      </w:r>
      <w:r w:rsidRPr="000B26EA">
        <w:t>fyra</w:t>
      </w:r>
      <w:r w:rsidR="00A01F7F">
        <w:t xml:space="preserve"> </w:t>
      </w:r>
      <w:r w:rsidRPr="000B26EA" w:rsidR="009333E6">
        <w:t>utrednings</w:t>
      </w:r>
      <w:r w:rsidRPr="000B26EA">
        <w:t>uppdrag</w:t>
      </w:r>
      <w:r w:rsidR="00A01F7F">
        <w:t xml:space="preserve"> </w:t>
      </w:r>
      <w:r w:rsidRPr="000B26EA">
        <w:t>kopplat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riksdagens</w:t>
      </w:r>
      <w:r w:rsidR="00A01F7F">
        <w:t xml:space="preserve"> </w:t>
      </w:r>
      <w:r w:rsidRPr="000B26EA">
        <w:t>tillkännagivande.</w:t>
      </w:r>
      <w:r w:rsidR="00A01F7F">
        <w:t xml:space="preserve"> </w:t>
      </w:r>
      <w:r w:rsidRPr="000B26EA" w:rsidR="009333E6">
        <w:t>Vi</w:t>
      </w:r>
      <w:r w:rsidR="00A01F7F">
        <w:t xml:space="preserve"> </w:t>
      </w:r>
      <w:r w:rsidRPr="000B26EA" w:rsidR="009333E6">
        <w:t>anser</w:t>
      </w:r>
      <w:r w:rsidR="00A01F7F">
        <w:t xml:space="preserve"> </w:t>
      </w:r>
      <w:r w:rsidRPr="000B26EA" w:rsidR="009333E6">
        <w:t>att</w:t>
      </w:r>
      <w:r w:rsidR="00A01F7F">
        <w:t xml:space="preserve"> </w:t>
      </w:r>
      <w:r w:rsidRPr="000B26EA" w:rsidR="009333E6">
        <w:t>en</w:t>
      </w:r>
      <w:r w:rsidR="00A01F7F">
        <w:t xml:space="preserve"> </w:t>
      </w:r>
      <w:r w:rsidRPr="000B26EA" w:rsidR="009333E6">
        <w:t>annan</w:t>
      </w:r>
      <w:r w:rsidR="00A01F7F">
        <w:t xml:space="preserve"> </w:t>
      </w:r>
      <w:r w:rsidRPr="000B26EA" w:rsidR="009333E6">
        <w:t>aktör,</w:t>
      </w:r>
      <w:r w:rsidR="00A01F7F">
        <w:t xml:space="preserve"> </w:t>
      </w:r>
      <w:r w:rsidRPr="000B26EA" w:rsidR="009333E6">
        <w:t>exempelvis</w:t>
      </w:r>
      <w:r w:rsidR="00A01F7F">
        <w:t xml:space="preserve"> </w:t>
      </w:r>
      <w:r w:rsidRPr="000B26EA" w:rsidR="009333E6">
        <w:t>Statskontoret,</w:t>
      </w:r>
      <w:r w:rsidR="00A01F7F">
        <w:t xml:space="preserve"> </w:t>
      </w:r>
      <w:r w:rsidRPr="000B26EA" w:rsidR="009333E6">
        <w:t>bör</w:t>
      </w:r>
      <w:r w:rsidR="00A01F7F">
        <w:t xml:space="preserve"> </w:t>
      </w:r>
      <w:r w:rsidRPr="000B26EA" w:rsidR="009333E6">
        <w:t>ansvara</w:t>
      </w:r>
      <w:r w:rsidR="00A01F7F">
        <w:t xml:space="preserve"> </w:t>
      </w:r>
      <w:r w:rsidRPr="000B26EA" w:rsidR="009333E6">
        <w:t>för</w:t>
      </w:r>
      <w:r w:rsidR="00A01F7F">
        <w:t xml:space="preserve"> </w:t>
      </w:r>
      <w:r w:rsidRPr="000B26EA" w:rsidR="009333E6">
        <w:t>att</w:t>
      </w:r>
      <w:r w:rsidR="00A01F7F">
        <w:t xml:space="preserve"> </w:t>
      </w:r>
      <w:r w:rsidRPr="000B26EA" w:rsidR="009333E6">
        <w:t>utreda</w:t>
      </w:r>
      <w:r w:rsidR="00A01F7F">
        <w:t xml:space="preserve"> </w:t>
      </w:r>
      <w:r w:rsidRPr="000B26EA" w:rsidR="009333E6">
        <w:t>och</w:t>
      </w:r>
      <w:r w:rsidR="00A01F7F">
        <w:t xml:space="preserve"> </w:t>
      </w:r>
      <w:r w:rsidRPr="000B26EA" w:rsidR="009333E6">
        <w:t>granska</w:t>
      </w:r>
      <w:r w:rsidR="00A01F7F">
        <w:t xml:space="preserve"> </w:t>
      </w:r>
      <w:r w:rsidRPr="000B26EA" w:rsidR="009333E6">
        <w:t>Arbetsförmedlingens</w:t>
      </w:r>
      <w:r w:rsidR="00A01F7F">
        <w:t xml:space="preserve"> </w:t>
      </w:r>
      <w:r w:rsidRPr="000B26EA" w:rsidR="009333E6">
        <w:t>arbetsprocesser</w:t>
      </w:r>
      <w:r w:rsidR="00A01F7F">
        <w:t xml:space="preserve"> </w:t>
      </w:r>
      <w:r w:rsidRPr="000B26EA" w:rsidR="009333E6">
        <w:t>gentemot</w:t>
      </w:r>
      <w:r w:rsidR="00A01F7F">
        <w:t xml:space="preserve"> </w:t>
      </w:r>
      <w:r w:rsidRPr="000B26EA" w:rsidR="009333E6">
        <w:t>Samhall.</w:t>
      </w:r>
      <w:r w:rsidR="00A01F7F">
        <w:t xml:space="preserve"> </w:t>
      </w:r>
      <w:r w:rsidRPr="000B26EA" w:rsidR="009333E6">
        <w:t>Detta</w:t>
      </w:r>
      <w:r w:rsidR="00A01F7F">
        <w:t xml:space="preserve"> </w:t>
      </w:r>
      <w:r w:rsidRPr="000B26EA" w:rsidR="009333E6">
        <w:t>bör</w:t>
      </w:r>
      <w:r w:rsidR="00A01F7F">
        <w:t xml:space="preserve"> </w:t>
      </w:r>
      <w:r w:rsidRPr="000B26EA" w:rsidR="009333E6">
        <w:t>inte</w:t>
      </w:r>
      <w:r w:rsidR="00A01F7F">
        <w:t xml:space="preserve"> </w:t>
      </w:r>
      <w:r w:rsidRPr="000B26EA" w:rsidR="009333E6">
        <w:t>skötas</w:t>
      </w:r>
      <w:r w:rsidR="00A01F7F">
        <w:t xml:space="preserve"> </w:t>
      </w:r>
      <w:r w:rsidRPr="000B26EA" w:rsidR="009333E6">
        <w:t>av</w:t>
      </w:r>
      <w:r w:rsidR="00A01F7F">
        <w:t xml:space="preserve"> </w:t>
      </w:r>
      <w:r w:rsidRPr="000B26EA" w:rsidR="009333E6">
        <w:t>den</w:t>
      </w:r>
      <w:r w:rsidR="00A01F7F">
        <w:t xml:space="preserve"> </w:t>
      </w:r>
      <w:r w:rsidRPr="000B26EA" w:rsidR="009333E6">
        <w:t>myndighet</w:t>
      </w:r>
      <w:r w:rsidR="00A01F7F">
        <w:t xml:space="preserve"> </w:t>
      </w:r>
      <w:r w:rsidRPr="000B26EA" w:rsidR="009333E6">
        <w:t>det</w:t>
      </w:r>
      <w:r w:rsidR="00A01F7F">
        <w:t xml:space="preserve"> </w:t>
      </w:r>
      <w:r w:rsidRPr="000B26EA" w:rsidR="009333E6">
        <w:t>berör.</w:t>
      </w:r>
      <w:r w:rsidR="00A01F7F">
        <w:t xml:space="preserve"> </w:t>
      </w:r>
    </w:p>
    <w:p w:rsidRPr="000B26EA" w:rsidR="004E756D" w:rsidP="00DB0D5B" w:rsidRDefault="004E756D" w14:paraId="2D42163A" w14:textId="77777777">
      <w:pPr>
        <w:ind w:firstLine="0"/>
        <w:rPr>
          <w:b/>
          <w:bCs/>
        </w:rPr>
      </w:pPr>
    </w:p>
    <w:p w:rsidRPr="000B26EA" w:rsidR="00DB0D5B" w:rsidP="002E4BAD" w:rsidRDefault="004E756D" w14:paraId="180C1DE1" w14:textId="54D88714">
      <w:pPr>
        <w:pStyle w:val="Rubrik2"/>
        <w:rPr>
          <w:b/>
          <w:bCs/>
        </w:rPr>
      </w:pPr>
      <w:r w:rsidRPr="002E4BAD">
        <w:t>En</w:t>
      </w:r>
      <w:r w:rsidRPr="002E4BAD" w:rsidR="00A01F7F">
        <w:t xml:space="preserve"> </w:t>
      </w:r>
      <w:r w:rsidRPr="002E4BAD">
        <w:t>ny</w:t>
      </w:r>
      <w:r w:rsidRPr="002E4BAD" w:rsidR="00A01F7F">
        <w:t xml:space="preserve"> </w:t>
      </w:r>
      <w:r w:rsidRPr="002E4BAD">
        <w:t>individbaserad</w:t>
      </w:r>
      <w:r w:rsidRPr="002E4BAD" w:rsidR="00A01F7F">
        <w:t xml:space="preserve"> </w:t>
      </w:r>
      <w:r w:rsidRPr="002E4BAD">
        <w:t>ersättningsmodell</w:t>
      </w:r>
      <w:r w:rsidR="00A01F7F">
        <w:rPr>
          <w:b/>
          <w:bCs/>
        </w:rPr>
        <w:t xml:space="preserve"> </w:t>
      </w:r>
    </w:p>
    <w:p w:rsidRPr="000B26EA" w:rsidR="00DB0D5B" w:rsidP="002E4BAD" w:rsidRDefault="00DB0D5B" w14:paraId="23E30F7D" w14:textId="240C5B26">
      <w:pPr>
        <w:pStyle w:val="Normalutanindragellerluft"/>
      </w:pPr>
      <w:r w:rsidRPr="000B26EA">
        <w:t>Vi</w:t>
      </w:r>
      <w:r w:rsidR="00A01F7F">
        <w:t xml:space="preserve"> </w:t>
      </w:r>
      <w:r w:rsidRPr="000B26EA">
        <w:t>anser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dagens</w:t>
      </w:r>
      <w:r w:rsidR="00A01F7F">
        <w:t xml:space="preserve"> </w:t>
      </w:r>
      <w:r w:rsidRPr="000B26EA">
        <w:t>ersättningsmodell</w:t>
      </w:r>
      <w:r w:rsidR="00A01F7F">
        <w:t xml:space="preserve"> </w:t>
      </w:r>
      <w:r w:rsidRPr="000B26EA">
        <w:t>försvårar</w:t>
      </w:r>
      <w:r w:rsidR="00A01F7F">
        <w:t xml:space="preserve"> </w:t>
      </w:r>
      <w:r w:rsidRPr="000B26EA">
        <w:t>uppföljning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kvalitetsgranskning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insatser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ges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anvisas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Samhall.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komma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rätta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detta</w:t>
      </w:r>
      <w:r w:rsidR="00A01F7F">
        <w:t xml:space="preserve"> </w:t>
      </w:r>
      <w:r w:rsidRPr="000B26EA">
        <w:t>anser</w:t>
      </w:r>
      <w:r w:rsidR="00A01F7F">
        <w:t xml:space="preserve"> </w:t>
      </w:r>
      <w:r w:rsidRPr="000B26EA">
        <w:t>vi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 w:rsidR="004E756D">
        <w:t>regeringen</w:t>
      </w:r>
      <w:r w:rsidR="00A01F7F">
        <w:t xml:space="preserve"> </w:t>
      </w:r>
      <w:r w:rsidRPr="000B26EA" w:rsidR="004E756D">
        <w:t>bör</w:t>
      </w:r>
      <w:r w:rsidR="00A01F7F">
        <w:t xml:space="preserve"> </w:t>
      </w:r>
      <w:r w:rsidRPr="000B26EA" w:rsidR="004E756D">
        <w:t>utreda</w:t>
      </w:r>
      <w:r w:rsidR="00A01F7F">
        <w:t xml:space="preserve"> </w:t>
      </w:r>
      <w:r w:rsidRPr="000B26EA" w:rsidR="004E756D">
        <w:t>och</w:t>
      </w:r>
      <w:r w:rsidR="00A01F7F">
        <w:t xml:space="preserve"> </w:t>
      </w:r>
      <w:r w:rsidRPr="000B26EA" w:rsidR="004E756D">
        <w:t>införa</w:t>
      </w:r>
      <w:r w:rsidR="00A01F7F">
        <w:t xml:space="preserve"> </w:t>
      </w:r>
      <w:r w:rsidRPr="000B26EA" w:rsidR="004E756D">
        <w:t>en</w:t>
      </w:r>
      <w:r w:rsidR="00A01F7F">
        <w:t xml:space="preserve"> </w:t>
      </w:r>
      <w:r w:rsidRPr="000B26EA" w:rsidR="004E756D">
        <w:t>ny</w:t>
      </w:r>
      <w:r w:rsidR="00A01F7F">
        <w:t xml:space="preserve"> </w:t>
      </w:r>
      <w:r w:rsidRPr="000B26EA" w:rsidR="004E756D">
        <w:t>modell</w:t>
      </w:r>
      <w:r w:rsidR="00A01F7F">
        <w:t xml:space="preserve"> </w:t>
      </w:r>
      <w:r w:rsidRPr="000B26EA" w:rsidR="004E756D">
        <w:t>för</w:t>
      </w:r>
      <w:r w:rsidR="00A01F7F">
        <w:t xml:space="preserve"> </w:t>
      </w:r>
      <w:r w:rsidRPr="000B26EA">
        <w:t>stöd</w:t>
      </w:r>
      <w:r w:rsidRPr="000B26EA" w:rsidR="004E756D">
        <w:t>et</w:t>
      </w:r>
      <w:r w:rsidR="00A01F7F">
        <w:t xml:space="preserve"> </w:t>
      </w:r>
      <w:r w:rsidRPr="000B26EA" w:rsidR="004E756D">
        <w:t>till</w:t>
      </w:r>
      <w:r w:rsidR="00A01F7F">
        <w:t xml:space="preserve"> </w:t>
      </w:r>
      <w:r w:rsidRPr="000B26EA">
        <w:t>Samhall</w:t>
      </w:r>
      <w:r w:rsidR="00A01F7F">
        <w:t xml:space="preserve"> </w:t>
      </w:r>
      <w:r w:rsidRPr="000B26EA" w:rsidR="004E756D">
        <w:t>som</w:t>
      </w:r>
      <w:r w:rsidR="00A01F7F">
        <w:t xml:space="preserve"> </w:t>
      </w:r>
      <w:r w:rsidRPr="000B26EA">
        <w:t>redovisas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individnivå,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samma</w:t>
      </w:r>
      <w:r w:rsidR="00A01F7F">
        <w:t xml:space="preserve"> </w:t>
      </w:r>
      <w:r w:rsidRPr="000B26EA">
        <w:t>sätt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gäller</w:t>
      </w:r>
      <w:r w:rsidR="00A01F7F">
        <w:t xml:space="preserve"> </w:t>
      </w:r>
      <w:r w:rsidRPr="000B26EA">
        <w:t>när</w:t>
      </w:r>
      <w:r w:rsidR="00A01F7F">
        <w:t xml:space="preserve"> </w:t>
      </w:r>
      <w:r w:rsidRPr="000B26EA">
        <w:t>privata</w:t>
      </w:r>
      <w:r w:rsidR="00A01F7F">
        <w:t xml:space="preserve"> </w:t>
      </w:r>
      <w:r w:rsidRPr="000B26EA">
        <w:t>företag</w:t>
      </w:r>
      <w:r w:rsidR="00A01F7F">
        <w:t xml:space="preserve"> </w:t>
      </w:r>
      <w:r w:rsidRPr="000B26EA">
        <w:t>anställer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funktionsnedsättning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medför</w:t>
      </w:r>
      <w:r w:rsidR="00A01F7F">
        <w:t xml:space="preserve"> </w:t>
      </w:r>
      <w:r w:rsidRPr="000B26EA">
        <w:t>nedsatt</w:t>
      </w:r>
      <w:r w:rsidR="00A01F7F">
        <w:t xml:space="preserve"> </w:t>
      </w:r>
      <w:r w:rsidRPr="000B26EA">
        <w:t>arbetsförmåga.</w:t>
      </w:r>
      <w:r w:rsidR="00A01F7F">
        <w:t xml:space="preserve"> </w:t>
      </w:r>
      <w:r w:rsidRPr="000B26EA">
        <w:t>Utan</w:t>
      </w:r>
      <w:r w:rsidR="00A01F7F">
        <w:t xml:space="preserve"> </w:t>
      </w:r>
      <w:r w:rsidRPr="000B26EA">
        <w:t>uppföljning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stöden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individnivå</w:t>
      </w:r>
      <w:r w:rsidR="00A01F7F">
        <w:t xml:space="preserve"> </w:t>
      </w:r>
      <w:r w:rsidRPr="000B26EA">
        <w:t>går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inte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utvärdera</w:t>
      </w:r>
      <w:r w:rsidR="00A01F7F">
        <w:t xml:space="preserve"> </w:t>
      </w:r>
      <w:r w:rsidRPr="000B26EA">
        <w:t>stödet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korrekt</w:t>
      </w:r>
      <w:r w:rsidR="00A01F7F">
        <w:t xml:space="preserve"> </w:t>
      </w:r>
      <w:r w:rsidRPr="000B26EA">
        <w:t>sätt.</w:t>
      </w:r>
    </w:p>
    <w:p w:rsidRPr="002E4BAD" w:rsidR="0069011C" w:rsidP="002E4BAD" w:rsidRDefault="0069011C" w14:paraId="4CB34F9A" w14:textId="7DE6A6FD">
      <w:pPr>
        <w:pStyle w:val="Rubrik2"/>
      </w:pPr>
      <w:r w:rsidRPr="002E4BAD">
        <w:t>Lokala</w:t>
      </w:r>
      <w:r w:rsidRPr="002E4BAD" w:rsidR="00A01F7F">
        <w:t xml:space="preserve"> </w:t>
      </w:r>
      <w:r w:rsidRPr="002E4BAD">
        <w:t>skyddsombud</w:t>
      </w:r>
    </w:p>
    <w:p w:rsidRPr="000B26EA" w:rsidR="00F32155" w:rsidP="002E4BAD" w:rsidRDefault="00F32155" w14:paraId="039015D9" w14:textId="4C3FEE34">
      <w:pPr>
        <w:pStyle w:val="Normalutanindragellerluft"/>
      </w:pPr>
      <w:r w:rsidRPr="000B26EA">
        <w:t>Enligt</w:t>
      </w:r>
      <w:r w:rsidR="00A01F7F">
        <w:t xml:space="preserve"> </w:t>
      </w:r>
      <w:r w:rsidRPr="000B26EA">
        <w:t>Arbetsmiljöverkets</w:t>
      </w:r>
      <w:r w:rsidR="00A01F7F">
        <w:t xml:space="preserve"> </w:t>
      </w:r>
      <w:r w:rsidRPr="000B26EA">
        <w:t>statistik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skett</w:t>
      </w:r>
      <w:r w:rsidR="00A01F7F">
        <w:t xml:space="preserve"> </w:t>
      </w:r>
      <w:r w:rsidRPr="000B26EA" w:rsidR="00B713DC">
        <w:t>37</w:t>
      </w:r>
      <w:r w:rsidR="00A01F7F">
        <w:t xml:space="preserve"> </w:t>
      </w:r>
      <w:r w:rsidRPr="000B26EA">
        <w:t>arbetsolyckor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dödlig</w:t>
      </w:r>
      <w:r w:rsidR="00A01F7F">
        <w:t xml:space="preserve"> </w:t>
      </w:r>
      <w:r w:rsidRPr="000B26EA">
        <w:t>utgång</w:t>
      </w:r>
      <w:r w:rsidR="00A01F7F">
        <w:t xml:space="preserve"> </w:t>
      </w:r>
      <w:r w:rsidRPr="000B26EA">
        <w:t>såhär</w:t>
      </w:r>
      <w:r w:rsidR="00A01F7F">
        <w:t xml:space="preserve"> </w:t>
      </w:r>
      <w:r w:rsidRPr="000B26EA">
        <w:t>långt</w:t>
      </w:r>
      <w:r w:rsidR="00A01F7F">
        <w:t xml:space="preserve"> </w:t>
      </w:r>
      <w:r w:rsidRPr="000B26EA">
        <w:t>under</w:t>
      </w:r>
      <w:r w:rsidR="00A01F7F">
        <w:t xml:space="preserve"> </w:t>
      </w:r>
      <w:r w:rsidRPr="000B26EA">
        <w:t>202</w:t>
      </w:r>
      <w:r w:rsidRPr="000B26EA" w:rsidR="00B713DC">
        <w:t>2</w:t>
      </w:r>
      <w:r w:rsidRPr="000B26EA">
        <w:t>.</w:t>
      </w:r>
      <w:r w:rsidR="00A01F7F">
        <w:t xml:space="preserve"> </w:t>
      </w:r>
      <w:r w:rsidRPr="000B26EA">
        <w:t>Vi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således</w:t>
      </w:r>
      <w:r w:rsidR="00A01F7F">
        <w:t xml:space="preserve"> </w:t>
      </w:r>
      <w:r w:rsidRPr="000B26EA">
        <w:t>fortfarande</w:t>
      </w:r>
      <w:r w:rsidR="00A01F7F">
        <w:t xml:space="preserve"> </w:t>
      </w:r>
      <w:r w:rsidRPr="000B26EA">
        <w:t>långt</w:t>
      </w:r>
      <w:r w:rsidR="00A01F7F">
        <w:t xml:space="preserve"> </w:t>
      </w:r>
      <w:r w:rsidRPr="000B26EA">
        <w:t>ifrån</w:t>
      </w:r>
      <w:r w:rsidR="00A01F7F">
        <w:t xml:space="preserve"> </w:t>
      </w:r>
      <w:r w:rsidRPr="000B26EA">
        <w:t>nollvisionen.</w:t>
      </w:r>
      <w:r w:rsidR="00A01F7F">
        <w:rPr>
          <w:vertAlign w:val="superscript"/>
        </w:rPr>
        <w:t xml:space="preserve"> </w:t>
      </w:r>
      <w:r w:rsidRPr="000B26EA">
        <w:t>Dessa</w:t>
      </w:r>
      <w:r w:rsidR="00A01F7F">
        <w:t xml:space="preserve"> </w:t>
      </w:r>
      <w:r w:rsidRPr="000B26EA">
        <w:t>siffror</w:t>
      </w:r>
      <w:r w:rsidR="00A01F7F">
        <w:t xml:space="preserve"> </w:t>
      </w:r>
      <w:r w:rsidRPr="000B26EA">
        <w:t>visar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behovet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bygga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ny</w:t>
      </w:r>
      <w:r w:rsidR="00A01F7F">
        <w:t xml:space="preserve"> </w:t>
      </w:r>
      <w:r w:rsidRPr="000B26EA">
        <w:t>modell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arbetsmiljöarbetet,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når</w:t>
      </w:r>
      <w:r w:rsidR="00A01F7F">
        <w:t xml:space="preserve"> </w:t>
      </w:r>
      <w:r w:rsidRPr="000B26EA">
        <w:t>samtliga</w:t>
      </w:r>
      <w:r w:rsidR="00A01F7F">
        <w:t xml:space="preserve"> </w:t>
      </w:r>
      <w:r w:rsidRPr="000B26EA">
        <w:t>löntagare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samtliga</w:t>
      </w:r>
      <w:r w:rsidR="00A01F7F">
        <w:t xml:space="preserve"> </w:t>
      </w:r>
      <w:r w:rsidRPr="000B26EA">
        <w:t>arbetsplatser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Sverige.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säkerställa</w:t>
      </w:r>
      <w:r w:rsidR="00A01F7F">
        <w:t xml:space="preserve"> </w:t>
      </w:r>
      <w:r w:rsidRPr="000B26EA">
        <w:t>genomförandet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lokala</w:t>
      </w:r>
      <w:r w:rsidR="00A01F7F">
        <w:t xml:space="preserve"> </w:t>
      </w:r>
      <w:r w:rsidRPr="000B26EA">
        <w:t>arbetsmiljöarbetet</w:t>
      </w:r>
      <w:r w:rsidR="00A01F7F">
        <w:t xml:space="preserve"> </w:t>
      </w:r>
      <w:r w:rsidRPr="000B26EA">
        <w:t>måste</w:t>
      </w:r>
      <w:r w:rsidR="00A01F7F">
        <w:t xml:space="preserve"> </w:t>
      </w:r>
      <w:r w:rsidRPr="000B26EA">
        <w:t>antalet</w:t>
      </w:r>
      <w:r w:rsidR="00A01F7F">
        <w:t xml:space="preserve"> </w:t>
      </w:r>
      <w:r w:rsidRPr="000B26EA">
        <w:t>lokala</w:t>
      </w:r>
      <w:r w:rsidR="00A01F7F">
        <w:t xml:space="preserve"> </w:t>
      </w:r>
      <w:r w:rsidRPr="000B26EA">
        <w:t>skyddsombud</w:t>
      </w:r>
      <w:r w:rsidR="00A01F7F">
        <w:t xml:space="preserve"> </w:t>
      </w:r>
      <w:r w:rsidRPr="000B26EA">
        <w:t>öka.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dagens</w:t>
      </w:r>
      <w:r w:rsidR="00A01F7F">
        <w:t xml:space="preserve"> </w:t>
      </w:r>
      <w:r w:rsidRPr="000B26EA">
        <w:t>modell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lastRenderedPageBreak/>
        <w:t>fackförbunden</w:t>
      </w:r>
      <w:r w:rsidR="00A01F7F">
        <w:t xml:space="preserve"> </w:t>
      </w:r>
      <w:r w:rsidRPr="000B26EA">
        <w:t>företrädesrätt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utse</w:t>
      </w:r>
      <w:r w:rsidR="00A01F7F">
        <w:t xml:space="preserve"> </w:t>
      </w:r>
      <w:r w:rsidRPr="000B26EA">
        <w:t>lokala</w:t>
      </w:r>
      <w:r w:rsidR="00A01F7F">
        <w:t xml:space="preserve"> </w:t>
      </w:r>
      <w:r w:rsidRPr="000B26EA">
        <w:t>skyddsombud.</w:t>
      </w:r>
      <w:r w:rsidR="00A01F7F">
        <w:t xml:space="preserve"> </w:t>
      </w:r>
      <w:r w:rsidRPr="000B26EA">
        <w:t>Dessvärre</w:t>
      </w:r>
      <w:r w:rsidR="00A01F7F">
        <w:t xml:space="preserve"> </w:t>
      </w:r>
      <w:r w:rsidRPr="000B26EA">
        <w:t>innebär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ett</w:t>
      </w:r>
      <w:r w:rsidR="00A01F7F">
        <w:t xml:space="preserve"> </w:t>
      </w:r>
      <w:r w:rsidRPr="000B26EA">
        <w:t>stort</w:t>
      </w:r>
      <w:r w:rsidR="00A01F7F">
        <w:t xml:space="preserve"> </w:t>
      </w:r>
      <w:r w:rsidRPr="000B26EA">
        <w:t>antal</w:t>
      </w:r>
      <w:r w:rsidR="00A01F7F">
        <w:t xml:space="preserve"> </w:t>
      </w:r>
      <w:r w:rsidRPr="000B26EA">
        <w:t>löntagare</w:t>
      </w:r>
      <w:r w:rsidR="00A01F7F">
        <w:t xml:space="preserve"> </w:t>
      </w:r>
      <w:r w:rsidRPr="000B26EA">
        <w:t>utestängs</w:t>
      </w:r>
      <w:r w:rsidR="00A01F7F">
        <w:t xml:space="preserve"> </w:t>
      </w:r>
      <w:r w:rsidRPr="000B26EA">
        <w:t>från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axla</w:t>
      </w:r>
      <w:r w:rsidR="00A01F7F">
        <w:t xml:space="preserve"> </w:t>
      </w:r>
      <w:r w:rsidRPr="000B26EA">
        <w:t>rollen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skyddsombud.</w:t>
      </w:r>
    </w:p>
    <w:p w:rsidRPr="000B26EA" w:rsidR="00F32155" w:rsidP="002E4BAD" w:rsidRDefault="00F32155" w14:paraId="49A2CC1F" w14:textId="6F0B9CDE">
      <w:r w:rsidRPr="000B26EA">
        <w:t>Under</w:t>
      </w:r>
      <w:r w:rsidR="00A01F7F">
        <w:t xml:space="preserve"> </w:t>
      </w:r>
      <w:r w:rsidRPr="000B26EA">
        <w:t>LO-kongressen</w:t>
      </w:r>
      <w:r w:rsidR="00A01F7F">
        <w:t xml:space="preserve"> </w:t>
      </w:r>
      <w:r w:rsidRPr="000B26EA">
        <w:t>2016</w:t>
      </w:r>
      <w:r w:rsidR="00A01F7F">
        <w:t xml:space="preserve"> </w:t>
      </w:r>
      <w:r w:rsidRPr="000B26EA">
        <w:t>togs</w:t>
      </w:r>
      <w:r w:rsidR="00A01F7F">
        <w:t xml:space="preserve"> </w:t>
      </w:r>
      <w:r w:rsidRPr="000B26EA">
        <w:t>beslut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fackliga</w:t>
      </w:r>
      <w:r w:rsidR="00A01F7F">
        <w:t xml:space="preserve"> </w:t>
      </w:r>
      <w:r w:rsidRPr="000B26EA">
        <w:t>organisationen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fackliga</w:t>
      </w:r>
      <w:r w:rsidR="00A01F7F">
        <w:t xml:space="preserve"> </w:t>
      </w:r>
      <w:r w:rsidRPr="000B26EA">
        <w:t>företrädarna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ha</w:t>
      </w:r>
      <w:r w:rsidR="00A01F7F">
        <w:t xml:space="preserve"> </w:t>
      </w:r>
      <w:r w:rsidRPr="000B26EA">
        <w:t>facklig-politisk</w:t>
      </w:r>
      <w:r w:rsidR="00A01F7F">
        <w:t xml:space="preserve"> </w:t>
      </w:r>
      <w:r w:rsidRPr="000B26EA">
        <w:t>samverkan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Socialdemokraterna.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praktiken</w:t>
      </w:r>
      <w:r w:rsidR="00A01F7F">
        <w:t xml:space="preserve"> </w:t>
      </w:r>
      <w:r w:rsidRPr="000B26EA">
        <w:t>innebär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politiskt</w:t>
      </w:r>
      <w:r w:rsidR="00A01F7F">
        <w:t xml:space="preserve"> </w:t>
      </w:r>
      <w:r w:rsidRPr="000B26EA">
        <w:t>aktiva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andra</w:t>
      </w:r>
      <w:r w:rsidR="00A01F7F">
        <w:t xml:space="preserve"> </w:t>
      </w:r>
      <w:r w:rsidRPr="000B26EA">
        <w:t>partier</w:t>
      </w:r>
      <w:r w:rsidR="00A01F7F">
        <w:t xml:space="preserve"> </w:t>
      </w:r>
      <w:r w:rsidRPr="000B26EA">
        <w:t>än</w:t>
      </w:r>
      <w:r w:rsidR="00A01F7F">
        <w:t xml:space="preserve"> </w:t>
      </w:r>
      <w:r w:rsidRPr="000B26EA">
        <w:t>Socialdemokrat</w:t>
      </w:r>
      <w:r w:rsidR="002E4BAD">
        <w:softHyphen/>
      </w:r>
      <w:r w:rsidRPr="000B26EA">
        <w:t>erna,</w:t>
      </w:r>
      <w:r w:rsidR="00A01F7F">
        <w:t xml:space="preserve"> </w:t>
      </w:r>
      <w:r w:rsidRPr="000B26EA">
        <w:t>utestängs</w:t>
      </w:r>
      <w:r w:rsidR="00A01F7F">
        <w:t xml:space="preserve"> </w:t>
      </w:r>
      <w:r w:rsidRPr="000B26EA">
        <w:t>från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erhålla</w:t>
      </w:r>
      <w:r w:rsidR="00A01F7F">
        <w:t xml:space="preserve"> </w:t>
      </w:r>
      <w:r w:rsidRPr="000B26EA">
        <w:t>fackliga</w:t>
      </w:r>
      <w:r w:rsidR="00A01F7F">
        <w:t xml:space="preserve"> </w:t>
      </w:r>
      <w:r w:rsidRPr="000B26EA">
        <w:t>förtroendeposter,</w:t>
      </w:r>
      <w:r w:rsidR="00A01F7F">
        <w:t xml:space="preserve"> </w:t>
      </w:r>
      <w:r w:rsidRPr="000B26EA">
        <w:t>trots</w:t>
      </w:r>
      <w:r w:rsidR="00A01F7F">
        <w:t xml:space="preserve"> </w:t>
      </w:r>
      <w:r w:rsidRPr="000B26EA">
        <w:t>kunskap,</w:t>
      </w:r>
      <w:r w:rsidR="00A01F7F">
        <w:t xml:space="preserve"> </w:t>
      </w:r>
      <w:r w:rsidRPr="000B26EA">
        <w:t>engagemang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medarbetarnas</w:t>
      </w:r>
      <w:r w:rsidR="00A01F7F">
        <w:t xml:space="preserve"> </w:t>
      </w:r>
      <w:r w:rsidRPr="000B26EA">
        <w:t>förtroende.</w:t>
      </w:r>
      <w:r w:rsidR="00A01F7F">
        <w:t xml:space="preserve"> </w:t>
      </w:r>
      <w:r w:rsidRPr="000B26EA">
        <w:t>Det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flera</w:t>
      </w:r>
      <w:r w:rsidR="00A01F7F">
        <w:t xml:space="preserve"> </w:t>
      </w:r>
      <w:r w:rsidRPr="000B26EA">
        <w:t>exempel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hur</w:t>
      </w:r>
      <w:r w:rsidR="00A01F7F">
        <w:t xml:space="preserve"> </w:t>
      </w:r>
      <w:r w:rsidRPr="000B26EA">
        <w:t>fackligt</w:t>
      </w:r>
      <w:r w:rsidR="00A01F7F">
        <w:t xml:space="preserve"> </w:t>
      </w:r>
      <w:r w:rsidRPr="000B26EA">
        <w:t>aktiva</w:t>
      </w:r>
      <w:r w:rsidR="00A01F7F">
        <w:t xml:space="preserve"> </w:t>
      </w:r>
      <w:r w:rsidRPr="000B26EA">
        <w:t>personer</w:t>
      </w:r>
      <w:r w:rsidR="00A01F7F">
        <w:t xml:space="preserve"> </w:t>
      </w:r>
      <w:r w:rsidRPr="000B26EA">
        <w:t>tvingats</w:t>
      </w:r>
      <w:r w:rsidR="00A01F7F">
        <w:t xml:space="preserve"> </w:t>
      </w:r>
      <w:r w:rsidRPr="000B26EA">
        <w:t>välja</w:t>
      </w:r>
      <w:r w:rsidR="00A01F7F">
        <w:t xml:space="preserve"> </w:t>
      </w:r>
      <w:r w:rsidRPr="000B26EA">
        <w:t>mellan</w:t>
      </w:r>
      <w:r w:rsidR="00A01F7F">
        <w:t xml:space="preserve"> </w:t>
      </w:r>
      <w:r w:rsidRPr="000B26EA">
        <w:t>sina</w:t>
      </w:r>
      <w:r w:rsidR="00A01F7F">
        <w:t xml:space="preserve"> </w:t>
      </w:r>
      <w:r w:rsidRPr="000B26EA">
        <w:t>politiska</w:t>
      </w:r>
      <w:r w:rsidR="00A01F7F">
        <w:t xml:space="preserve"> </w:t>
      </w:r>
      <w:r w:rsidRPr="000B26EA">
        <w:t>uppdrag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sin</w:t>
      </w:r>
      <w:r w:rsidR="00A01F7F">
        <w:t xml:space="preserve"> </w:t>
      </w:r>
      <w:r w:rsidRPr="000B26EA">
        <w:t>fackliga</w:t>
      </w:r>
      <w:r w:rsidR="00A01F7F">
        <w:t xml:space="preserve"> </w:t>
      </w:r>
      <w:r w:rsidRPr="000B26EA">
        <w:t>roll.</w:t>
      </w:r>
      <w:r w:rsidR="00A01F7F">
        <w:t xml:space="preserve"> </w:t>
      </w:r>
      <w:r w:rsidRPr="000B26EA">
        <w:t>Vi</w:t>
      </w:r>
      <w:r w:rsidR="00A01F7F">
        <w:t xml:space="preserve"> </w:t>
      </w:r>
      <w:r w:rsidRPr="000B26EA">
        <w:t>vänder</w:t>
      </w:r>
      <w:r w:rsidR="00A01F7F">
        <w:t xml:space="preserve"> </w:t>
      </w:r>
      <w:r w:rsidRPr="000B26EA">
        <w:t>oss</w:t>
      </w:r>
      <w:r w:rsidR="00A01F7F">
        <w:t xml:space="preserve"> </w:t>
      </w:r>
      <w:r w:rsidRPr="000B26EA">
        <w:t>mot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här</w:t>
      </w:r>
      <w:r w:rsidR="00A01F7F">
        <w:t xml:space="preserve"> </w:t>
      </w:r>
      <w:r w:rsidRPr="000B26EA">
        <w:t>politiseringen</w:t>
      </w:r>
      <w:r w:rsidR="00A01F7F">
        <w:t xml:space="preserve"> </w:t>
      </w:r>
      <w:r w:rsidRPr="000B26EA">
        <w:t>av</w:t>
      </w:r>
      <w:r w:rsidR="00A01F7F">
        <w:t xml:space="preserve"> </w:t>
      </w:r>
      <w:r w:rsidRPr="000B26EA">
        <w:t>arbetsmiljöarbetet.</w:t>
      </w:r>
      <w:r w:rsidR="00A01F7F">
        <w:t xml:space="preserve"> </w:t>
      </w:r>
      <w:r w:rsidRPr="000B26EA">
        <w:t>Arbetsmiljöarbetet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avgörande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löntagarnas</w:t>
      </w:r>
      <w:r w:rsidR="00A01F7F">
        <w:t xml:space="preserve"> </w:t>
      </w:r>
      <w:r w:rsidRPr="000B26EA">
        <w:t>trygghet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hälsa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detta</w:t>
      </w:r>
      <w:r w:rsidR="00A01F7F">
        <w:t xml:space="preserve"> </w:t>
      </w:r>
      <w:r w:rsidRPr="000B26EA">
        <w:t>arbete</w:t>
      </w:r>
      <w:r w:rsidR="00A01F7F">
        <w:t xml:space="preserve"> </w:t>
      </w:r>
      <w:r w:rsidRPr="000B26EA">
        <w:t>måste</w:t>
      </w:r>
      <w:r w:rsidR="00A01F7F">
        <w:t xml:space="preserve"> </w:t>
      </w:r>
      <w:r w:rsidRPr="000B26EA">
        <w:t>bedrivas</w:t>
      </w:r>
      <w:r w:rsidR="00A01F7F">
        <w:t xml:space="preserve"> </w:t>
      </w:r>
      <w:r w:rsidRPr="000B26EA">
        <w:t>så</w:t>
      </w:r>
      <w:r w:rsidR="00A01F7F">
        <w:t xml:space="preserve"> </w:t>
      </w:r>
      <w:r w:rsidRPr="000B26EA">
        <w:t>effektivt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möjligt.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lämplig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har</w:t>
      </w:r>
      <w:r w:rsidR="00A01F7F">
        <w:t xml:space="preserve"> </w:t>
      </w:r>
      <w:r w:rsidRPr="000B26EA">
        <w:t>intresse</w:t>
      </w:r>
      <w:r w:rsidR="00A01F7F">
        <w:t xml:space="preserve"> </w:t>
      </w:r>
      <w:r w:rsidRPr="000B26EA">
        <w:t>för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kunskap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arbetsmiljöarbete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kunna</w:t>
      </w:r>
      <w:r w:rsidR="00A01F7F">
        <w:t xml:space="preserve"> </w:t>
      </w:r>
      <w:r w:rsidRPr="000B26EA">
        <w:t>bli</w:t>
      </w:r>
      <w:r w:rsidR="00A01F7F">
        <w:t xml:space="preserve"> </w:t>
      </w:r>
      <w:r w:rsidRPr="000B26EA">
        <w:t>skyddsom</w:t>
      </w:r>
      <w:r w:rsidR="002E4BAD">
        <w:softHyphen/>
      </w:r>
      <w:r w:rsidRPr="000B26EA">
        <w:t>bud.</w:t>
      </w:r>
      <w:r w:rsidR="00A01F7F">
        <w:t xml:space="preserve"> </w:t>
      </w:r>
      <w:r w:rsidRPr="000B26EA">
        <w:t>Makten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utse</w:t>
      </w:r>
      <w:r w:rsidR="00A01F7F">
        <w:t xml:space="preserve"> </w:t>
      </w:r>
      <w:r w:rsidRPr="000B26EA">
        <w:t>företrädare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ligga</w:t>
      </w:r>
      <w:r w:rsidR="00A01F7F">
        <w:t xml:space="preserve"> </w:t>
      </w:r>
      <w:r w:rsidRPr="000B26EA">
        <w:t>hos</w:t>
      </w:r>
      <w:r w:rsidR="00A01F7F">
        <w:t xml:space="preserve"> </w:t>
      </w:r>
      <w:r w:rsidRPr="000B26EA">
        <w:t>arbetsplatsens</w:t>
      </w:r>
      <w:r w:rsidR="00A01F7F">
        <w:t xml:space="preserve"> </w:t>
      </w:r>
      <w:r w:rsidRPr="000B26EA">
        <w:t>anställda,</w:t>
      </w:r>
      <w:r w:rsidR="00A01F7F">
        <w:t xml:space="preserve"> </w:t>
      </w:r>
      <w:r w:rsidRPr="000B26EA">
        <w:t>utan</w:t>
      </w:r>
      <w:r w:rsidR="00A01F7F">
        <w:t xml:space="preserve"> </w:t>
      </w:r>
      <w:r w:rsidRPr="000B26EA">
        <w:t>inskränk</w:t>
      </w:r>
      <w:r w:rsidR="002E4BAD">
        <w:softHyphen/>
      </w:r>
      <w:r w:rsidRPr="000B26EA">
        <w:t>ningar.</w:t>
      </w:r>
      <w:r w:rsidR="00A01F7F">
        <w:t xml:space="preserve"> </w:t>
      </w:r>
      <w:r w:rsidRPr="000B26EA">
        <w:t>Detsamma</w:t>
      </w:r>
      <w:r w:rsidR="00A01F7F">
        <w:t xml:space="preserve"> </w:t>
      </w:r>
      <w:r w:rsidRPr="000B26EA">
        <w:t>ska</w:t>
      </w:r>
      <w:r w:rsidR="00A01F7F">
        <w:t xml:space="preserve"> </w:t>
      </w:r>
      <w:r w:rsidRPr="000B26EA">
        <w:t>gälla</w:t>
      </w:r>
      <w:r w:rsidR="00A01F7F">
        <w:t xml:space="preserve"> </w:t>
      </w:r>
      <w:r w:rsidRPr="000B26EA">
        <w:t>när</w:t>
      </w:r>
      <w:r w:rsidR="00A01F7F">
        <w:t xml:space="preserve"> </w:t>
      </w:r>
      <w:r w:rsidRPr="000B26EA">
        <w:t>arbetstagarrepresentanter</w:t>
      </w:r>
      <w:r w:rsidR="00A01F7F">
        <w:t xml:space="preserve"> </w:t>
      </w:r>
      <w:r w:rsidRPr="000B26EA">
        <w:t>utses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skydds</w:t>
      </w:r>
      <w:r w:rsidRPr="000B26EA">
        <w:softHyphen/>
        <w:t>kommitté.</w:t>
      </w:r>
      <w:r w:rsidR="00A01F7F">
        <w:t xml:space="preserve"> </w:t>
      </w:r>
      <w:r w:rsidRPr="000B26EA">
        <w:t>Detta</w:t>
      </w:r>
      <w:r w:rsidR="00A01F7F">
        <w:t xml:space="preserve"> </w:t>
      </w:r>
      <w:r w:rsidRPr="000B26EA">
        <w:t>är</w:t>
      </w:r>
      <w:r w:rsidR="00A01F7F">
        <w:t xml:space="preserve"> </w:t>
      </w:r>
      <w:r w:rsidRPr="000B26EA">
        <w:t>särskilt</w:t>
      </w:r>
      <w:r w:rsidR="00A01F7F">
        <w:t xml:space="preserve"> </w:t>
      </w:r>
      <w:r w:rsidRPr="000B26EA">
        <w:t>relevant</w:t>
      </w:r>
      <w:r w:rsidR="00A01F7F">
        <w:t xml:space="preserve"> </w:t>
      </w:r>
      <w:r w:rsidRPr="000B26EA">
        <w:t>i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tid</w:t>
      </w:r>
      <w:r w:rsidR="00A01F7F">
        <w:t xml:space="preserve"> </w:t>
      </w:r>
      <w:r w:rsidRPr="000B26EA">
        <w:t>då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fackliga</w:t>
      </w:r>
      <w:r w:rsidR="00A01F7F">
        <w:t xml:space="preserve"> </w:t>
      </w:r>
      <w:r w:rsidRPr="000B26EA">
        <w:t>organisationsgraden</w:t>
      </w:r>
      <w:r w:rsidR="00A01F7F">
        <w:t xml:space="preserve"> </w:t>
      </w:r>
      <w:r w:rsidRPr="000B26EA">
        <w:t>minskar.</w:t>
      </w:r>
    </w:p>
    <w:p w:rsidRPr="002E4BAD" w:rsidR="0069011C" w:rsidP="002E4BAD" w:rsidRDefault="00A41508" w14:paraId="5B33035D" w14:textId="61834B91">
      <w:pPr>
        <w:pStyle w:val="Rubrik2"/>
      </w:pPr>
      <w:r w:rsidRPr="002E4BAD">
        <w:t>Den</w:t>
      </w:r>
      <w:r w:rsidRPr="002E4BAD" w:rsidR="00A01F7F">
        <w:t xml:space="preserve"> </w:t>
      </w:r>
      <w:r w:rsidRPr="002E4BAD">
        <w:t>arbetsmarknadspolitiska</w:t>
      </w:r>
      <w:r w:rsidRPr="002E4BAD" w:rsidR="00A01F7F">
        <w:t xml:space="preserve"> </w:t>
      </w:r>
      <w:r w:rsidRPr="002E4BAD">
        <w:t>insatsfloran</w:t>
      </w:r>
    </w:p>
    <w:p w:rsidRPr="000B26EA" w:rsidR="0069011C" w:rsidP="002E4BAD" w:rsidRDefault="00DF22E0" w14:paraId="7A5225CA" w14:textId="0DD5E7F0">
      <w:pPr>
        <w:pStyle w:val="Normalutanindragellerluft"/>
      </w:pPr>
      <w:r w:rsidRPr="000B26EA">
        <w:t>I</w:t>
      </w:r>
      <w:r w:rsidR="00A01F7F">
        <w:t xml:space="preserve"> </w:t>
      </w:r>
      <w:r w:rsidRPr="000B26EA">
        <w:t>Tidöavtalet</w:t>
      </w:r>
      <w:r w:rsidR="00A01F7F">
        <w:t xml:space="preserve"> </w:t>
      </w:r>
      <w:r w:rsidRPr="000B26EA">
        <w:t>finns</w:t>
      </w:r>
      <w:r w:rsidR="00A01F7F">
        <w:t xml:space="preserve"> </w:t>
      </w:r>
      <w:r w:rsidRPr="000B26EA">
        <w:t>en</w:t>
      </w:r>
      <w:r w:rsidR="00A01F7F">
        <w:t xml:space="preserve"> </w:t>
      </w:r>
      <w:r w:rsidRPr="000B26EA">
        <w:t>skrivning</w:t>
      </w:r>
      <w:r w:rsidR="00A01F7F">
        <w:t xml:space="preserve"> </w:t>
      </w:r>
      <w:r w:rsidRPr="000B26EA">
        <w:t>om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den</w:t>
      </w:r>
      <w:r w:rsidR="00A01F7F">
        <w:t xml:space="preserve"> </w:t>
      </w:r>
      <w:r w:rsidRPr="000B26EA">
        <w:t>arbetsmarknadspolitiska</w:t>
      </w:r>
      <w:r w:rsidR="00A01F7F">
        <w:t xml:space="preserve"> </w:t>
      </w:r>
      <w:r w:rsidRPr="000B26EA">
        <w:t>insatsfloran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förenklas,</w:t>
      </w:r>
      <w:r w:rsidR="00A01F7F">
        <w:t xml:space="preserve"> </w:t>
      </w:r>
      <w:r w:rsidRPr="000B26EA">
        <w:t>med</w:t>
      </w:r>
      <w:r w:rsidR="00A01F7F">
        <w:t xml:space="preserve"> </w:t>
      </w:r>
      <w:r w:rsidRPr="000B26EA">
        <w:t>färre,</w:t>
      </w:r>
      <w:r w:rsidR="00A01F7F">
        <w:t xml:space="preserve"> </w:t>
      </w:r>
      <w:r w:rsidRPr="000B26EA">
        <w:t>kostnadseffektiva</w:t>
      </w:r>
      <w:r w:rsidR="00A01F7F">
        <w:t xml:space="preserve"> </w:t>
      </w:r>
      <w:r w:rsidRPr="000B26EA">
        <w:t>insatser</w:t>
      </w:r>
      <w:r w:rsidR="00A01F7F">
        <w:t xml:space="preserve"> </w:t>
      </w:r>
      <w:r w:rsidRPr="000B26EA">
        <w:t>som</w:t>
      </w:r>
      <w:r w:rsidR="00A01F7F">
        <w:t xml:space="preserve"> </w:t>
      </w:r>
      <w:r w:rsidRPr="000B26EA">
        <w:t>leder</w:t>
      </w:r>
      <w:r w:rsidR="00A01F7F">
        <w:t xml:space="preserve"> </w:t>
      </w:r>
      <w:r w:rsidRPr="000B26EA">
        <w:t>till</w:t>
      </w:r>
      <w:r w:rsidR="00A01F7F">
        <w:t xml:space="preserve"> </w:t>
      </w:r>
      <w:r w:rsidRPr="000B26EA">
        <w:t>jobb.</w:t>
      </w:r>
      <w:r w:rsidR="00A01F7F">
        <w:t xml:space="preserve"> </w:t>
      </w:r>
      <w:r w:rsidRPr="000B26EA">
        <w:t>Vi</w:t>
      </w:r>
      <w:r w:rsidR="00A01F7F">
        <w:t xml:space="preserve"> </w:t>
      </w:r>
      <w:r w:rsidRPr="000B26EA">
        <w:t>anser</w:t>
      </w:r>
      <w:r w:rsidR="00A01F7F">
        <w:t xml:space="preserve"> </w:t>
      </w:r>
      <w:r w:rsidRPr="000B26EA">
        <w:t>att</w:t>
      </w:r>
      <w:r w:rsidR="00A01F7F">
        <w:t xml:space="preserve"> </w:t>
      </w:r>
      <w:r w:rsidRPr="000B26EA">
        <w:t>regeringen</w:t>
      </w:r>
      <w:r w:rsidR="00A01F7F">
        <w:t xml:space="preserve"> </w:t>
      </w:r>
      <w:r w:rsidRPr="000B26EA">
        <w:t>även</w:t>
      </w:r>
      <w:r w:rsidR="00A01F7F">
        <w:t xml:space="preserve"> </w:t>
      </w:r>
      <w:r w:rsidRPr="000B26EA">
        <w:t>bör</w:t>
      </w:r>
      <w:r w:rsidR="00A01F7F">
        <w:t xml:space="preserve"> </w:t>
      </w:r>
      <w:r w:rsidRPr="000B26EA">
        <w:t>se</w:t>
      </w:r>
      <w:r w:rsidR="00A01F7F">
        <w:t xml:space="preserve"> </w:t>
      </w:r>
      <w:r w:rsidRPr="000B26EA">
        <w:t>över</w:t>
      </w:r>
      <w:r w:rsidR="00A01F7F">
        <w:t xml:space="preserve"> </w:t>
      </w:r>
      <w:r w:rsidRPr="000B26EA">
        <w:t>och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sikt</w:t>
      </w:r>
      <w:r w:rsidR="00A01F7F">
        <w:t xml:space="preserve"> </w:t>
      </w:r>
      <w:r w:rsidRPr="000B26EA">
        <w:t>avveckla</w:t>
      </w:r>
      <w:r w:rsidR="00A01F7F">
        <w:t xml:space="preserve"> </w:t>
      </w:r>
      <w:r w:rsidRPr="000B26EA">
        <w:t>särlösningar</w:t>
      </w:r>
      <w:r w:rsidR="00A01F7F">
        <w:t xml:space="preserve"> </w:t>
      </w:r>
      <w:r w:rsidRPr="000B26EA">
        <w:t>baserade</w:t>
      </w:r>
      <w:r w:rsidR="00A01F7F">
        <w:t xml:space="preserve"> </w:t>
      </w:r>
      <w:r w:rsidRPr="000B26EA">
        <w:t>på</w:t>
      </w:r>
      <w:r w:rsidR="00A01F7F">
        <w:t xml:space="preserve"> </w:t>
      </w:r>
      <w:r w:rsidRPr="000B26EA">
        <w:t>födelseland.</w:t>
      </w:r>
      <w:r w:rsidR="00A01F7F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97D4A43FD164CDEA27234908C8BED8F"/>
        </w:placeholder>
      </w:sdtPr>
      <w:sdtEndPr/>
      <w:sdtContent>
        <w:p w:rsidR="000B26EA" w:rsidP="000B26EA" w:rsidRDefault="000B26EA" w14:paraId="768C486E" w14:textId="77777777"/>
        <w:p w:rsidRPr="008E0FE2" w:rsidR="004801AC" w:rsidP="000B26EA" w:rsidRDefault="00044B54" w14:paraId="15EABB03" w14:textId="4FFCD1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2E4BAD" w:rsidR="00E34AE3" w14:paraId="4069BC64" w14:textId="77777777">
        <w:trPr>
          <w:cantSplit/>
        </w:trPr>
        <w:tc>
          <w:tcPr>
            <w:tcW w:w="50" w:type="pct"/>
            <w:vAlign w:val="bottom"/>
          </w:tcPr>
          <w:p w:rsidR="00E34AE3" w:rsidRDefault="00F573A0" w14:paraId="4B1CDBE9" w14:textId="540FB5FF">
            <w:pPr>
              <w:pStyle w:val="Underskrifter"/>
            </w:pPr>
            <w:r>
              <w:t>Magnus</w:t>
            </w:r>
            <w:r w:rsidR="00A01F7F">
              <w:t xml:space="preserve"> </w:t>
            </w:r>
            <w:r>
              <w:t>Persson</w:t>
            </w:r>
            <w:r w:rsidR="00A01F7F">
              <w:t xml:space="preserve"> </w:t>
            </w:r>
            <w:r>
              <w:t>(SD)</w:t>
            </w:r>
          </w:p>
        </w:tc>
        <w:tc>
          <w:tcPr>
            <w:tcW w:w="50" w:type="pct"/>
            <w:vAlign w:val="bottom"/>
          </w:tcPr>
          <w:p w:rsidRPr="00A01F7F" w:rsidR="00E34AE3" w:rsidRDefault="00F573A0" w14:paraId="2D2D5D87" w14:textId="7652812F">
            <w:pPr>
              <w:pStyle w:val="Underskrifter"/>
              <w:rPr>
                <w:lang w:val="en-GB"/>
              </w:rPr>
            </w:pPr>
            <w:r w:rsidRPr="00A01F7F">
              <w:rPr>
                <w:lang w:val="en-GB"/>
              </w:rPr>
              <w:t>Ann-Christine</w:t>
            </w:r>
            <w:r w:rsidR="00A01F7F">
              <w:rPr>
                <w:lang w:val="en-GB"/>
              </w:rPr>
              <w:t xml:space="preserve"> </w:t>
            </w:r>
            <w:r w:rsidRPr="00A01F7F">
              <w:rPr>
                <w:lang w:val="en-GB"/>
              </w:rPr>
              <w:t>From</w:t>
            </w:r>
            <w:r w:rsidR="00A01F7F">
              <w:rPr>
                <w:lang w:val="en-GB"/>
              </w:rPr>
              <w:t xml:space="preserve"> </w:t>
            </w:r>
            <w:r w:rsidRPr="00A01F7F">
              <w:rPr>
                <w:lang w:val="en-GB"/>
              </w:rPr>
              <w:t>Utterstedt</w:t>
            </w:r>
            <w:r w:rsidR="00A01F7F">
              <w:rPr>
                <w:lang w:val="en-GB"/>
              </w:rPr>
              <w:t xml:space="preserve"> </w:t>
            </w:r>
            <w:r w:rsidRPr="00A01F7F">
              <w:rPr>
                <w:lang w:val="en-GB"/>
              </w:rPr>
              <w:t>(SD)</w:t>
            </w:r>
          </w:p>
        </w:tc>
      </w:tr>
      <w:tr w:rsidR="00E34AE3" w14:paraId="049D1662" w14:textId="77777777">
        <w:trPr>
          <w:cantSplit/>
        </w:trPr>
        <w:tc>
          <w:tcPr>
            <w:tcW w:w="50" w:type="pct"/>
            <w:vAlign w:val="bottom"/>
          </w:tcPr>
          <w:p w:rsidR="00E34AE3" w:rsidRDefault="00F573A0" w14:paraId="336D1295" w14:textId="2ED70EF7">
            <w:pPr>
              <w:pStyle w:val="Underskrifter"/>
            </w:pPr>
            <w:r>
              <w:t>Michael</w:t>
            </w:r>
            <w:r w:rsidR="00A01F7F">
              <w:t xml:space="preserve"> </w:t>
            </w:r>
            <w:r>
              <w:t>Rubbestad</w:t>
            </w:r>
            <w:r w:rsidR="00A01F7F">
              <w:t xml:space="preserve"> </w:t>
            </w:r>
            <w:r>
              <w:t>(SD)</w:t>
            </w:r>
          </w:p>
        </w:tc>
        <w:tc>
          <w:tcPr>
            <w:tcW w:w="50" w:type="pct"/>
            <w:vAlign w:val="bottom"/>
          </w:tcPr>
          <w:p w:rsidR="00E34AE3" w:rsidRDefault="00F573A0" w14:paraId="7A6EB831" w14:textId="5519E746">
            <w:pPr>
              <w:pStyle w:val="Underskrifter"/>
            </w:pPr>
            <w:r>
              <w:t>Erik</w:t>
            </w:r>
            <w:r w:rsidR="00A01F7F">
              <w:t xml:space="preserve"> </w:t>
            </w:r>
            <w:r>
              <w:t>Hellsborn</w:t>
            </w:r>
            <w:r w:rsidR="00A01F7F">
              <w:t xml:space="preserve"> </w:t>
            </w:r>
            <w:r>
              <w:t>(SD)</w:t>
            </w:r>
          </w:p>
        </w:tc>
      </w:tr>
      <w:tr w:rsidR="00E34AE3" w14:paraId="056063ED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E34AE3" w:rsidRDefault="00F573A0" w14:paraId="19705458" w14:textId="4D712210">
            <w:pPr>
              <w:pStyle w:val="Underskrifter"/>
            </w:pPr>
            <w:r>
              <w:t>Ulf</w:t>
            </w:r>
            <w:r w:rsidR="00A01F7F">
              <w:t xml:space="preserve"> </w:t>
            </w:r>
            <w:r>
              <w:t>Lindholm</w:t>
            </w:r>
            <w:r w:rsidR="00A01F7F">
              <w:t xml:space="preserve"> </w:t>
            </w:r>
            <w:r>
              <w:t>(SD)</w:t>
            </w:r>
          </w:p>
        </w:tc>
      </w:tr>
    </w:tbl>
    <w:p w:rsidR="006155F7" w:rsidRDefault="006155F7" w14:paraId="45BA86C3" w14:textId="77777777"/>
    <w:sectPr w:rsidR="006155F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4408" w14:textId="77777777" w:rsidR="00BF5AE7" w:rsidRDefault="00BF5AE7" w:rsidP="000C1CAD">
      <w:pPr>
        <w:spacing w:line="240" w:lineRule="auto"/>
      </w:pPr>
      <w:r>
        <w:separator/>
      </w:r>
    </w:p>
  </w:endnote>
  <w:endnote w:type="continuationSeparator" w:id="0">
    <w:p w14:paraId="2627E658" w14:textId="77777777" w:rsidR="00BF5AE7" w:rsidRDefault="00BF5A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7F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89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B230" w14:textId="5E1A704C" w:rsidR="00262EA3" w:rsidRPr="000B26EA" w:rsidRDefault="00262EA3" w:rsidP="000B26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DE75" w14:textId="77777777" w:rsidR="00BF5AE7" w:rsidRDefault="00BF5AE7" w:rsidP="000C1CAD">
      <w:pPr>
        <w:spacing w:line="240" w:lineRule="auto"/>
      </w:pPr>
      <w:r>
        <w:separator/>
      </w:r>
    </w:p>
  </w:footnote>
  <w:footnote w:type="continuationSeparator" w:id="0">
    <w:p w14:paraId="1ABD5349" w14:textId="77777777" w:rsidR="00BF5AE7" w:rsidRDefault="00BF5A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75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08B334" wp14:editId="57CFA2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60688" w14:textId="17725689" w:rsidR="00262EA3" w:rsidRDefault="00044B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675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26EA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8B3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A60688" w14:textId="17725689" w:rsidR="00262EA3" w:rsidRDefault="00044B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675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26EA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5B7F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46C9" w14:textId="77777777" w:rsidR="00262EA3" w:rsidRDefault="00262EA3" w:rsidP="008563AC">
    <w:pPr>
      <w:jc w:val="right"/>
    </w:pPr>
  </w:p>
  <w:p w14:paraId="6B3A43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3990" w14:textId="77777777" w:rsidR="00262EA3" w:rsidRDefault="00044B54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CDC7BFB923984CE58880EE0E2350A9A9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ABA5BC" wp14:editId="7B020C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5E3391" w14:textId="60006523" w:rsidR="00262EA3" w:rsidRDefault="00044B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6E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337239016FF145099234FDBB64355BD9"/>
        </w:placeholder>
        <w:text/>
      </w:sdtPr>
      <w:sdtEndPr/>
      <w:sdtContent>
        <w:r w:rsidR="0013675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7FAE0CBDE16F4A9981DCA83D428EAA96"/>
        </w:placeholder>
        <w:text/>
      </w:sdtPr>
      <w:sdtEndPr/>
      <w:sdtContent>
        <w:r w:rsidR="000B26EA">
          <w:t>56</w:t>
        </w:r>
      </w:sdtContent>
    </w:sdt>
  </w:p>
  <w:p w14:paraId="15ECE4AC" w14:textId="77777777" w:rsidR="00262EA3" w:rsidRPr="008227B3" w:rsidRDefault="00044B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0D474B" w14:textId="7771464B" w:rsidR="00262EA3" w:rsidRPr="008227B3" w:rsidRDefault="00044B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B4E590F3A594C84A6E11D14B408B9E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6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25A664FBF3D41E8889C4FEC24C30CA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6EA">
          <w:t>:961</w:t>
        </w:r>
      </w:sdtContent>
    </w:sdt>
  </w:p>
  <w:p w14:paraId="6474DF0C" w14:textId="2A498CDC" w:rsidR="00262EA3" w:rsidRDefault="00044B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B26EA">
          <w:t>av Magnus Persson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9C19057EF5491F9567A57A8E2BA8CD"/>
      </w:placeholder>
      <w:text/>
    </w:sdtPr>
    <w:sdtEndPr/>
    <w:sdtContent>
      <w:p w14:paraId="729DCCF0" w14:textId="3CF66F91" w:rsidR="00262EA3" w:rsidRDefault="00136750" w:rsidP="00283E0F">
        <w:pPr>
          <w:pStyle w:val="FSHRub2"/>
        </w:pPr>
        <w:r>
          <w:t>Arbetsmarknad och arbetsmiljö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CBFD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367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9D8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B54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707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33F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F9A"/>
    <w:rsid w:val="000B22C0"/>
    <w:rsid w:val="000B26EA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F3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750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4F08"/>
    <w:rsid w:val="00146B8E"/>
    <w:rsid w:val="00146DB1"/>
    <w:rsid w:val="00147063"/>
    <w:rsid w:val="0014776C"/>
    <w:rsid w:val="00147EBC"/>
    <w:rsid w:val="001500C1"/>
    <w:rsid w:val="001508F7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963"/>
    <w:rsid w:val="001F4FF8"/>
    <w:rsid w:val="001F5A5C"/>
    <w:rsid w:val="001F5E90"/>
    <w:rsid w:val="001F6B5C"/>
    <w:rsid w:val="001F6E2C"/>
    <w:rsid w:val="001F7729"/>
    <w:rsid w:val="001F7F6B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6A7"/>
    <w:rsid w:val="002218C1"/>
    <w:rsid w:val="00221B1A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0B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9E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3EB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BAD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9B3"/>
    <w:rsid w:val="00357325"/>
    <w:rsid w:val="0035782B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09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612"/>
    <w:rsid w:val="003877B7"/>
    <w:rsid w:val="003901BC"/>
    <w:rsid w:val="00390382"/>
    <w:rsid w:val="00390D47"/>
    <w:rsid w:val="003910EE"/>
    <w:rsid w:val="00391371"/>
    <w:rsid w:val="00391865"/>
    <w:rsid w:val="00391CB9"/>
    <w:rsid w:val="00391CCF"/>
    <w:rsid w:val="003934D0"/>
    <w:rsid w:val="00393526"/>
    <w:rsid w:val="0039392F"/>
    <w:rsid w:val="00393D06"/>
    <w:rsid w:val="00393F2C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EF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11A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7A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3EE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F17"/>
    <w:rsid w:val="004E5125"/>
    <w:rsid w:val="004E51DD"/>
    <w:rsid w:val="004E556C"/>
    <w:rsid w:val="004E62BE"/>
    <w:rsid w:val="004E756D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B8C"/>
    <w:rsid w:val="00535EAA"/>
    <w:rsid w:val="00535EE7"/>
    <w:rsid w:val="00536192"/>
    <w:rsid w:val="0053675B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D75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39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167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556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49A"/>
    <w:rsid w:val="006108D0"/>
    <w:rsid w:val="00611260"/>
    <w:rsid w:val="0061176B"/>
    <w:rsid w:val="006119A5"/>
    <w:rsid w:val="00612061"/>
    <w:rsid w:val="00612D6C"/>
    <w:rsid w:val="00613397"/>
    <w:rsid w:val="0061474F"/>
    <w:rsid w:val="0061478D"/>
    <w:rsid w:val="00614F73"/>
    <w:rsid w:val="006153A5"/>
    <w:rsid w:val="006155F7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D3E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11C"/>
    <w:rsid w:val="00690252"/>
    <w:rsid w:val="00690E0D"/>
    <w:rsid w:val="00690E25"/>
    <w:rsid w:val="00691E6A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EA6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4FB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E4B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A2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67E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D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D3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2EC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E6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F3E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07"/>
    <w:rsid w:val="009E153C"/>
    <w:rsid w:val="009E1CD9"/>
    <w:rsid w:val="009E1FFC"/>
    <w:rsid w:val="009E28EE"/>
    <w:rsid w:val="009E34DE"/>
    <w:rsid w:val="009E3572"/>
    <w:rsid w:val="009E38DA"/>
    <w:rsid w:val="009E3C13"/>
    <w:rsid w:val="009E3F1D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D7D"/>
    <w:rsid w:val="009F459A"/>
    <w:rsid w:val="009F565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7F"/>
    <w:rsid w:val="00A02C00"/>
    <w:rsid w:val="00A033BB"/>
    <w:rsid w:val="00A03952"/>
    <w:rsid w:val="00A03BC8"/>
    <w:rsid w:val="00A0463D"/>
    <w:rsid w:val="00A0465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5A4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508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0EF"/>
    <w:rsid w:val="00A7621E"/>
    <w:rsid w:val="00A76690"/>
    <w:rsid w:val="00A768FF"/>
    <w:rsid w:val="00A77835"/>
    <w:rsid w:val="00A77C97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398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489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B47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15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1B"/>
    <w:rsid w:val="00B67E52"/>
    <w:rsid w:val="00B70180"/>
    <w:rsid w:val="00B708DE"/>
    <w:rsid w:val="00B71138"/>
    <w:rsid w:val="00B713DC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39"/>
    <w:rsid w:val="00BC5148"/>
    <w:rsid w:val="00BC52DF"/>
    <w:rsid w:val="00BC5448"/>
    <w:rsid w:val="00BC5754"/>
    <w:rsid w:val="00BC6240"/>
    <w:rsid w:val="00BC6D66"/>
    <w:rsid w:val="00BC7C56"/>
    <w:rsid w:val="00BD01A6"/>
    <w:rsid w:val="00BD12A8"/>
    <w:rsid w:val="00BD1438"/>
    <w:rsid w:val="00BD167D"/>
    <w:rsid w:val="00BD1E02"/>
    <w:rsid w:val="00BD24A4"/>
    <w:rsid w:val="00BD29D2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458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AE7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7AD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1F2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A3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3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768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7BF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D5B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5F46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2E0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AE3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40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C99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E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345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155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3A0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746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C1B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54B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9A40F2"/>
  <w15:chartTrackingRefBased/>
  <w15:docId w15:val="{F5AD35B5-9D84-4A8A-8282-2FFDE72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963FC7A14744FAA8A31B666D561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53AB0-99A7-4CDC-8216-32CA513E3698}"/>
      </w:docPartPr>
      <w:docPartBody>
        <w:p w:rsidR="00C73903" w:rsidRDefault="00704FF2">
          <w:pPr>
            <w:pStyle w:val="79963FC7A14744FAA8A31B666D5612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5A35D5C4DE41859C6F12210EC6D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0E2AE-5B93-426D-B1D8-EEDE552FF89D}"/>
      </w:docPartPr>
      <w:docPartBody>
        <w:p w:rsidR="00C73903" w:rsidRDefault="00704FF2">
          <w:pPr>
            <w:pStyle w:val="915A35D5C4DE41859C6F12210EC6DE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F0022-3359-40E0-82B3-370D7D9980E4}"/>
      </w:docPartPr>
      <w:docPartBody>
        <w:p w:rsidR="00C73903" w:rsidRDefault="003471A6">
          <w:r w:rsidRPr="00BB39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9C19057EF5491F9567A57A8E2BA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2114C-0C71-4B4A-83A3-B1E06FE2CBA3}"/>
      </w:docPartPr>
      <w:docPartBody>
        <w:p w:rsidR="00C73903" w:rsidRDefault="003471A6">
          <w:r w:rsidRPr="00BB394D">
            <w:rPr>
              <w:rStyle w:val="Platshllartext"/>
            </w:rPr>
            <w:t>[ange din text här]</w:t>
          </w:r>
        </w:p>
      </w:docPartBody>
    </w:docPart>
    <w:docPart>
      <w:docPartPr>
        <w:name w:val="6B4E590F3A594C84A6E11D14B408B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86321-7CEB-4641-A1CD-7E33D55A82B9}"/>
      </w:docPartPr>
      <w:docPartBody>
        <w:p w:rsidR="00C73903" w:rsidRDefault="003471A6">
          <w:r w:rsidRPr="00BB394D">
            <w:rPr>
              <w:rStyle w:val="Platshllartext"/>
            </w:rPr>
            <w:t>[ange din text här]</w:t>
          </w:r>
        </w:p>
      </w:docPartBody>
    </w:docPart>
    <w:docPart>
      <w:docPartPr>
        <w:name w:val="337239016FF145099234FDBB64355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BDD6B-5627-47BF-96F5-D075EF55914F}"/>
      </w:docPartPr>
      <w:docPartBody>
        <w:p w:rsidR="00C73903" w:rsidRDefault="003471A6">
          <w:r w:rsidRPr="00BB394D">
            <w:rPr>
              <w:rStyle w:val="Platshllartext"/>
            </w:rPr>
            <w:t>[ange din text här]</w:t>
          </w:r>
        </w:p>
      </w:docPartBody>
    </w:docPart>
    <w:docPart>
      <w:docPartPr>
        <w:name w:val="7FAE0CBDE16F4A9981DCA83D428EA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5991-5DA9-4C8C-AAB5-30AFA635383C}"/>
      </w:docPartPr>
      <w:docPartBody>
        <w:p w:rsidR="00C73903" w:rsidRDefault="003471A6">
          <w:r w:rsidRPr="00BB394D">
            <w:rPr>
              <w:rStyle w:val="Platshllartext"/>
            </w:rPr>
            <w:t>[ange din text här]</w:t>
          </w:r>
        </w:p>
      </w:docPartBody>
    </w:docPart>
    <w:docPart>
      <w:docPartPr>
        <w:name w:val="CDC7BFB923984CE58880EE0E2350A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49118-9BE9-4CF7-90EF-35509FE267D7}"/>
      </w:docPartPr>
      <w:docPartBody>
        <w:p w:rsidR="00C73903" w:rsidRDefault="003471A6">
          <w:r w:rsidRPr="00BB394D">
            <w:rPr>
              <w:rStyle w:val="Platshllartext"/>
            </w:rPr>
            <w:t>[ange din text här]</w:t>
          </w:r>
        </w:p>
      </w:docPartBody>
    </w:docPart>
    <w:docPart>
      <w:docPartPr>
        <w:name w:val="C25A664FBF3D41E8889C4FEC24C30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21137-F5B0-4C61-B405-F03C269FDEAE}"/>
      </w:docPartPr>
      <w:docPartBody>
        <w:p w:rsidR="00C73903" w:rsidRDefault="00F57BBA">
          <w:r>
            <w:t>:961</w:t>
          </w:r>
        </w:p>
      </w:docPartBody>
    </w:docPart>
    <w:docPart>
      <w:docPartPr>
        <w:name w:val="297D4A43FD164CDEA27234908C8BE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26471-AFCC-4A06-823A-95DAEA379ABE}"/>
      </w:docPartPr>
      <w:docPartBody>
        <w:p w:rsidR="00897B53" w:rsidRDefault="00897B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A6"/>
    <w:rsid w:val="003471A6"/>
    <w:rsid w:val="00704FF2"/>
    <w:rsid w:val="00895437"/>
    <w:rsid w:val="00897B53"/>
    <w:rsid w:val="00A94092"/>
    <w:rsid w:val="00BC7260"/>
    <w:rsid w:val="00C26940"/>
    <w:rsid w:val="00C73903"/>
    <w:rsid w:val="00DA5571"/>
    <w:rsid w:val="00EB7994"/>
    <w:rsid w:val="00F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4092"/>
    <w:rPr>
      <w:color w:val="F4B083" w:themeColor="accent2" w:themeTint="99"/>
    </w:rPr>
  </w:style>
  <w:style w:type="paragraph" w:customStyle="1" w:styleId="79963FC7A14744FAA8A31B666D56127B">
    <w:name w:val="79963FC7A14744FAA8A31B666D56127B"/>
  </w:style>
  <w:style w:type="paragraph" w:customStyle="1" w:styleId="915A35D5C4DE41859C6F12210EC6DE65">
    <w:name w:val="915A35D5C4DE41859C6F12210EC6D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E3B98-E96B-42C9-9AA0-9715D0A0AF12}"/>
</file>

<file path=customXml/itemProps2.xml><?xml version="1.0" encoding="utf-8"?>
<ds:datastoreItem xmlns:ds="http://schemas.openxmlformats.org/officeDocument/2006/customXml" ds:itemID="{D88B6C58-4F60-4E44-BF12-FCD9D3993BDE}"/>
</file>

<file path=customXml/itemProps3.xml><?xml version="1.0" encoding="utf-8"?>
<ds:datastoreItem xmlns:ds="http://schemas.openxmlformats.org/officeDocument/2006/customXml" ds:itemID="{8BA35C85-5429-46AF-95A9-BA00F9AD4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2102</Words>
  <Characters>13436</Characters>
  <Application>Microsoft Office Word</Application>
  <DocSecurity>0</DocSecurity>
  <Lines>244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SD56 Arbetsmarknad och arbetsmiljö</vt:lpstr>
      <vt:lpstr>
      </vt:lpstr>
    </vt:vector>
  </TitlesOfParts>
  <Company>Sveriges riksdag</Company>
  <LinksUpToDate>false</LinksUpToDate>
  <CharactersWithSpaces>15466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