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D3500D" w:rsidP="00DA0661">
      <w:pPr>
        <w:pStyle w:val="Title"/>
      </w:pPr>
      <w:bookmarkStart w:id="0" w:name="Start"/>
      <w:bookmarkEnd w:id="0"/>
      <w:r>
        <w:t>Svar på fråga 2021/22:110 av Maj Karlsson (V)</w:t>
      </w:r>
      <w:r>
        <w:br/>
        <w:t>Rutiner för polisanmälan när unga utsätts för sexuell exploatering</w:t>
      </w:r>
    </w:p>
    <w:p w:rsidR="00D22E45" w:rsidP="00D22E45">
      <w:pPr>
        <w:pStyle w:val="BodyText"/>
      </w:pPr>
      <w:bookmarkStart w:id="1" w:name="_Hlk85095920"/>
      <w:sdt>
        <w:sdtPr>
          <w:alias w:val="Frågeställare"/>
          <w:tag w:val="delete"/>
          <w:id w:val="-1635256365"/>
          <w:placeholder>
            <w:docPart w:val="D00CD0BD82C24072AF8AE6B46908AB87"/>
          </w:placeholder>
          <w:dataBinding w:xpath="/ns0:DocumentInfo[1]/ns0:BaseInfo[1]/ns0:Extra3[1]" w:storeItemID="{ECDB59E7-1FAF-43A7-80D8-60DB1ACFCA19}" w:prefixMappings="xmlns:ns0='http://lp/documentinfo/RK' "/>
          <w:text/>
        </w:sdtPr>
        <w:sdtContent>
          <w:r>
            <w:t>Maj Karlsson</w:t>
          </w:r>
        </w:sdtContent>
      </w:sdt>
      <w:r>
        <w:t xml:space="preserve"> har frågat mig vad jag avser att göra för att förtydliga målgruppens status som brottsoffer där polisanmälan av brottet de utsatts för bör ingå som rutin</w:t>
      </w:r>
      <w:r w:rsidR="00DA710E">
        <w:t>. Målgruppen avser här unga som utsätts för sexuell exploatering.</w:t>
      </w:r>
    </w:p>
    <w:p w:rsidR="001F44D2" w:rsidP="00615C15">
      <w:pPr>
        <w:pStyle w:val="BodyText"/>
      </w:pPr>
      <w:r>
        <w:t xml:space="preserve">Som framgår av Socialstyrelsens allmänna råd Handläggning av ärenden som gäller barn och unga (SOSFS 2014:6) bör socialnämnden vid misstanke om vissa brott mot barn – däribland </w:t>
      </w:r>
      <w:r w:rsidR="00B9125D">
        <w:t>utnyttjande av barn genom köp av sexuell handling</w:t>
      </w:r>
      <w:r w:rsidR="004F737C">
        <w:t xml:space="preserve"> och andra </w:t>
      </w:r>
      <w:r w:rsidR="007567E5">
        <w:t>sexual</w:t>
      </w:r>
      <w:r w:rsidR="004F737C">
        <w:t>brott</w:t>
      </w:r>
      <w:r>
        <w:t xml:space="preserve"> – skyndsamt göra en polisanmälan såvida det inte strider mot barnets bästa. </w:t>
      </w:r>
      <w:r w:rsidRPr="00EE5A82" w:rsidR="00EE5A82">
        <w:t>Vid sexualbrott mot barn har barnet, som utgångspunkt, status som målsägande. Förbudet mot köp av sexuell tjänst av den som fyllt 18 år</w:t>
      </w:r>
      <w:r w:rsidR="00EE5A82">
        <w:t xml:space="preserve"> </w:t>
      </w:r>
      <w:r w:rsidRPr="00EE5A82" w:rsidR="00EE5A82">
        <w:t>kan beroende på omständigheterna innebära att den utsatta är målsägande vid lagföring av brott mot förbudet. Den som därutöver utsatts för exploatering genom människohandelsbrott betraktas normalt sett som målsägande vid lagföring av det brottet.</w:t>
      </w:r>
      <w:r w:rsidR="00EE5A82">
        <w:t xml:space="preserve"> </w:t>
      </w:r>
      <w:r>
        <w:t xml:space="preserve">Regeringen har uppdragit åt Brottsförebyggande rådet att följa upp tillämpningen av förbuden mot köp av sexuell tjänst och </w:t>
      </w:r>
      <w:r w:rsidR="002E3FB0">
        <w:t xml:space="preserve">utnyttjande av barn genom </w:t>
      </w:r>
      <w:r>
        <w:t>köp av sexuell handling.</w:t>
      </w:r>
      <w:r w:rsidR="002E3FB0">
        <w:t xml:space="preserve"> Till uppdraget hör bland annat att analysera </w:t>
      </w:r>
      <w:r w:rsidR="002E3FB0">
        <w:rPr>
          <w:rFonts w:ascii="Garamond" w:hAnsi="Garamond" w:cs="Garamond"/>
        </w:rPr>
        <w:t xml:space="preserve">i vilken mån de personer som sålt sex har haft målsägandestatus i de aktuella ärendena samt att </w:t>
      </w:r>
      <w:r w:rsidR="002E3FB0">
        <w:t xml:space="preserve">beskriva samverkan mellan rättsväsendet och socialtjänsten och att vid behov lämna förslag till hur denna samverkan kan utvecklas. Uppdraget ska redovisas senast den 29 april 2022. </w:t>
      </w:r>
    </w:p>
    <w:p w:rsidR="00DA710E" w:rsidP="00D22E45">
      <w:pPr>
        <w:pStyle w:val="BodyText"/>
      </w:pPr>
      <w:r>
        <w:t xml:space="preserve">Inspektionen för vård och omsorg (IVO) </w:t>
      </w:r>
      <w:r w:rsidR="00BA6171">
        <w:t xml:space="preserve">har fått regeringens uppdrag </w:t>
      </w:r>
      <w:r w:rsidR="002E3FB0">
        <w:t>att</w:t>
      </w:r>
      <w:r w:rsidR="00BA6171">
        <w:t xml:space="preserve"> de närmaste åren</w:t>
      </w:r>
      <w:r>
        <w:t xml:space="preserve"> stärka tillsynen av socialtjänstens arbete med stöd och skydd </w:t>
      </w:r>
      <w:r>
        <w:t xml:space="preserve">till barn och unga. IVO </w:t>
      </w:r>
      <w:r w:rsidR="00BA6171">
        <w:t xml:space="preserve">har </w:t>
      </w:r>
      <w:r>
        <w:t>dessutom uppdragits att</w:t>
      </w:r>
      <w:r w:rsidR="00BA6171">
        <w:t xml:space="preserve"> </w:t>
      </w:r>
      <w:r>
        <w:t xml:space="preserve">förstärka och utveckla tillsynen av socialtjänstens och hälso- och sjukvårdens arbete mot mäns våld mot kvinnor, ett område som inkluderar sexuell exploatering av såväl flickor som pojkar. </w:t>
      </w:r>
    </w:p>
    <w:p w:rsidR="00D22E45" w:rsidP="006A12F1">
      <w:pPr>
        <w:pStyle w:val="BodyText"/>
      </w:pPr>
      <w:bookmarkEnd w:id="1"/>
      <w:r>
        <w:t xml:space="preserve">Stockholm den </w:t>
      </w:r>
      <w:sdt>
        <w:sdtPr>
          <w:id w:val="-1225218591"/>
          <w:placeholder>
            <w:docPart w:val="8CF26470F1B94E85AA5DF63F0F459970"/>
          </w:placeholder>
          <w:dataBinding w:xpath="/ns0:DocumentInfo[1]/ns0:BaseInfo[1]/ns0:HeaderDate[1]" w:storeItemID="{ECDB59E7-1FAF-43A7-80D8-60DB1ACFCA19}" w:prefixMappings="xmlns:ns0='http://lp/documentinfo/RK' "/>
          <w:date w:fullDate="2021-10-20T00:00:00Z">
            <w:dateFormat w:val="d MMMM yyyy"/>
            <w:lid w:val="sv-SE"/>
            <w:storeMappedDataAs w:val="dateTime"/>
            <w:calendar w:val="gregorian"/>
          </w:date>
        </w:sdtPr>
        <w:sdtContent>
          <w:r w:rsidR="00595B08">
            <w:t>20 oktober 2021</w:t>
          </w:r>
        </w:sdtContent>
      </w:sdt>
    </w:p>
    <w:p w:rsidR="00D22E45" w:rsidP="004E7A8F">
      <w:pPr>
        <w:pStyle w:val="Brdtextutanavstnd"/>
      </w:pPr>
    </w:p>
    <w:p w:rsidR="00D22E45" w:rsidP="004E7A8F">
      <w:pPr>
        <w:pStyle w:val="Brdtextutanavstnd"/>
      </w:pPr>
    </w:p>
    <w:p w:rsidR="00D22E45" w:rsidP="004E7A8F">
      <w:pPr>
        <w:pStyle w:val="Brdtextutanavstnd"/>
      </w:pPr>
    </w:p>
    <w:sdt>
      <w:sdtPr>
        <w:alias w:val="Klicka på listpilen"/>
        <w:tag w:val="run-loadAllMinistersFromDep_delete"/>
        <w:id w:val="-122627287"/>
        <w:placeholder>
          <w:docPart w:val="30B06573F9A7457E988B9AD9411069E2"/>
        </w:placeholder>
        <w:dataBinding w:xpath="/ns0:DocumentInfo[1]/ns0:BaseInfo[1]/ns0:TopSender[1]" w:storeItemID="{ECDB59E7-1FAF-43A7-80D8-60DB1ACFCA19}" w:prefixMappings="xmlns:ns0='http://lp/documentinfo/RK' "/>
        <w:comboBox/>
      </w:sdtPr>
      <w:sdtContent>
        <w:p w:rsidR="00D22E45" w:rsidP="00422A41">
          <w:pPr>
            <w:pStyle w:val="BodyText"/>
          </w:pPr>
          <w:r>
            <w:t>Lena Hallengren</w:t>
          </w:r>
        </w:p>
      </w:sdtContent>
    </w:sdt>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D3500D" w:rsidRPr="007D73AB">
          <w:pPr>
            <w:pStyle w:val="Header"/>
          </w:pPr>
        </w:p>
      </w:tc>
      <w:tc>
        <w:tcPr>
          <w:tcW w:w="3170" w:type="dxa"/>
          <w:vAlign w:val="bottom"/>
        </w:tcPr>
        <w:p w:rsidR="00D3500D" w:rsidRPr="007D73AB" w:rsidP="00340DE0">
          <w:pPr>
            <w:pStyle w:val="Header"/>
          </w:pPr>
        </w:p>
      </w:tc>
      <w:tc>
        <w:tcPr>
          <w:tcW w:w="1134" w:type="dxa"/>
        </w:tcPr>
        <w:p w:rsidR="00D3500D"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D3500D"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D3500D" w:rsidRPr="00710A6C" w:rsidP="00EE3C0F">
          <w:pPr>
            <w:pStyle w:val="Header"/>
            <w:rPr>
              <w:b/>
            </w:rPr>
          </w:pPr>
        </w:p>
        <w:p w:rsidR="00D3500D" w:rsidP="00EE3C0F">
          <w:pPr>
            <w:pStyle w:val="Header"/>
          </w:pPr>
        </w:p>
        <w:p w:rsidR="00D3500D" w:rsidP="00EE3C0F">
          <w:pPr>
            <w:pStyle w:val="Header"/>
          </w:pPr>
        </w:p>
        <w:p w:rsidR="00D3500D" w:rsidP="00EE3C0F">
          <w:pPr>
            <w:pStyle w:val="Header"/>
          </w:pPr>
        </w:p>
        <w:sdt>
          <w:sdtPr>
            <w:rPr>
              <w:rFonts w:eastAsia="Times New Roman"/>
              <w:sz w:val="20"/>
              <w:szCs w:val="20"/>
            </w:rPr>
            <w:alias w:val="Dnr"/>
            <w:tag w:val="ccRKShow_Dnr"/>
            <w:id w:val="-829283628"/>
            <w:placeholder>
              <w:docPart w:val="ABEC4524ACFC4A80930837687DE763B6"/>
            </w:placeholder>
            <w:dataBinding w:xpath="/ns0:DocumentInfo[1]/ns0:BaseInfo[1]/ns0:Dnr[1]" w:storeItemID="{ECDB59E7-1FAF-43A7-80D8-60DB1ACFCA19}" w:prefixMappings="xmlns:ns0='http://lp/documentinfo/RK' "/>
            <w:text/>
          </w:sdtPr>
          <w:sdtContent>
            <w:p w:rsidR="00D3500D" w:rsidP="00EE3C0F">
              <w:pPr>
                <w:pStyle w:val="Header"/>
              </w:pPr>
              <w:r w:rsidRPr="00D3500D">
                <w:rPr>
                  <w:rFonts w:eastAsia="Times New Roman"/>
                  <w:sz w:val="20"/>
                  <w:szCs w:val="20"/>
                </w:rPr>
                <w:t>S2021/06932</w:t>
              </w:r>
            </w:p>
          </w:sdtContent>
        </w:sdt>
        <w:sdt>
          <w:sdtPr>
            <w:alias w:val="DocNumber"/>
            <w:tag w:val="DocNumber"/>
            <w:id w:val="1726028884"/>
            <w:placeholder>
              <w:docPart w:val="224815B3A1484063A3C7458C32C94B3A"/>
            </w:placeholder>
            <w:showingPlcHdr/>
            <w:dataBinding w:xpath="/ns0:DocumentInfo[1]/ns0:BaseInfo[1]/ns0:DocNumber[1]" w:storeItemID="{ECDB59E7-1FAF-43A7-80D8-60DB1ACFCA19}" w:prefixMappings="xmlns:ns0='http://lp/documentinfo/RK' "/>
            <w:text/>
          </w:sdtPr>
          <w:sdtContent>
            <w:p w:rsidR="00D3500D" w:rsidP="00EE3C0F">
              <w:pPr>
                <w:pStyle w:val="Header"/>
              </w:pPr>
              <w:r>
                <w:rPr>
                  <w:rStyle w:val="PlaceholderText"/>
                </w:rPr>
                <w:t xml:space="preserve"> </w:t>
              </w:r>
            </w:p>
          </w:sdtContent>
        </w:sdt>
        <w:p w:rsidR="00D3500D" w:rsidP="00EE3C0F">
          <w:pPr>
            <w:pStyle w:val="Header"/>
          </w:pPr>
        </w:p>
      </w:tc>
      <w:tc>
        <w:tcPr>
          <w:tcW w:w="1134" w:type="dxa"/>
        </w:tcPr>
        <w:p w:rsidR="00D3500D" w:rsidP="0094502D">
          <w:pPr>
            <w:pStyle w:val="Header"/>
          </w:pPr>
        </w:p>
        <w:p w:rsidR="00D3500D"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53FB8EAC440241DA9904A6B527591B19"/>
          </w:placeholder>
          <w:richText/>
        </w:sdtPr>
        <w:sdtContent>
          <w:tc>
            <w:tcPr>
              <w:tcW w:w="5534" w:type="dxa"/>
              <w:tcMar>
                <w:right w:w="1134" w:type="dxa"/>
              </w:tcMar>
            </w:tcPr>
            <w:p w:rsidR="003C5CC2" w:rsidRPr="003C5CC2" w:rsidP="00340DE0">
              <w:pPr>
                <w:pStyle w:val="Header"/>
                <w:rPr>
                  <w:b/>
                  <w:bCs/>
                </w:rPr>
              </w:pPr>
              <w:r w:rsidRPr="003C5CC2">
                <w:rPr>
                  <w:b/>
                  <w:bCs/>
                </w:rPr>
                <w:t>Socialdepartementet</w:t>
              </w:r>
            </w:p>
            <w:p w:rsidR="00D3500D" w:rsidRPr="00340DE0" w:rsidP="00340DE0">
              <w:pPr>
                <w:pStyle w:val="Header"/>
              </w:pPr>
              <w:r>
                <w:t>Socialministern</w:t>
              </w:r>
            </w:p>
          </w:tc>
        </w:sdtContent>
      </w:sdt>
      <w:sdt>
        <w:sdtPr>
          <w:alias w:val="Recipient"/>
          <w:tag w:val="ccRKShow_Recipient"/>
          <w:id w:val="-28344517"/>
          <w:placeholder>
            <w:docPart w:val="15264D69F0DC4EF2A095FD2132553560"/>
          </w:placeholder>
          <w:dataBinding w:xpath="/ns0:DocumentInfo[1]/ns0:BaseInfo[1]/ns0:Recipient[1]" w:storeItemID="{ECDB59E7-1FAF-43A7-80D8-60DB1ACFCA19}" w:prefixMappings="xmlns:ns0='http://lp/documentinfo/RK' "/>
          <w:text w:multiLine="1"/>
        </w:sdtPr>
        <w:sdtContent>
          <w:tc>
            <w:tcPr>
              <w:tcW w:w="3170" w:type="dxa"/>
            </w:tcPr>
            <w:p w:rsidR="00D3500D" w:rsidP="00547B89">
              <w:pPr>
                <w:pStyle w:val="Header"/>
              </w:pPr>
              <w:r>
                <w:t>Till riksdagen</w:t>
              </w:r>
            </w:p>
          </w:tc>
        </w:sdtContent>
      </w:sdt>
      <w:tc>
        <w:tcPr>
          <w:tcW w:w="1134" w:type="dxa"/>
        </w:tcPr>
        <w:p w:rsidR="00D3500D"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BEC4524ACFC4A80930837687DE763B6"/>
        <w:category>
          <w:name w:val="Allmänt"/>
          <w:gallery w:val="placeholder"/>
        </w:category>
        <w:types>
          <w:type w:val="bbPlcHdr"/>
        </w:types>
        <w:behaviors>
          <w:behavior w:val="content"/>
        </w:behaviors>
        <w:guid w:val="{058F8E7E-9FBC-473A-A513-7FEC206DD4F3}"/>
      </w:docPartPr>
      <w:docPartBody>
        <w:p w:rsidR="00535A2F" w:rsidP="00A83322">
          <w:pPr>
            <w:pStyle w:val="ABEC4524ACFC4A80930837687DE763B6"/>
          </w:pPr>
          <w:r>
            <w:rPr>
              <w:rStyle w:val="PlaceholderText"/>
            </w:rPr>
            <w:t xml:space="preserve"> </w:t>
          </w:r>
        </w:p>
      </w:docPartBody>
    </w:docPart>
    <w:docPart>
      <w:docPartPr>
        <w:name w:val="224815B3A1484063A3C7458C32C94B3A"/>
        <w:category>
          <w:name w:val="Allmänt"/>
          <w:gallery w:val="placeholder"/>
        </w:category>
        <w:types>
          <w:type w:val="bbPlcHdr"/>
        </w:types>
        <w:behaviors>
          <w:behavior w:val="content"/>
        </w:behaviors>
        <w:guid w:val="{809EA121-368C-4784-ABD7-620A033D31B1}"/>
      </w:docPartPr>
      <w:docPartBody>
        <w:p w:rsidR="00535A2F" w:rsidP="00A83322">
          <w:pPr>
            <w:pStyle w:val="224815B3A1484063A3C7458C32C94B3A1"/>
          </w:pPr>
          <w:r>
            <w:rPr>
              <w:rStyle w:val="PlaceholderText"/>
            </w:rPr>
            <w:t xml:space="preserve"> </w:t>
          </w:r>
        </w:p>
      </w:docPartBody>
    </w:docPart>
    <w:docPart>
      <w:docPartPr>
        <w:name w:val="53FB8EAC440241DA9904A6B527591B19"/>
        <w:category>
          <w:name w:val="Allmänt"/>
          <w:gallery w:val="placeholder"/>
        </w:category>
        <w:types>
          <w:type w:val="bbPlcHdr"/>
        </w:types>
        <w:behaviors>
          <w:behavior w:val="content"/>
        </w:behaviors>
        <w:guid w:val="{018BCBBB-4578-4E99-8371-6F53A8CCE681}"/>
      </w:docPartPr>
      <w:docPartBody>
        <w:p w:rsidR="00535A2F" w:rsidP="00A83322">
          <w:pPr>
            <w:pStyle w:val="53FB8EAC440241DA9904A6B527591B191"/>
          </w:pPr>
          <w:r>
            <w:rPr>
              <w:rStyle w:val="PlaceholderText"/>
            </w:rPr>
            <w:t xml:space="preserve"> </w:t>
          </w:r>
        </w:p>
      </w:docPartBody>
    </w:docPart>
    <w:docPart>
      <w:docPartPr>
        <w:name w:val="15264D69F0DC4EF2A095FD2132553560"/>
        <w:category>
          <w:name w:val="Allmänt"/>
          <w:gallery w:val="placeholder"/>
        </w:category>
        <w:types>
          <w:type w:val="bbPlcHdr"/>
        </w:types>
        <w:behaviors>
          <w:behavior w:val="content"/>
        </w:behaviors>
        <w:guid w:val="{98018BFE-E766-43F2-8D3A-D4279E0532F5}"/>
      </w:docPartPr>
      <w:docPartBody>
        <w:p w:rsidR="00535A2F" w:rsidP="00A83322">
          <w:pPr>
            <w:pStyle w:val="15264D69F0DC4EF2A095FD2132553560"/>
          </w:pPr>
          <w:r>
            <w:rPr>
              <w:rStyle w:val="PlaceholderText"/>
            </w:rPr>
            <w:t xml:space="preserve"> </w:t>
          </w:r>
        </w:p>
      </w:docPartBody>
    </w:docPart>
    <w:docPart>
      <w:docPartPr>
        <w:name w:val="D00CD0BD82C24072AF8AE6B46908AB87"/>
        <w:category>
          <w:name w:val="Allmänt"/>
          <w:gallery w:val="placeholder"/>
        </w:category>
        <w:types>
          <w:type w:val="bbPlcHdr"/>
        </w:types>
        <w:behaviors>
          <w:behavior w:val="content"/>
        </w:behaviors>
        <w:guid w:val="{9616E773-D74A-450A-B84F-B1EC090913CB}"/>
      </w:docPartPr>
      <w:docPartBody>
        <w:p w:rsidR="008B22BF" w:rsidP="00535A2F">
          <w:pPr>
            <w:pStyle w:val="D00CD0BD82C24072AF8AE6B46908AB87"/>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8CF26470F1B94E85AA5DF63F0F459970"/>
        <w:category>
          <w:name w:val="Allmänt"/>
          <w:gallery w:val="placeholder"/>
        </w:category>
        <w:types>
          <w:type w:val="bbPlcHdr"/>
        </w:types>
        <w:behaviors>
          <w:behavior w:val="content"/>
        </w:behaviors>
        <w:guid w:val="{6CCCB9EE-2191-4D54-90D9-BACE0341D953}"/>
      </w:docPartPr>
      <w:docPartBody>
        <w:p w:rsidR="008B22BF" w:rsidP="00535A2F">
          <w:pPr>
            <w:pStyle w:val="8CF26470F1B94E85AA5DF63F0F459970"/>
          </w:pPr>
          <w:r>
            <w:rPr>
              <w:rStyle w:val="PlaceholderText"/>
            </w:rPr>
            <w:t>Klicka här för att ange datum.</w:t>
          </w:r>
        </w:p>
      </w:docPartBody>
    </w:docPart>
    <w:docPart>
      <w:docPartPr>
        <w:name w:val="30B06573F9A7457E988B9AD9411069E2"/>
        <w:category>
          <w:name w:val="Allmänt"/>
          <w:gallery w:val="placeholder"/>
        </w:category>
        <w:types>
          <w:type w:val="bbPlcHdr"/>
        </w:types>
        <w:behaviors>
          <w:behavior w:val="content"/>
        </w:behaviors>
        <w:guid w:val="{94DDF096-04A9-442F-A858-4CBBA75C0CCD}"/>
      </w:docPartPr>
      <w:docPartBody>
        <w:p w:rsidR="008B22BF" w:rsidP="00535A2F">
          <w:pPr>
            <w:pStyle w:val="30B06573F9A7457E988B9AD9411069E2"/>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F83B36AA3C4AD2A390886F046C4AE0">
    <w:name w:val="A0F83B36AA3C4AD2A390886F046C4AE0"/>
    <w:rsid w:val="00A83322"/>
  </w:style>
  <w:style w:type="character" w:styleId="PlaceholderText">
    <w:name w:val="Placeholder Text"/>
    <w:basedOn w:val="DefaultParagraphFont"/>
    <w:uiPriority w:val="99"/>
    <w:semiHidden/>
    <w:rsid w:val="00535A2F"/>
    <w:rPr>
      <w:noProof w:val="0"/>
      <w:color w:val="808080"/>
    </w:rPr>
  </w:style>
  <w:style w:type="paragraph" w:customStyle="1" w:styleId="C8EB4354D8644CE38CB9DB005559F6C8">
    <w:name w:val="C8EB4354D8644CE38CB9DB005559F6C8"/>
    <w:rsid w:val="00A83322"/>
  </w:style>
  <w:style w:type="paragraph" w:customStyle="1" w:styleId="92473550B107400AAC1F2B2708460F20">
    <w:name w:val="92473550B107400AAC1F2B2708460F20"/>
    <w:rsid w:val="00A83322"/>
  </w:style>
  <w:style w:type="paragraph" w:customStyle="1" w:styleId="A7CDFD5CCC684B958E8121F90696CF27">
    <w:name w:val="A7CDFD5CCC684B958E8121F90696CF27"/>
    <w:rsid w:val="00A83322"/>
  </w:style>
  <w:style w:type="paragraph" w:customStyle="1" w:styleId="ABEC4524ACFC4A80930837687DE763B6">
    <w:name w:val="ABEC4524ACFC4A80930837687DE763B6"/>
    <w:rsid w:val="00A83322"/>
  </w:style>
  <w:style w:type="paragraph" w:customStyle="1" w:styleId="224815B3A1484063A3C7458C32C94B3A">
    <w:name w:val="224815B3A1484063A3C7458C32C94B3A"/>
    <w:rsid w:val="00A83322"/>
  </w:style>
  <w:style w:type="paragraph" w:customStyle="1" w:styleId="6CF7DA6E82A94A54883A8F6DBACED8B4">
    <w:name w:val="6CF7DA6E82A94A54883A8F6DBACED8B4"/>
    <w:rsid w:val="00A83322"/>
  </w:style>
  <w:style w:type="paragraph" w:customStyle="1" w:styleId="C1E324FB9A8A4619A5A576ECBFBF38CF">
    <w:name w:val="C1E324FB9A8A4619A5A576ECBFBF38CF"/>
    <w:rsid w:val="00A83322"/>
  </w:style>
  <w:style w:type="paragraph" w:customStyle="1" w:styleId="A695D7E74BE54E2AA6D38BC20C797665">
    <w:name w:val="A695D7E74BE54E2AA6D38BC20C797665"/>
    <w:rsid w:val="00A83322"/>
  </w:style>
  <w:style w:type="paragraph" w:customStyle="1" w:styleId="53FB8EAC440241DA9904A6B527591B19">
    <w:name w:val="53FB8EAC440241DA9904A6B527591B19"/>
    <w:rsid w:val="00A83322"/>
  </w:style>
  <w:style w:type="paragraph" w:customStyle="1" w:styleId="15264D69F0DC4EF2A095FD2132553560">
    <w:name w:val="15264D69F0DC4EF2A095FD2132553560"/>
    <w:rsid w:val="00A83322"/>
  </w:style>
  <w:style w:type="paragraph" w:customStyle="1" w:styleId="224815B3A1484063A3C7458C32C94B3A1">
    <w:name w:val="224815B3A1484063A3C7458C32C94B3A1"/>
    <w:rsid w:val="00A8332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3FB8EAC440241DA9904A6B527591B191">
    <w:name w:val="53FB8EAC440241DA9904A6B527591B191"/>
    <w:rsid w:val="00A8332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765833DC3A049B28D4027EF03C88E49">
    <w:name w:val="3765833DC3A049B28D4027EF03C88E49"/>
    <w:rsid w:val="00A83322"/>
  </w:style>
  <w:style w:type="paragraph" w:customStyle="1" w:styleId="FD7E25631143441E88CE071C7F2EB403">
    <w:name w:val="FD7E25631143441E88CE071C7F2EB403"/>
    <w:rsid w:val="00A83322"/>
  </w:style>
  <w:style w:type="paragraph" w:customStyle="1" w:styleId="246A5BA9D42E4DB5A3C0B66604152241">
    <w:name w:val="246A5BA9D42E4DB5A3C0B66604152241"/>
    <w:rsid w:val="00A83322"/>
  </w:style>
  <w:style w:type="paragraph" w:customStyle="1" w:styleId="6513D2D4AF6349B0B9C049126D5268F1">
    <w:name w:val="6513D2D4AF6349B0B9C049126D5268F1"/>
    <w:rsid w:val="00A83322"/>
  </w:style>
  <w:style w:type="paragraph" w:customStyle="1" w:styleId="D00CD0BD82C24072AF8AE6B46908AB87">
    <w:name w:val="D00CD0BD82C24072AF8AE6B46908AB87"/>
    <w:rsid w:val="00535A2F"/>
  </w:style>
  <w:style w:type="paragraph" w:customStyle="1" w:styleId="8CF26470F1B94E85AA5DF63F0F459970">
    <w:name w:val="8CF26470F1B94E85AA5DF63F0F459970"/>
    <w:rsid w:val="00535A2F"/>
  </w:style>
  <w:style w:type="paragraph" w:customStyle="1" w:styleId="30B06573F9A7457E988B9AD9411069E2">
    <w:name w:val="30B06573F9A7457E988B9AD9411069E2"/>
    <w:rsid w:val="00535A2F"/>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Lena Hallengren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2021-10-20T00:00:00</HeaderDate>
    <Office/>
    <Dnr>S2021/06932</Dnr>
    <ParagrafNr/>
    <DocumentTitle/>
    <VisitingAddress/>
    <Extra1/>
    <Extra2/>
    <Extra3>Maj Karlsson</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9c099e45-806a-4781-852b-ea08382e2cee</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CF136-A1B8-42FB-A165-E1773E4F1D94}"/>
</file>

<file path=customXml/itemProps2.xml><?xml version="1.0" encoding="utf-8"?>
<ds:datastoreItem xmlns:ds="http://schemas.openxmlformats.org/officeDocument/2006/customXml" ds:itemID="{B67A4429-7955-4C23-BE7B-957BA4D50959}"/>
</file>

<file path=customXml/itemProps3.xml><?xml version="1.0" encoding="utf-8"?>
<ds:datastoreItem xmlns:ds="http://schemas.openxmlformats.org/officeDocument/2006/customXml" ds:itemID="{ECDB59E7-1FAF-43A7-80D8-60DB1ACFCA19}"/>
</file>

<file path=customXml/itemProps4.xml><?xml version="1.0" encoding="utf-8"?>
<ds:datastoreItem xmlns:ds="http://schemas.openxmlformats.org/officeDocument/2006/customXml" ds:itemID="{29015AEF-2506-4C47-AA50-44E6A467E217}"/>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Basmall.dotx</Template>
  <TotalTime>0</TotalTime>
  <Pages>2</Pages>
  <Words>317</Words>
  <Characters>1681</Characters>
  <Application>Microsoft Office Word</Application>
  <DocSecurity>0</DocSecurity>
  <Lines>14</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2021_22_110 Maj Karlsson V.docx</dc:title>
  <cp:revision>13</cp:revision>
  <dcterms:created xsi:type="dcterms:W3CDTF">2021-10-12T20:22:00Z</dcterms:created>
  <dcterms:modified xsi:type="dcterms:W3CDTF">2021-10-20T08:02:00Z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