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A97" w:rsidRPr="00E92A97" w:rsidRDefault="00E92A97">
      <w:pPr>
        <w:pStyle w:val="Hemstlrubrik"/>
      </w:pPr>
      <w:r w:rsidRPr="00E92A97">
        <w:t>Förslag till riksdagsbeslut</w:t>
      </w:r>
    </w:p>
    <w:p w:rsidR="00E92A97" w:rsidRPr="00E92A97" w:rsidRDefault="00E92A97">
      <w:pPr>
        <w:pStyle w:val="Hemstlatt"/>
        <w:ind w:left="0"/>
      </w:pPr>
      <w:r w:rsidRPr="00E92A97">
        <w:t>Riksdagen tillkännager för regeringen som sin mening vad som anförs i motionen om att göra regeringen uppmärksam på att se över sjukförsäkringssystemet inför framtiden.</w:t>
      </w:r>
    </w:p>
    <w:p w:rsidR="00E92A97" w:rsidRPr="00E92A97" w:rsidRDefault="00E92A97">
      <w:pPr>
        <w:pStyle w:val="Rubrik1"/>
      </w:pPr>
      <w:r w:rsidRPr="00E92A97">
        <w:t>Motivering</w:t>
      </w:r>
    </w:p>
    <w:p w:rsidR="00E92A97" w:rsidRPr="00E92A97" w:rsidRDefault="00E92A97">
      <w:pPr>
        <w:autoSpaceDE w:val="0"/>
        <w:autoSpaceDN w:val="0"/>
        <w:adjustRightInd w:val="0"/>
        <w:rPr>
          <w:color w:val="000000"/>
        </w:rPr>
      </w:pPr>
      <w:r w:rsidRPr="00E92A97">
        <w:rPr>
          <w:color w:val="000000"/>
        </w:rPr>
        <w:t>Sjukskrivning är för många människor en hårdhänt medicin. Ju längre tid man går sjukskriven, desto svårare blir det att komma tillbaka till ett arbete. Långa sjukskrivningsperioder gör ofta att man som individ tappar självförtroendet och blir isolerad från omvärlden.</w:t>
      </w:r>
    </w:p>
    <w:p w:rsidR="00E92A97" w:rsidRPr="00E92A97" w:rsidRDefault="00E92A97">
      <w:pPr>
        <w:pStyle w:val="Normaltindrag"/>
      </w:pPr>
      <w:r w:rsidRPr="00E92A97">
        <w:t>Regeringen har slarvat när den i sin iver att velat få fram en ”ny” sjukfö</w:t>
      </w:r>
      <w:r w:rsidRPr="00E92A97">
        <w:t>r</w:t>
      </w:r>
      <w:r w:rsidRPr="00E92A97">
        <w:t>säkring. Det nya förslaget är en katastrof för många av de sjukskrivna och driver dem till beroende av socialbidrag istället för att hjälpa dem tillbaka till arbetslivet. Har regeringen verkligen sett över hur det nya systemet drabbar den enskilde sjukskrivne eller kommunen vars försörjningsutbetalning ökar i takt med utskrivningar ur sjukförsäkringssystemet?</w:t>
      </w:r>
    </w:p>
    <w:p w:rsidR="00E92A97" w:rsidRPr="00E92A97" w:rsidRDefault="00E92A97">
      <w:pPr>
        <w:pStyle w:val="Normaltindrag"/>
      </w:pPr>
      <w:r w:rsidRPr="00E92A97">
        <w:t>Det är hög tid att se över nuvarande sjukförsäkringssystem inför framtiden, dels med tanke på den demografiska utvecklingen, dels för försäkringens h</w:t>
      </w:r>
      <w:r w:rsidRPr="00E92A97">
        <w:t>ållbarhet i både hög- och lågkonjunktur. Vi bör göra regeringen uppmär</w:t>
      </w:r>
      <w:r w:rsidRPr="00E92A97">
        <w:t>k</w:t>
      </w:r>
      <w:r w:rsidRPr="00E92A97">
        <w:t>sam på dessa problem, och vi utgår ifrån att regeringen följer upp de senaste årens förändringar och konsekvenser för den enskilde individen, men också för samhället och de enskilda kommunerna vars försörjningsutbetalningar ökar i takt med de utförsäkrade ur sjukförsäkringen. Regeringen bör även följa upp den ekonomiska aspekten och konsekvensen om dagens regelverk består med övervältring av kostnaderna för individen från sjukförsäkringe</w:t>
      </w:r>
      <w:r w:rsidRPr="00E92A97">
        <w:t>n till kommunens socialförvaltning.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A97">
        <w:trPr>
          <w:cantSplit/>
        </w:trPr>
        <w:tc>
          <w:tcPr>
            <w:tcW w:w="3046" w:type="dxa"/>
          </w:tcPr>
          <w:p w:rsidR="00E92A97" w:rsidRPr="00E92A97" w:rsidRDefault="00E92A97">
            <w:pPr>
              <w:pStyle w:val="UnderskriftDatum"/>
              <w:spacing w:before="240"/>
            </w:pPr>
            <w:r w:rsidRPr="00E92A97">
              <w:lastRenderedPageBreak/>
              <w:t>Stockholm den 25 september 2008</w:t>
            </w:r>
          </w:p>
        </w:tc>
        <w:tc>
          <w:tcPr>
            <w:tcW w:w="3047" w:type="dxa"/>
          </w:tcPr>
          <w:p w:rsidR="00E92A97" w:rsidRPr="00E92A97" w:rsidRDefault="00E92A97">
            <w:pPr>
              <w:pStyle w:val="Underskrifter"/>
              <w:spacing w:before="240"/>
            </w:pPr>
          </w:p>
        </w:tc>
      </w:tr>
      <w:tr w:rsidR="00000000" w:rsidRPr="00E92A97">
        <w:trPr>
          <w:cantSplit/>
        </w:trPr>
        <w:tc>
          <w:tcPr>
            <w:tcW w:w="3046" w:type="dxa"/>
          </w:tcPr>
          <w:p w:rsidR="00E92A97" w:rsidRPr="00E92A97" w:rsidRDefault="00E92A97">
            <w:pPr>
              <w:pStyle w:val="Underskrifter"/>
            </w:pPr>
            <w:r w:rsidRPr="00E92A97">
              <w:t>Marina Pettersson (s)</w:t>
            </w:r>
          </w:p>
        </w:tc>
        <w:tc>
          <w:tcPr>
            <w:tcW w:w="3046" w:type="dxa"/>
          </w:tcPr>
          <w:p w:rsidR="00E92A97" w:rsidRPr="00E92A97" w:rsidRDefault="00E92A97">
            <w:pPr>
              <w:pStyle w:val="Underskrifter"/>
            </w:pPr>
          </w:p>
        </w:tc>
      </w:tr>
      <w:tr w:rsidR="00000000" w:rsidRPr="00E92A97">
        <w:trPr>
          <w:cantSplit/>
        </w:trPr>
        <w:tc>
          <w:tcPr>
            <w:tcW w:w="3046" w:type="dxa"/>
          </w:tcPr>
          <w:p w:rsidR="00E92A97" w:rsidRPr="00E92A97" w:rsidRDefault="00E92A97">
            <w:pPr>
              <w:pStyle w:val="Underskrifter"/>
            </w:pPr>
            <w:r w:rsidRPr="00E92A97">
              <w:t>Ann-Kristine Johansson (s)</w:t>
            </w:r>
          </w:p>
        </w:tc>
        <w:tc>
          <w:tcPr>
            <w:tcW w:w="3046" w:type="dxa"/>
          </w:tcPr>
          <w:p w:rsidR="00E92A97" w:rsidRPr="00E92A97" w:rsidRDefault="00E92A97">
            <w:pPr>
              <w:pStyle w:val="Underskrifter"/>
            </w:pPr>
            <w:r w:rsidRPr="00E92A97">
              <w:t>Lars Mejern Larsson (s)</w:t>
            </w:r>
          </w:p>
        </w:tc>
      </w:tr>
      <w:tr w:rsidR="00000000" w:rsidRPr="00E92A97">
        <w:trPr>
          <w:cantSplit/>
        </w:trPr>
        <w:tc>
          <w:tcPr>
            <w:tcW w:w="3046" w:type="dxa"/>
          </w:tcPr>
          <w:p w:rsidR="00E92A97" w:rsidRPr="00E92A97" w:rsidRDefault="00E92A97">
            <w:pPr>
              <w:pStyle w:val="Underskrifter"/>
            </w:pPr>
            <w:r w:rsidRPr="00E92A97">
              <w:t>Tommy Ternemar (s)</w:t>
            </w:r>
          </w:p>
        </w:tc>
        <w:tc>
          <w:tcPr>
            <w:tcW w:w="3046" w:type="dxa"/>
          </w:tcPr>
          <w:p w:rsidR="00E92A97" w:rsidRPr="00E92A97" w:rsidRDefault="00E92A97">
            <w:pPr>
              <w:pStyle w:val="Underskrifter"/>
            </w:pPr>
          </w:p>
        </w:tc>
      </w:tr>
    </w:tbl>
    <w:p w:rsidR="00E92A97" w:rsidRPr="00E92A97" w:rsidRDefault="00E92A97">
      <w:pPr>
        <w:pStyle w:val="Normaltindrag"/>
      </w:pPr>
    </w:p>
    <w:sectPr w:rsidR="00000000" w:rsidRPr="00E92A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A97" w:rsidRPr="00E92A97" w:rsidRDefault="00E92A97">
      <w:r w:rsidRPr="00E92A97">
        <w:separator/>
      </w:r>
    </w:p>
  </w:endnote>
  <w:endnote w:type="continuationSeparator" w:id="0">
    <w:p w:rsidR="00E92A97" w:rsidRPr="00E92A97" w:rsidRDefault="00E92A97">
      <w:r w:rsidRPr="00E92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Sidfot"/>
    </w:pPr>
    <w:r w:rsidRPr="00E92A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59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97" w:rsidRDefault="00E92A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A97" w:rsidRDefault="00E92A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Sidfot"/>
    </w:pPr>
    <w:r w:rsidRPr="00E92A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738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97" w:rsidRDefault="00E92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A97" w:rsidRDefault="00E92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Sidfot"/>
    </w:pPr>
    <w:r w:rsidRPr="00E92A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361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97" w:rsidRDefault="00E92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A97" w:rsidRDefault="00E92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A97" w:rsidRPr="00E92A97" w:rsidRDefault="00E92A97">
      <w:r w:rsidRPr="00E92A97">
        <w:separator/>
      </w:r>
    </w:p>
  </w:footnote>
  <w:footnote w:type="continuationSeparator" w:id="0">
    <w:p w:rsidR="00E92A97" w:rsidRPr="00E92A97" w:rsidRDefault="00E92A97">
      <w:r w:rsidRPr="00E92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Sidhuvud"/>
    </w:pPr>
    <w:r w:rsidRPr="00E92A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675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97" w:rsidRDefault="00E92A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A97" w:rsidRDefault="00E92A9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Sidhuvud"/>
    </w:pPr>
    <w:r w:rsidRPr="00E92A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278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97" w:rsidRDefault="00E92A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A97" w:rsidRDefault="00E92A9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97" w:rsidRPr="00E92A97" w:rsidRDefault="00E92A97">
    <w:pPr>
      <w:pStyle w:val="FSHNormal"/>
      <w:tabs>
        <w:tab w:val="right" w:pos="5840"/>
      </w:tabs>
    </w:pPr>
    <w:r w:rsidRPr="00E92A97">
      <w:br/>
    </w:r>
    <w:r w:rsidRPr="00E92A97">
      <w:fldChar w:fldCharType="begin" w:fldLock="1"/>
    </w:r>
    <w:r w:rsidRPr="00E92A97">
      <w:instrText xml:space="preserve"> DOCPROPERTY</w:instrText>
    </w:r>
    <w:r w:rsidRPr="00E92A97">
      <w:rPr>
        <w:sz w:val="18"/>
      </w:rPr>
      <w:instrText xml:space="preserve"> "YearUser" *\charformat </w:instrText>
    </w:r>
    <w:r w:rsidRPr="00E92A97">
      <w:fldChar w:fldCharType="separate"/>
    </w:r>
    <w:r w:rsidRPr="00E92A97">
      <w:t>2008/09</w:t>
    </w:r>
    <w:r w:rsidRPr="00E92A97">
      <w:fldChar w:fldCharType="end"/>
    </w:r>
    <w:r w:rsidRPr="00E92A97">
      <w:t xml:space="preserve"> </w:t>
    </w:r>
    <w:r w:rsidRPr="00E92A97">
      <w:tab/>
      <w:t xml:space="preserve">mnr: </w:t>
    </w:r>
    <w:r w:rsidRPr="00E92A97">
      <w:fldChar w:fldCharType="begin" w:fldLock="1"/>
    </w:r>
    <w:r w:rsidRPr="00E92A97">
      <w:instrText xml:space="preserve"> DOCPROPERTY</w:instrText>
    </w:r>
    <w:r w:rsidRPr="00E92A97">
      <w:rPr>
        <w:sz w:val="18"/>
      </w:rPr>
      <w:instrText xml:space="preserve"> "Motionsnummer" *\charformat </w:instrText>
    </w:r>
    <w:r w:rsidRPr="00E92A97">
      <w:fldChar w:fldCharType="separate"/>
    </w:r>
    <w:r w:rsidRPr="00E92A97">
      <w:t>Sf241</w:t>
    </w:r>
    <w:r w:rsidRPr="00E92A97">
      <w:fldChar w:fldCharType="end"/>
    </w:r>
    <w:r w:rsidRPr="00E92A97">
      <w:br/>
    </w:r>
    <w:r w:rsidRPr="00E92A97">
      <w:fldChar w:fldCharType="begin" w:fldLock="1"/>
    </w:r>
    <w:r w:rsidRPr="00E92A97">
      <w:instrText xml:space="preserve"> DOCPROPERTY</w:instrText>
    </w:r>
    <w:r w:rsidRPr="00E92A97">
      <w:rPr>
        <w:sz w:val="18"/>
      </w:rPr>
      <w:instrText xml:space="preserve"> "Samling" *\charformat </w:instrText>
    </w:r>
    <w:r w:rsidRPr="00E92A97">
      <w:fldChar w:fldCharType="end"/>
    </w:r>
    <w:r w:rsidRPr="00E92A97">
      <w:tab/>
      <w:t xml:space="preserve">pnr: </w:t>
    </w:r>
    <w:r w:rsidRPr="00E92A97">
      <w:fldChar w:fldCharType="begin" w:fldLock="1"/>
    </w:r>
    <w:r w:rsidRPr="00E92A97">
      <w:instrText xml:space="preserve"> DOCPROPERTY</w:instrText>
    </w:r>
    <w:r w:rsidRPr="00E92A97">
      <w:rPr>
        <w:sz w:val="18"/>
      </w:rPr>
      <w:instrText xml:space="preserve"> "Partinummer" *\charformat </w:instrText>
    </w:r>
    <w:r w:rsidRPr="00E92A97">
      <w:fldChar w:fldCharType="separate"/>
    </w:r>
    <w:r w:rsidRPr="00E92A97">
      <w:t>s6027</w:t>
    </w:r>
    <w:r w:rsidRPr="00E92A97">
      <w:fldChar w:fldCharType="end"/>
    </w:r>
  </w:p>
  <w:p w:rsidR="00E92A97" w:rsidRPr="00E92A97" w:rsidRDefault="00E92A97">
    <w:pPr>
      <w:pStyle w:val="FSHRub1"/>
    </w:pPr>
    <w:r w:rsidRPr="00E92A97">
      <w:t>Motion till riksdagen</w:t>
    </w:r>
    <w:r w:rsidRPr="00E92A97">
      <w:br/>
    </w:r>
    <w:r w:rsidRPr="00E92A97">
      <w:fldChar w:fldCharType="begin" w:fldLock="1"/>
    </w:r>
    <w:r w:rsidRPr="00E92A97">
      <w:instrText xml:space="preserve"> DOCPROPERTY "YearUser" *\charformat </w:instrText>
    </w:r>
    <w:r w:rsidRPr="00E92A97">
      <w:fldChar w:fldCharType="separate"/>
    </w:r>
    <w:r w:rsidRPr="00E92A97">
      <w:t>2008/09</w:t>
    </w:r>
    <w:r w:rsidRPr="00E92A97">
      <w:fldChar w:fldCharType="end"/>
    </w:r>
    <w:r w:rsidRPr="00E92A97">
      <w:t>:</w:t>
    </w:r>
    <w:r w:rsidRPr="00E92A97">
      <w:fldChar w:fldCharType="begin" w:fldLock="1"/>
    </w:r>
    <w:r w:rsidRPr="00E92A97">
      <w:instrText xml:space="preserve"> DOCPROPERTY "Motionsnummer" *\charformat </w:instrText>
    </w:r>
    <w:r w:rsidRPr="00E92A97">
      <w:fldChar w:fldCharType="separate"/>
    </w:r>
    <w:r w:rsidRPr="00E92A97">
      <w:t>Sf241</w:t>
    </w:r>
    <w:r w:rsidRPr="00E92A97">
      <w:fldChar w:fldCharType="end"/>
    </w:r>
  </w:p>
  <w:p w:rsidR="00E92A97" w:rsidRPr="00E92A97" w:rsidRDefault="00E92A97">
    <w:pPr>
      <w:pStyle w:val="FSHNormalS5"/>
    </w:pPr>
    <w:r w:rsidRPr="00E92A97">
      <w:fldChar w:fldCharType="begin" w:fldLock="1"/>
    </w:r>
    <w:r w:rsidRPr="00E92A97">
      <w:instrText xml:space="preserve"> DOCPROPERTY "MotionarText" *\charformat </w:instrText>
    </w:r>
    <w:r w:rsidRPr="00E92A97">
      <w:fldChar w:fldCharType="separate"/>
    </w:r>
    <w:r w:rsidRPr="00E92A97">
      <w:t>av Marina Pettersson m.fl. (s)</w:t>
    </w:r>
    <w:r w:rsidRPr="00E92A97">
      <w:fldChar w:fldCharType="end"/>
    </w:r>
    <w:r w:rsidRPr="00E92A97">
      <w:br/>
    </w:r>
    <w:r w:rsidRPr="00E92A97">
      <w:fldChar w:fldCharType="begin" w:fldLock="1"/>
    </w:r>
    <w:r w:rsidRPr="00E92A97">
      <w:instrText xml:space="preserve"> DOCPROPERTY "SvarFrasKort" *\charformat </w:instrText>
    </w:r>
    <w:r w:rsidRPr="00E92A97">
      <w:fldChar w:fldCharType="end"/>
    </w:r>
  </w:p>
  <w:p w:rsidR="00E92A97" w:rsidRPr="00E92A97" w:rsidRDefault="00E92A97">
    <w:pPr>
      <w:pStyle w:val="FSHTitel"/>
    </w:pPr>
    <w:r w:rsidRPr="00E92A97">
      <w:fldChar w:fldCharType="begin" w:fldLock="1"/>
    </w:r>
    <w:r w:rsidRPr="00E92A97">
      <w:instrText xml:space="preserve"> DOCPROPERTY</w:instrText>
    </w:r>
    <w:r w:rsidRPr="00E92A97">
      <w:rPr>
        <w:sz w:val="18"/>
      </w:rPr>
      <w:instrText xml:space="preserve"> "RubrikSvar" *\charformat </w:instrText>
    </w:r>
    <w:r w:rsidRPr="00E92A97">
      <w:fldChar w:fldCharType="separate"/>
    </w:r>
    <w:r w:rsidRPr="00E92A97">
      <w:t>Sjukförsäkring</w:t>
    </w:r>
    <w:r w:rsidRPr="00E92A97">
      <w:fldChar w:fldCharType="end"/>
    </w:r>
  </w:p>
  <w:p w:rsidR="00E92A97" w:rsidRPr="00E92A97" w:rsidRDefault="00E92A97">
    <w:pPr>
      <w:pStyle w:val="Normal00"/>
    </w:pPr>
  </w:p>
  <w:p w:rsidR="00E92A97" w:rsidRPr="00E92A97" w:rsidRDefault="00E92A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664506">
    <w:abstractNumId w:val="8"/>
  </w:num>
  <w:num w:numId="2" w16cid:durableId="1878346305">
    <w:abstractNumId w:val="9"/>
  </w:num>
  <w:num w:numId="3" w16cid:durableId="1784113013">
    <w:abstractNumId w:val="8"/>
  </w:num>
  <w:num w:numId="4" w16cid:durableId="839125230">
    <w:abstractNumId w:val="9"/>
  </w:num>
  <w:num w:numId="5" w16cid:durableId="1322469240">
    <w:abstractNumId w:val="13"/>
  </w:num>
  <w:num w:numId="6" w16cid:durableId="337536001">
    <w:abstractNumId w:val="10"/>
  </w:num>
  <w:num w:numId="7" w16cid:durableId="1005943063">
    <w:abstractNumId w:val="11"/>
  </w:num>
  <w:num w:numId="8" w16cid:durableId="1131748709">
    <w:abstractNumId w:val="12"/>
  </w:num>
  <w:num w:numId="9" w16cid:durableId="1698849621">
    <w:abstractNumId w:val="8"/>
  </w:num>
  <w:num w:numId="10" w16cid:durableId="273440741">
    <w:abstractNumId w:val="3"/>
  </w:num>
  <w:num w:numId="11" w16cid:durableId="785075356">
    <w:abstractNumId w:val="2"/>
  </w:num>
  <w:num w:numId="12" w16cid:durableId="1079182104">
    <w:abstractNumId w:val="1"/>
  </w:num>
  <w:num w:numId="13" w16cid:durableId="1401096002">
    <w:abstractNumId w:val="0"/>
  </w:num>
  <w:num w:numId="14" w16cid:durableId="237641343">
    <w:abstractNumId w:val="9"/>
  </w:num>
  <w:num w:numId="15" w16cid:durableId="473106240">
    <w:abstractNumId w:val="7"/>
  </w:num>
  <w:num w:numId="16" w16cid:durableId="1638879466">
    <w:abstractNumId w:val="6"/>
  </w:num>
  <w:num w:numId="17" w16cid:durableId="2033995134">
    <w:abstractNumId w:val="5"/>
  </w:num>
  <w:num w:numId="18" w16cid:durableId="753893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5112627-D147-41D0-B302-C9D35CC1D18E},{8C3EC858-7F68-4FA3-8A98-4E77EC8BCEA1},{478801B6-AB79-467A-B419-2178545A01F4},{65B7BAB0-9E4C-4D05-8016-3C0296CE1E45}"/>
  </w:docVars>
  <w:rsids>
    <w:rsidRoot w:val="008564DE"/>
    <w:rsid w:val="008564DE"/>
    <w:rsid w:val="00E92A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22A0573-FCC5-47D4-AB3B-BE3679B5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1495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s6027</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s6027</dc:title>
  <dc:subject>s6027</dc:subject>
  <dc:creator>Riksdagen</dc:creator>
  <cp:keywords>Riksdagen</cp:keywords>
  <dc:description>TKG-ktrl, MSMQ4mb, PersReg-Distribution mm</dc:description>
  <cp:lastModifiedBy>Lars Brink</cp:lastModifiedBy>
  <cp:revision>2</cp:revision>
  <cp:lastPrinted>2008-12-02T11:15:00Z</cp:lastPrinted>
  <dcterms:created xsi:type="dcterms:W3CDTF">2025-12-17T18:15:00Z</dcterms:created>
  <dcterms:modified xsi:type="dcterms:W3CDTF">2025-12-17T18:15:00Z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Marina Pettersson m.fl. (s)</vt:lpwstr>
  </property>
  <property fmtid="{D5CDD505-2E9C-101B-9397-08002B2CF9AE}" pid="26" name="MotionarLista">
    <vt:lpwstr>Pettersson, Marina (s)\Johansson, Ann-Kristine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20082009000000000115000060270069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20082009000000000115000060270069</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{AF669A3A-E33A-490E-AD09-414A5A949980}</vt:lpwstr>
  </property>
  <property fmtid="{D5CDD505-2E9C-101B-9397-08002B2CF9AE}" pid="53" name="Överföringar">
    <vt:i4>0</vt:i4>
  </property>
  <property fmtid="{D5CDD505-2E9C-101B-9397-08002B2CF9AE}" pid="54" name="Checksum">
    <vt:lpwstr>*0013913866144*</vt:lpwstr>
  </property>
  <property fmtid="{D5CDD505-2E9C-101B-9397-08002B2CF9AE}" pid="55" name="skuggnummer">
    <vt:lpwstr>653</vt:lpwstr>
  </property>
  <property fmtid="{D5CDD505-2E9C-101B-9397-08002B2CF9AE}" pid="56" name="urixVersion">
    <vt:lpwstr>3.2.0.8</vt:lpwstr>
  </property>
  <property fmtid="{D5CDD505-2E9C-101B-9397-08002B2CF9AE}" pid="57" name="urixOrigin">
    <vt:lpwstr>090401 17:27:57.487</vt:lpwstr>
  </property>
  <property fmtid="{D5CDD505-2E9C-101B-9397-08002B2CF9AE}" pid="58" name="urixGuid">
    <vt:lpwstr>{6C14ADFD-710E-4187-9D6E-D36483672283}</vt:lpwstr>
  </property>
</Properties>
</file>