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432D28" w14:textId="77777777">
      <w:pPr>
        <w:pStyle w:val="Normalutanindragellerluft"/>
      </w:pPr>
      <w:r>
        <w:t xml:space="preserve"> </w:t>
      </w:r>
    </w:p>
    <w:sdt>
      <w:sdtPr>
        <w:alias w:val="CC_Boilerplate_4"/>
        <w:tag w:val="CC_Boilerplate_4"/>
        <w:id w:val="-1644581176"/>
        <w:lock w:val="sdtLocked"/>
        <w:placeholder>
          <w:docPart w:val="BF1E5FE5B6F246A98B67898CC451B685"/>
        </w:placeholder>
        <w15:appearance w15:val="hidden"/>
        <w:text/>
      </w:sdtPr>
      <w:sdtEndPr/>
      <w:sdtContent>
        <w:p w:rsidR="00AF30DD" w:rsidP="00CC4C93" w:rsidRDefault="00AF30DD" w14:paraId="2F432D29" w14:textId="77777777">
          <w:pPr>
            <w:pStyle w:val="Rubrik1"/>
          </w:pPr>
          <w:r>
            <w:t>Förslag till riksdagsbeslut</w:t>
          </w:r>
        </w:p>
      </w:sdtContent>
    </w:sdt>
    <w:sdt>
      <w:sdtPr>
        <w:alias w:val="Yrkande 1"/>
        <w:tag w:val="19e562f6-bd4b-4a90-9433-e6015126bc5c"/>
        <w:id w:val="1317304566"/>
        <w:lock w:val="sdtLocked"/>
      </w:sdtPr>
      <w:sdtEndPr/>
      <w:sdtContent>
        <w:p w:rsidR="00FB0796" w:rsidRDefault="00363B25" w14:paraId="2F432D2A" w14:textId="77777777">
          <w:pPr>
            <w:pStyle w:val="Frslagstext"/>
          </w:pPr>
          <w:r>
            <w:t>Riksdagen ställer sig bakom det som anförs i motionen om att se över hur barns rättigheter kan stärka</w:t>
          </w:r>
          <w:bookmarkStart w:name="_GoBack" w:id="0"/>
          <w:bookmarkEnd w:id="0"/>
          <w:r>
            <w:t>s i asylprocessen så att det kan undvikas att barn far illa genom statens hantering av och beslutsfattande i asylärenden och tillkännager detta för regeringen.</w:t>
          </w:r>
        </w:p>
      </w:sdtContent>
    </w:sdt>
    <w:p w:rsidR="00AB0C5D" w:rsidP="006B1BB1" w:rsidRDefault="000156D9" w14:paraId="2F432D2B" w14:textId="77777777">
      <w:pPr>
        <w:pStyle w:val="Rubrik1"/>
      </w:pPr>
      <w:bookmarkStart w:name="MotionsStart" w:id="1"/>
      <w:bookmarkEnd w:id="1"/>
      <w:r>
        <w:t>Motivering</w:t>
      </w:r>
    </w:p>
    <w:p w:rsidR="006B1BB1" w:rsidP="006B1BB1" w:rsidRDefault="006B1BB1" w14:paraId="2F432D2C" w14:textId="77777777">
      <w:pPr>
        <w:pStyle w:val="Normalutanindragellerluft"/>
      </w:pPr>
      <w:r>
        <w:t xml:space="preserve">I flera fall underlåter statliga företrädare att ta hänsyn till barnens bästa när det kommer till hanteringen av och beslutsfattande i asylärenden. </w:t>
      </w:r>
    </w:p>
    <w:p w:rsidR="00AB0C5D" w:rsidP="00D71568" w:rsidRDefault="006B1BB1" w14:paraId="2F432D2D" w14:textId="77777777">
      <w:pPr>
        <w:ind w:firstLine="0"/>
      </w:pPr>
      <w:r>
        <w:t>Det kan röra sig om en familj med sex bar</w:t>
      </w:r>
      <w:r w:rsidR="003F5DF4">
        <w:t>n, det yngsta under året,</w:t>
      </w:r>
      <w:r>
        <w:t xml:space="preserve"> som slits upp från den tvårummare de bott i på orten där barnen gått i skolan i flera år och som flyttas till ett källarrum om 20 kvadratmeter på ett anläggningsboende i en annan kommun. En trygg tillvaro byts mot en miljö som är helt orimlig för en familj om åtta personer. </w:t>
      </w:r>
      <w:r w:rsidR="005F5F07">
        <w:t>Varken barnen eller de vuxna i familjen har förstått varför de måste flytta när de flyttas.</w:t>
      </w:r>
    </w:p>
    <w:p w:rsidR="005F5F07" w:rsidP="00D71568" w:rsidRDefault="003F5DF4" w14:paraId="2F432D2E" w14:textId="77777777">
      <w:pPr>
        <w:ind w:firstLine="0"/>
      </w:pPr>
      <w:r>
        <w:t>Det kan röra sig om e</w:t>
      </w:r>
      <w:r w:rsidR="005F5F07">
        <w:t>n familj med tre barn</w:t>
      </w:r>
      <w:r>
        <w:t xml:space="preserve"> som</w:t>
      </w:r>
      <w:r w:rsidR="005F5F07">
        <w:t xml:space="preserve"> har bott i samma svenska ort i mer än sex år. Barnen har stora sociala nätverk och klarar sig bra i skolan. Ett av barnen får stipendium som bästa ungdomsledare i den lokala idrottsklubben. Familjen har fått avslag på sin ansökan om asyl. En morgon kommer polisen, med stort manskap, och kör familjen till flyget. Bara några timmar senare är de i Irak som inget av barnen känner sig hemma i.</w:t>
      </w:r>
    </w:p>
    <w:p w:rsidR="005F5F07" w:rsidP="00D71568" w:rsidRDefault="005F5F07" w14:paraId="2F432D2F" w14:textId="77777777">
      <w:pPr>
        <w:ind w:firstLine="0"/>
      </w:pPr>
      <w:r>
        <w:t xml:space="preserve">En mor och hennes dotter har bott i samma svenska ort i snart 9 år. De har genomgått en smärtsam befrielseprocess från familjens patriark </w:t>
      </w:r>
      <w:r w:rsidR="00BC75BD">
        <w:t>som har återvänt till landet de är medborgare i. De har fått ta emot hemska vålds- och dödshot från den man som modern inte längre är gift med.</w:t>
      </w:r>
      <w:r>
        <w:t xml:space="preserve"> </w:t>
      </w:r>
      <w:r w:rsidR="00BC75BD">
        <w:t xml:space="preserve">Dottern har genomgått praktiskt taget hela den svenska grundskolan och är på väg att avsluta den nionde årskursen med mycket höga betyg. Hon har ett stort socialt kontaktnät och när avslagsbeslutet kommer sluter 300 av hennes skolkamrater upp i en manifestation för att hon ska få fortsätta sitt liv i Sverige istället för att resa ”hem” till bortgifte eller i värsta fall döden. </w:t>
      </w:r>
    </w:p>
    <w:p w:rsidR="00BC75BD" w:rsidP="00D71568" w:rsidRDefault="00BC75BD" w14:paraId="2F432D30" w14:textId="77777777">
      <w:pPr>
        <w:ind w:firstLine="0"/>
        <w:rPr>
          <w:i/>
        </w:rPr>
      </w:pPr>
      <w:r>
        <w:t xml:space="preserve">De ovan beskrivna fallen är bara ett axplock. Det är uppenbart att barnens bästa inte sätts i främsta rummet i dessa fall. Även om bedömningarna av bostadssituationerna och asylskälen är riktiga ur ett vuxet perspektiv kan detta sätt att hantera barn inte accepteras. Därför behövs en skyndsam översyn av hur </w:t>
      </w:r>
      <w:r w:rsidR="008C0142">
        <w:t>barnens skydd kan förstärkas när det kommer till hanteringen av och beslutsfattandet i asylärenden.</w:t>
      </w:r>
    </w:p>
    <w:p w:rsidRPr="00AB0C5D" w:rsidR="00AB0C5D" w:rsidP="00D71568" w:rsidRDefault="00AB0C5D" w14:paraId="2F432D31" w14:textId="77777777">
      <w:pPr>
        <w:ind w:firstLine="0"/>
      </w:pPr>
    </w:p>
    <w:sdt>
      <w:sdtPr>
        <w:rPr>
          <w:i/>
        </w:rPr>
        <w:alias w:val="CC_Underskrifter"/>
        <w:tag w:val="CC_Underskrifter"/>
        <w:id w:val="583496634"/>
        <w:lock w:val="sdtContentLocked"/>
        <w:placeholder>
          <w:docPart w:val="94AD51FC1BCE48C081163C4589EAD8C3"/>
        </w:placeholder>
        <w15:appearance w15:val="hidden"/>
      </w:sdtPr>
      <w:sdtEndPr/>
      <w:sdtContent>
        <w:p w:rsidRPr="00ED19F0" w:rsidR="00865E70" w:rsidP="008B1B27" w:rsidRDefault="00981092" w14:paraId="2F432D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bl>
    <w:p w:rsidR="00BA25E1" w:rsidRDefault="00BA25E1" w14:paraId="2F432D36" w14:textId="77777777"/>
    <w:sectPr w:rsidR="00BA25E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2D38" w14:textId="77777777" w:rsidR="00A90B2A" w:rsidRDefault="00A90B2A" w:rsidP="000C1CAD">
      <w:pPr>
        <w:spacing w:line="240" w:lineRule="auto"/>
      </w:pPr>
      <w:r>
        <w:separator/>
      </w:r>
    </w:p>
  </w:endnote>
  <w:endnote w:type="continuationSeparator" w:id="0">
    <w:p w14:paraId="2F432D39" w14:textId="77777777" w:rsidR="00A90B2A" w:rsidRDefault="00A90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FDC8C" w14:textId="77777777" w:rsidR="00981092" w:rsidRDefault="009810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32D3D" w14:textId="77777777" w:rsidR="00664F78" w:rsidRDefault="00664F7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09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32D44" w14:textId="77777777" w:rsidR="00800ADA" w:rsidRDefault="00800A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201509300910</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32D36" w14:textId="77777777" w:rsidR="00A90B2A" w:rsidRDefault="00A90B2A" w:rsidP="000C1CAD">
      <w:pPr>
        <w:spacing w:line="240" w:lineRule="auto"/>
      </w:pPr>
      <w:r>
        <w:separator/>
      </w:r>
    </w:p>
  </w:footnote>
  <w:footnote w:type="continuationSeparator" w:id="0">
    <w:p w14:paraId="2F432D37" w14:textId="77777777" w:rsidR="00A90B2A" w:rsidRDefault="00A90B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92" w:rsidRDefault="00981092" w14:paraId="5B4CDF4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092" w:rsidRDefault="00981092" w14:paraId="1A00D0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664F78" w:rsidP="00283E0F" w:rsidRDefault="00664F78" w14:paraId="2F432D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664F78" w:rsidP="00283E0F" w:rsidRDefault="00981092" w14:paraId="2F432D40" w14:textId="77777777">
    <w:pPr>
      <w:pStyle w:val="FSHRub2"/>
    </w:pPr>
    <w:sdt>
      <w:sdtPr>
        <w:alias w:val="CC_Boilerplate_1"/>
        <w:tag w:val="CC_Boilerplate_1"/>
        <w:id w:val="2145382547"/>
        <w:lock w:val="sdtContentLocked"/>
        <w15:appearance w15:val="hidden"/>
        <w:text/>
      </w:sdtPr>
      <w:sdtEndPr/>
      <w:sdtContent>
        <w:r w:rsidRPr="007B02F6" w:rsidR="00664F78">
          <w:t>Motion till riksdagen</w:t>
        </w:r>
        <w:r w:rsidR="00664F7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:462</w:t>
        </w:r>
      </w:sdtContent>
    </w:sdt>
  </w:p>
  <w:p w:rsidR="00664F78" w:rsidP="00283E0F" w:rsidRDefault="00981092" w14:paraId="2F432D41" w14:textId="77777777">
    <w:pPr>
      <w:pStyle w:val="FSHRub2"/>
    </w:pPr>
    <w:sdt>
      <w:sdtPr>
        <w:alias w:val="CC_Noformat_Avtext"/>
        <w:tag w:val="CC_Noformat_Avtext"/>
        <w:id w:val="1389603703"/>
        <w:lock w:val="sdtContentLocked"/>
        <w15:appearance w15:val="hidden"/>
        <w:text/>
      </w:sdtPr>
      <w:sdtEndPr/>
      <w:sdtContent>
        <w:r>
          <w:t>av Linus Sköld (S)</w:t>
        </w:r>
      </w:sdtContent>
    </w:sdt>
  </w:p>
  <w:sdt>
    <w:sdtPr>
      <w:alias w:val="CC_Noformat_Rubtext"/>
      <w:tag w:val="CC_Noformat_Rubtext"/>
      <w:id w:val="1800419874"/>
      <w:lock w:val="sdtLocked"/>
      <w15:appearance w15:val="hidden"/>
      <w:text/>
    </w:sdtPr>
    <w:sdtEndPr/>
    <w:sdtContent>
      <w:p w:rsidR="00664F78" w:rsidP="00283E0F" w:rsidRDefault="00981092" w14:paraId="2F432D42" w14:textId="390E722D">
        <w:pPr>
          <w:pStyle w:val="FSHRub2"/>
        </w:pPr>
        <w:r>
          <w:t>Skydd av barn</w:t>
        </w:r>
        <w:r w:rsidR="008C0142">
          <w:t xml:space="preserve"> i asylärenden</w:t>
        </w:r>
      </w:p>
    </w:sdtContent>
  </w:sdt>
  <w:sdt>
    <w:sdtPr>
      <w:alias w:val="CC_Boilerplate_3"/>
      <w:tag w:val="CC_Boilerplate_3"/>
      <w:id w:val="-1567486118"/>
      <w:lock w:val="sdtContentLocked"/>
      <w15:appearance w15:val="hidden"/>
      <w:text w:multiLine="1"/>
    </w:sdtPr>
    <w:sdtEndPr/>
    <w:sdtContent>
      <w:p w:rsidR="00664F78" w:rsidP="00283E0F" w:rsidRDefault="00664F78" w14:paraId="2F432D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F5309"/>
    <w:multiLevelType w:val="hybridMultilevel"/>
    <w:tmpl w:val="25688C88"/>
    <w:lvl w:ilvl="0" w:tplc="824ADD0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3B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13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C3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DC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738"/>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B25"/>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DF4"/>
    <w:rsid w:val="003F72C9"/>
    <w:rsid w:val="0040265C"/>
    <w:rsid w:val="00402AA0"/>
    <w:rsid w:val="00406CFF"/>
    <w:rsid w:val="00406EB6"/>
    <w:rsid w:val="00407193"/>
    <w:rsid w:val="004071A4"/>
    <w:rsid w:val="00413F6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AA7"/>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3C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396"/>
    <w:rsid w:val="005E6719"/>
    <w:rsid w:val="005F0B9E"/>
    <w:rsid w:val="005F10DB"/>
    <w:rsid w:val="005F1A7E"/>
    <w:rsid w:val="005F1DE3"/>
    <w:rsid w:val="005F5ACA"/>
    <w:rsid w:val="005F5BC1"/>
    <w:rsid w:val="005F5F07"/>
    <w:rsid w:val="00602D39"/>
    <w:rsid w:val="006039EC"/>
    <w:rsid w:val="006064BC"/>
    <w:rsid w:val="00612D6C"/>
    <w:rsid w:val="00614660"/>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F7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E9F"/>
    <w:rsid w:val="00692476"/>
    <w:rsid w:val="00692BFC"/>
    <w:rsid w:val="00692EC8"/>
    <w:rsid w:val="006934C8"/>
    <w:rsid w:val="00693B89"/>
    <w:rsid w:val="00694848"/>
    <w:rsid w:val="006963AF"/>
    <w:rsid w:val="00696B2A"/>
    <w:rsid w:val="00697CD5"/>
    <w:rsid w:val="006A5CAE"/>
    <w:rsid w:val="006A64C1"/>
    <w:rsid w:val="006B1BB1"/>
    <w:rsid w:val="006B2851"/>
    <w:rsid w:val="006B3D40"/>
    <w:rsid w:val="006B4E46"/>
    <w:rsid w:val="006C1088"/>
    <w:rsid w:val="006C2631"/>
    <w:rsid w:val="006C4B9F"/>
    <w:rsid w:val="006C5E6C"/>
    <w:rsid w:val="006D1A26"/>
    <w:rsid w:val="006D3730"/>
    <w:rsid w:val="006E0173"/>
    <w:rsid w:val="006E1EE8"/>
    <w:rsid w:val="006E3A86"/>
    <w:rsid w:val="006E4749"/>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50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ADA"/>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862"/>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B27"/>
    <w:rsid w:val="008B25FF"/>
    <w:rsid w:val="008B2D29"/>
    <w:rsid w:val="008B577D"/>
    <w:rsid w:val="008B6A0E"/>
    <w:rsid w:val="008C0142"/>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092"/>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0D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B2A"/>
    <w:rsid w:val="00A930A8"/>
    <w:rsid w:val="00A951A5"/>
    <w:rsid w:val="00A96870"/>
    <w:rsid w:val="00A969F4"/>
    <w:rsid w:val="00AA362D"/>
    <w:rsid w:val="00AA37DD"/>
    <w:rsid w:val="00AA71C8"/>
    <w:rsid w:val="00AA73AC"/>
    <w:rsid w:val="00AB0C5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8CD"/>
    <w:rsid w:val="00B911CA"/>
    <w:rsid w:val="00BA09FB"/>
    <w:rsid w:val="00BA0C9A"/>
    <w:rsid w:val="00BA25E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5BD"/>
    <w:rsid w:val="00BE03D5"/>
    <w:rsid w:val="00BE130C"/>
    <w:rsid w:val="00BE358C"/>
    <w:rsid w:val="00BF01CE"/>
    <w:rsid w:val="00BF3A79"/>
    <w:rsid w:val="00BF48A2"/>
    <w:rsid w:val="00BF676C"/>
    <w:rsid w:val="00BF7149"/>
    <w:rsid w:val="00C040E9"/>
    <w:rsid w:val="00C05F12"/>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10D"/>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96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56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5C0"/>
    <w:rsid w:val="00E2212B"/>
    <w:rsid w:val="00E24663"/>
    <w:rsid w:val="00E31332"/>
    <w:rsid w:val="00E3535A"/>
    <w:rsid w:val="00E35849"/>
    <w:rsid w:val="00E365ED"/>
    <w:rsid w:val="00E37009"/>
    <w:rsid w:val="00E40BCA"/>
    <w:rsid w:val="00E43927"/>
    <w:rsid w:val="00E45A1C"/>
    <w:rsid w:val="00E47043"/>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8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229"/>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796"/>
    <w:rsid w:val="00FB0CFB"/>
    <w:rsid w:val="00FC032D"/>
    <w:rsid w:val="00FC3BC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32D28"/>
  <w15:chartTrackingRefBased/>
  <w15:docId w15:val="{E3CAC986-0583-4204-9A6E-914510C2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D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42036">
      <w:bodyDiv w:val="1"/>
      <w:marLeft w:val="0"/>
      <w:marRight w:val="0"/>
      <w:marTop w:val="0"/>
      <w:marBottom w:val="0"/>
      <w:divBdr>
        <w:top w:val="none" w:sz="0" w:space="0" w:color="auto"/>
        <w:left w:val="none" w:sz="0" w:space="0" w:color="auto"/>
        <w:bottom w:val="none" w:sz="0" w:space="0" w:color="auto"/>
        <w:right w:val="none" w:sz="0" w:space="0" w:color="auto"/>
      </w:divBdr>
      <w:divsChild>
        <w:div w:id="1947692977">
          <w:marLeft w:val="0"/>
          <w:marRight w:val="0"/>
          <w:marTop w:val="0"/>
          <w:marBottom w:val="0"/>
          <w:divBdr>
            <w:top w:val="none" w:sz="0" w:space="0" w:color="auto"/>
            <w:left w:val="none" w:sz="0" w:space="0" w:color="auto"/>
            <w:bottom w:val="none" w:sz="0" w:space="0" w:color="auto"/>
            <w:right w:val="none" w:sz="0" w:space="0" w:color="auto"/>
          </w:divBdr>
          <w:divsChild>
            <w:div w:id="1758867042">
              <w:marLeft w:val="0"/>
              <w:marRight w:val="0"/>
              <w:marTop w:val="0"/>
              <w:marBottom w:val="0"/>
              <w:divBdr>
                <w:top w:val="none" w:sz="0" w:space="0" w:color="auto"/>
                <w:left w:val="none" w:sz="0" w:space="0" w:color="auto"/>
                <w:bottom w:val="none" w:sz="0" w:space="0" w:color="auto"/>
                <w:right w:val="none" w:sz="0" w:space="0" w:color="auto"/>
              </w:divBdr>
              <w:divsChild>
                <w:div w:id="1016660391">
                  <w:marLeft w:val="0"/>
                  <w:marRight w:val="0"/>
                  <w:marTop w:val="0"/>
                  <w:marBottom w:val="0"/>
                  <w:divBdr>
                    <w:top w:val="none" w:sz="0" w:space="0" w:color="auto"/>
                    <w:left w:val="none" w:sz="0" w:space="0" w:color="auto"/>
                    <w:bottom w:val="none" w:sz="0" w:space="0" w:color="auto"/>
                    <w:right w:val="none" w:sz="0" w:space="0" w:color="auto"/>
                  </w:divBdr>
                  <w:divsChild>
                    <w:div w:id="1721592808">
                      <w:marLeft w:val="0"/>
                      <w:marRight w:val="0"/>
                      <w:marTop w:val="0"/>
                      <w:marBottom w:val="0"/>
                      <w:divBdr>
                        <w:top w:val="none" w:sz="0" w:space="0" w:color="auto"/>
                        <w:left w:val="none" w:sz="0" w:space="0" w:color="auto"/>
                        <w:bottom w:val="none" w:sz="0" w:space="0" w:color="auto"/>
                        <w:right w:val="none" w:sz="0" w:space="0" w:color="auto"/>
                      </w:divBdr>
                      <w:divsChild>
                        <w:div w:id="316687114">
                          <w:marLeft w:val="0"/>
                          <w:marRight w:val="0"/>
                          <w:marTop w:val="0"/>
                          <w:marBottom w:val="0"/>
                          <w:divBdr>
                            <w:top w:val="none" w:sz="0" w:space="0" w:color="auto"/>
                            <w:left w:val="none" w:sz="0" w:space="0" w:color="auto"/>
                            <w:bottom w:val="none" w:sz="0" w:space="0" w:color="auto"/>
                            <w:right w:val="none" w:sz="0" w:space="0" w:color="auto"/>
                          </w:divBdr>
                          <w:divsChild>
                            <w:div w:id="502209251">
                              <w:marLeft w:val="0"/>
                              <w:marRight w:val="0"/>
                              <w:marTop w:val="0"/>
                              <w:marBottom w:val="0"/>
                              <w:divBdr>
                                <w:top w:val="none" w:sz="0" w:space="0" w:color="auto"/>
                                <w:left w:val="none" w:sz="0" w:space="0" w:color="auto"/>
                                <w:bottom w:val="none" w:sz="0" w:space="0" w:color="auto"/>
                                <w:right w:val="none" w:sz="0" w:space="0" w:color="auto"/>
                              </w:divBdr>
                              <w:divsChild>
                                <w:div w:id="11612885">
                                  <w:marLeft w:val="0"/>
                                  <w:marRight w:val="0"/>
                                  <w:marTop w:val="0"/>
                                  <w:marBottom w:val="0"/>
                                  <w:divBdr>
                                    <w:top w:val="none" w:sz="0" w:space="0" w:color="auto"/>
                                    <w:left w:val="none" w:sz="0" w:space="0" w:color="auto"/>
                                    <w:bottom w:val="none" w:sz="0" w:space="0" w:color="auto"/>
                                    <w:right w:val="none" w:sz="0" w:space="0" w:color="auto"/>
                                  </w:divBdr>
                                  <w:divsChild>
                                    <w:div w:id="1203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765224">
      <w:bodyDiv w:val="1"/>
      <w:marLeft w:val="0"/>
      <w:marRight w:val="0"/>
      <w:marTop w:val="0"/>
      <w:marBottom w:val="0"/>
      <w:divBdr>
        <w:top w:val="none" w:sz="0" w:space="0" w:color="auto"/>
        <w:left w:val="none" w:sz="0" w:space="0" w:color="auto"/>
        <w:bottom w:val="none" w:sz="0" w:space="0" w:color="auto"/>
        <w:right w:val="none" w:sz="0" w:space="0" w:color="auto"/>
      </w:divBdr>
      <w:divsChild>
        <w:div w:id="149175072">
          <w:marLeft w:val="0"/>
          <w:marRight w:val="0"/>
          <w:marTop w:val="0"/>
          <w:marBottom w:val="0"/>
          <w:divBdr>
            <w:top w:val="none" w:sz="0" w:space="0" w:color="auto"/>
            <w:left w:val="none" w:sz="0" w:space="0" w:color="auto"/>
            <w:bottom w:val="none" w:sz="0" w:space="0" w:color="auto"/>
            <w:right w:val="none" w:sz="0" w:space="0" w:color="auto"/>
          </w:divBdr>
          <w:divsChild>
            <w:div w:id="1476095814">
              <w:marLeft w:val="0"/>
              <w:marRight w:val="0"/>
              <w:marTop w:val="0"/>
              <w:marBottom w:val="0"/>
              <w:divBdr>
                <w:top w:val="none" w:sz="0" w:space="0" w:color="auto"/>
                <w:left w:val="none" w:sz="0" w:space="0" w:color="auto"/>
                <w:bottom w:val="none" w:sz="0" w:space="0" w:color="auto"/>
                <w:right w:val="none" w:sz="0" w:space="0" w:color="auto"/>
              </w:divBdr>
              <w:divsChild>
                <w:div w:id="570970277">
                  <w:marLeft w:val="0"/>
                  <w:marRight w:val="0"/>
                  <w:marTop w:val="0"/>
                  <w:marBottom w:val="0"/>
                  <w:divBdr>
                    <w:top w:val="none" w:sz="0" w:space="0" w:color="auto"/>
                    <w:left w:val="none" w:sz="0" w:space="0" w:color="auto"/>
                    <w:bottom w:val="none" w:sz="0" w:space="0" w:color="auto"/>
                    <w:right w:val="none" w:sz="0" w:space="0" w:color="auto"/>
                  </w:divBdr>
                  <w:divsChild>
                    <w:div w:id="599877467">
                      <w:marLeft w:val="0"/>
                      <w:marRight w:val="0"/>
                      <w:marTop w:val="0"/>
                      <w:marBottom w:val="0"/>
                      <w:divBdr>
                        <w:top w:val="none" w:sz="0" w:space="0" w:color="auto"/>
                        <w:left w:val="none" w:sz="0" w:space="0" w:color="auto"/>
                        <w:bottom w:val="none" w:sz="0" w:space="0" w:color="auto"/>
                        <w:right w:val="none" w:sz="0" w:space="0" w:color="auto"/>
                      </w:divBdr>
                      <w:divsChild>
                        <w:div w:id="1611860690">
                          <w:marLeft w:val="0"/>
                          <w:marRight w:val="0"/>
                          <w:marTop w:val="0"/>
                          <w:marBottom w:val="0"/>
                          <w:divBdr>
                            <w:top w:val="none" w:sz="0" w:space="0" w:color="auto"/>
                            <w:left w:val="none" w:sz="0" w:space="0" w:color="auto"/>
                            <w:bottom w:val="none" w:sz="0" w:space="0" w:color="auto"/>
                            <w:right w:val="none" w:sz="0" w:space="0" w:color="auto"/>
                          </w:divBdr>
                          <w:divsChild>
                            <w:div w:id="1233276566">
                              <w:marLeft w:val="0"/>
                              <w:marRight w:val="0"/>
                              <w:marTop w:val="0"/>
                              <w:marBottom w:val="0"/>
                              <w:divBdr>
                                <w:top w:val="none" w:sz="0" w:space="0" w:color="auto"/>
                                <w:left w:val="none" w:sz="0" w:space="0" w:color="auto"/>
                                <w:bottom w:val="none" w:sz="0" w:space="0" w:color="auto"/>
                                <w:right w:val="none" w:sz="0" w:space="0" w:color="auto"/>
                              </w:divBdr>
                              <w:divsChild>
                                <w:div w:id="1097480027">
                                  <w:marLeft w:val="0"/>
                                  <w:marRight w:val="0"/>
                                  <w:marTop w:val="0"/>
                                  <w:marBottom w:val="0"/>
                                  <w:divBdr>
                                    <w:top w:val="none" w:sz="0" w:space="0" w:color="auto"/>
                                    <w:left w:val="none" w:sz="0" w:space="0" w:color="auto"/>
                                    <w:bottom w:val="none" w:sz="0" w:space="0" w:color="auto"/>
                                    <w:right w:val="none" w:sz="0" w:space="0" w:color="auto"/>
                                  </w:divBdr>
                                  <w:divsChild>
                                    <w:div w:id="4770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1E5FE5B6F246A98B67898CC451B685"/>
        <w:category>
          <w:name w:val="Allmänt"/>
          <w:gallery w:val="placeholder"/>
        </w:category>
        <w:types>
          <w:type w:val="bbPlcHdr"/>
        </w:types>
        <w:behaviors>
          <w:behavior w:val="content"/>
        </w:behaviors>
        <w:guid w:val="{D744B97A-98A8-441C-975B-2FEC5A845463}"/>
      </w:docPartPr>
      <w:docPartBody>
        <w:p w:rsidR="00535F80" w:rsidRDefault="00FE0CE2">
          <w:pPr>
            <w:pStyle w:val="BF1E5FE5B6F246A98B67898CC451B685"/>
          </w:pPr>
          <w:r w:rsidRPr="009A726D">
            <w:rPr>
              <w:rStyle w:val="Platshllartext"/>
            </w:rPr>
            <w:t>Klicka här för att ange text.</w:t>
          </w:r>
        </w:p>
      </w:docPartBody>
    </w:docPart>
    <w:docPart>
      <w:docPartPr>
        <w:name w:val="94AD51FC1BCE48C081163C4589EAD8C3"/>
        <w:category>
          <w:name w:val="Allmänt"/>
          <w:gallery w:val="placeholder"/>
        </w:category>
        <w:types>
          <w:type w:val="bbPlcHdr"/>
        </w:types>
        <w:behaviors>
          <w:behavior w:val="content"/>
        </w:behaviors>
        <w:guid w:val="{56AEE7BB-E144-4C0C-9E31-5C30618B738F}"/>
      </w:docPartPr>
      <w:docPartBody>
        <w:p w:rsidR="00535F80" w:rsidRDefault="00FE0CE2">
          <w:pPr>
            <w:pStyle w:val="94AD51FC1BCE48C081163C4589EAD8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E2"/>
    <w:rsid w:val="001238A9"/>
    <w:rsid w:val="0017123C"/>
    <w:rsid w:val="00535F80"/>
    <w:rsid w:val="00BF5FF1"/>
    <w:rsid w:val="00FE0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E5FE5B6F246A98B67898CC451B685">
    <w:name w:val="BF1E5FE5B6F246A98B67898CC451B685"/>
  </w:style>
  <w:style w:type="paragraph" w:customStyle="1" w:styleId="2476B1FAB448403990E3EC54B51BD0B0">
    <w:name w:val="2476B1FAB448403990E3EC54B51BD0B0"/>
  </w:style>
  <w:style w:type="paragraph" w:customStyle="1" w:styleId="94AD51FC1BCE48C081163C4589EAD8C3">
    <w:name w:val="94AD51FC1BCE48C081163C4589EAD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3533</RubrikLookup>
    <MotionGuid xmlns="00d11361-0b92-4bae-a181-288d6a55b763">2b144686-fa6d-428c-b931-df0d8b13cde2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9D09827-3A61-435D-AF64-D75E927A8869}"/>
</file>

<file path=customXml/itemProps3.xml><?xml version="1.0" encoding="utf-8"?>
<ds:datastoreItem xmlns:ds="http://schemas.openxmlformats.org/officeDocument/2006/customXml" ds:itemID="{B43EAEF6-295A-44F0-BEB1-12CF0BE0BBAF}"/>
</file>

<file path=customXml/itemProps4.xml><?xml version="1.0" encoding="utf-8"?>
<ds:datastoreItem xmlns:ds="http://schemas.openxmlformats.org/officeDocument/2006/customXml" ds:itemID="{2CCBB20B-F419-4FB3-9581-56388D1A0DA3}"/>
</file>

<file path=customXml/itemProps5.xml><?xml version="1.0" encoding="utf-8"?>
<ds:datastoreItem xmlns:ds="http://schemas.openxmlformats.org/officeDocument/2006/customXml" ds:itemID="{5D0B715C-7664-4CCC-A3C7-38277E836520}"/>
</file>

<file path=docProps/app.xml><?xml version="1.0" encoding="utf-8"?>
<Properties xmlns="http://schemas.openxmlformats.org/officeDocument/2006/extended-properties" xmlns:vt="http://schemas.openxmlformats.org/officeDocument/2006/docPropsVTypes">
  <Template>GranskaMot</Template>
  <TotalTime>2</TotalTime>
  <Pages>2</Pages>
  <Words>417</Words>
  <Characters>2006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201516S6044 Skydda barnen i asylärenden</vt:lpstr>
      <vt:lpstr/>
    </vt:vector>
  </TitlesOfParts>
  <Company>Sveriges riksdag</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201516S6044 Skydda barnen i asylärenden</dc:title>
  <dc:subject/>
  <dc:creator>Linus Sköld</dc:creator>
  <cp:keywords/>
  <dc:description/>
  <cp:lastModifiedBy>Lisa Gunnfors</cp:lastModifiedBy>
  <cp:revision>7</cp:revision>
  <cp:lastPrinted>2015-10-01T13:05:00Z</cp:lastPrinted>
  <dcterms:created xsi:type="dcterms:W3CDTF">2015-09-30T07:10:00Z</dcterms:created>
  <dcterms:modified xsi:type="dcterms:W3CDTF">2015-10-01T17:31:00Z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*T9569B51D88E9*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https://filur.riksdagen.se/drop/DropOffLibrary/T9569B51D88E9.docx</vt:lpwstr>
  </property>
  <property fmtid="{D5CDD505-2E9C-101B-9397-08002B2CF9AE}" pid="11" name="RevisionsOn">
    <vt:lpwstr>1</vt:lpwstr>
  </property>
</Properties>
</file>