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2018/19</w:t>
            </w:r>
            <w:r w:rsidR="0096348C">
              <w:rPr>
                <w:b/>
              </w:rPr>
              <w:t>:</w:t>
            </w:r>
            <w:r w:rsidR="001E0AC4">
              <w:rPr>
                <w:b/>
              </w:rPr>
              <w:t>17</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2019</w:t>
            </w:r>
            <w:r w:rsidR="007B4607">
              <w:t>-</w:t>
            </w:r>
            <w:r w:rsidR="00C75FAB">
              <w:t>02-0</w:t>
            </w:r>
            <w:r w:rsidR="00E668EC">
              <w:t>5</w:t>
            </w:r>
          </w:p>
        </w:tc>
      </w:tr>
      <w:tr w:rsidR="0096348C" w:rsidTr="0096348C">
        <w:tc>
          <w:tcPr>
            <w:tcW w:w="1985" w:type="dxa"/>
          </w:tcPr>
          <w:p w:rsidR="0096348C" w:rsidRDefault="0096348C" w:rsidP="0096348C">
            <w:r>
              <w:t>TID</w:t>
            </w:r>
          </w:p>
        </w:tc>
        <w:tc>
          <w:tcPr>
            <w:tcW w:w="6463" w:type="dxa"/>
          </w:tcPr>
          <w:p w:rsidR="0096348C" w:rsidRDefault="00F07AE2" w:rsidP="00214E90">
            <w:r>
              <w:t>11</w:t>
            </w:r>
            <w:r w:rsidR="00497FA3">
              <w:t>.0</w:t>
            </w:r>
            <w:r w:rsidR="00326424">
              <w:t>0</w:t>
            </w:r>
            <w:r w:rsidR="00143484">
              <w:t>-</w:t>
            </w:r>
            <w:r w:rsidR="00F61466">
              <w:t>11</w:t>
            </w:r>
            <w:r w:rsidR="003D5DFC">
              <w:t>.</w:t>
            </w:r>
            <w:r w:rsidR="00F61466">
              <w:t>4</w:t>
            </w:r>
            <w:r>
              <w:t>0</w:t>
            </w:r>
          </w:p>
        </w:tc>
      </w:tr>
      <w:tr w:rsidR="0096348C" w:rsidTr="0096348C">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96348C" w:rsidRDefault="0096348C" w:rsidP="0096348C">
      <w:pPr>
        <w:tabs>
          <w:tab w:val="left" w:pos="1701"/>
        </w:tabs>
        <w:rPr>
          <w:snapToGrid w:val="0"/>
          <w:color w:val="000000"/>
        </w:rPr>
      </w:pPr>
    </w:p>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4779A" w:rsidTr="005F3412">
        <w:tc>
          <w:tcPr>
            <w:tcW w:w="567" w:type="dxa"/>
          </w:tcPr>
          <w:p w:rsidR="00A4779A" w:rsidRDefault="00A4779A" w:rsidP="00A4779A">
            <w:pPr>
              <w:tabs>
                <w:tab w:val="left" w:pos="1701"/>
              </w:tabs>
              <w:rPr>
                <w:b/>
                <w:snapToGrid w:val="0"/>
              </w:rPr>
            </w:pPr>
            <w:r>
              <w:rPr>
                <w:b/>
                <w:snapToGrid w:val="0"/>
              </w:rPr>
              <w:t>§ 1</w:t>
            </w:r>
          </w:p>
        </w:tc>
        <w:tc>
          <w:tcPr>
            <w:tcW w:w="6946" w:type="dxa"/>
            <w:gridSpan w:val="2"/>
          </w:tcPr>
          <w:p w:rsidR="00A4779A" w:rsidRPr="00CB41FE" w:rsidRDefault="00A4779A" w:rsidP="00A4779A">
            <w:pPr>
              <w:rPr>
                <w:rFonts w:eastAsiaTheme="minorHAnsi"/>
                <w:b/>
                <w:color w:val="000000"/>
                <w:szCs w:val="24"/>
                <w:lang w:eastAsia="en-US"/>
              </w:rPr>
            </w:pPr>
            <w:r w:rsidRPr="00CB41FE">
              <w:rPr>
                <w:rFonts w:eastAsiaTheme="minorHAnsi"/>
                <w:b/>
                <w:color w:val="000000"/>
                <w:szCs w:val="24"/>
                <w:lang w:eastAsia="en-US"/>
              </w:rPr>
              <w:t>Förslaget till förordning om fastställande av villkor för åtkomst till andra EU-informationssystem (Ecris-TCN-systemet) och förslaget till förordning om fastställande av villkor för tillgång till andra EU-informationssystem för ETIAS syften</w:t>
            </w:r>
            <w:r>
              <w:rPr>
                <w:rFonts w:eastAsiaTheme="minorHAnsi"/>
                <w:b/>
                <w:color w:val="000000"/>
                <w:szCs w:val="24"/>
                <w:lang w:eastAsia="en-US"/>
              </w:rPr>
              <w:t>.</w:t>
            </w:r>
          </w:p>
          <w:p w:rsidR="00A4779A" w:rsidRDefault="00A4779A" w:rsidP="00A4779A">
            <w:pPr>
              <w:rPr>
                <w:b/>
                <w:bCs/>
                <w:snapToGrid w:val="0"/>
              </w:rPr>
            </w:pPr>
          </w:p>
          <w:p w:rsidR="00A4779A" w:rsidRPr="00DE104F" w:rsidRDefault="00A4779A" w:rsidP="00A4779A">
            <w:pPr>
              <w:rPr>
                <w:bCs/>
                <w:snapToGrid w:val="0"/>
              </w:rPr>
            </w:pPr>
            <w:r>
              <w:rPr>
                <w:bCs/>
                <w:snapToGrid w:val="0"/>
              </w:rPr>
              <w:t>Utskottet överlade med statsrådet Mikael Damberg med medarbetare om f</w:t>
            </w:r>
            <w:r w:rsidRPr="00CB41FE">
              <w:rPr>
                <w:bCs/>
                <w:snapToGrid w:val="0"/>
              </w:rPr>
              <w:t>örslaget till förordning om fastställande av villkor för åtkomst till andra EU-informationssystem (Ecris-TCN-systemet)</w:t>
            </w:r>
            <w:r>
              <w:rPr>
                <w:bCs/>
                <w:snapToGrid w:val="0"/>
              </w:rPr>
              <w:t>, COM(2019) 3,</w:t>
            </w:r>
            <w:r w:rsidRPr="00CB41FE">
              <w:rPr>
                <w:bCs/>
                <w:snapToGrid w:val="0"/>
              </w:rPr>
              <w:t xml:space="preserve"> och förslaget till förordning om fastställande av villkor för tillgång till andra EU-informationssystem för ETIAS syften</w:t>
            </w:r>
            <w:r>
              <w:rPr>
                <w:bCs/>
                <w:snapToGrid w:val="0"/>
              </w:rPr>
              <w:t>, COM(2019) 4.</w:t>
            </w:r>
          </w:p>
          <w:p w:rsidR="00A4779A" w:rsidRDefault="00A4779A" w:rsidP="00A4779A">
            <w:pPr>
              <w:rPr>
                <w:bCs/>
                <w:snapToGrid w:val="0"/>
              </w:rPr>
            </w:pPr>
          </w:p>
          <w:p w:rsidR="00A4779A" w:rsidRDefault="00A4779A" w:rsidP="00A4779A">
            <w:pPr>
              <w:rPr>
                <w:bCs/>
                <w:snapToGrid w:val="0"/>
              </w:rPr>
            </w:pPr>
            <w:r>
              <w:rPr>
                <w:bCs/>
                <w:snapToGrid w:val="0"/>
              </w:rPr>
              <w:t xml:space="preserve">Underlaget utgjordes av faktapromemoria 2018/19:FPM31. Regeringens ståndpunkt framgick av faktapromemorian. </w:t>
            </w:r>
          </w:p>
          <w:p w:rsidR="00A4779A" w:rsidRDefault="00A4779A" w:rsidP="00A4779A">
            <w:pPr>
              <w:rPr>
                <w:bCs/>
                <w:snapToGrid w:val="0"/>
              </w:rPr>
            </w:pPr>
          </w:p>
          <w:p w:rsidR="00A4779A" w:rsidRDefault="00A4779A" w:rsidP="00A4779A">
            <w:pPr>
              <w:rPr>
                <w:snapToGrid w:val="0"/>
              </w:rPr>
            </w:pPr>
            <w:r w:rsidRPr="00FD1323">
              <w:rPr>
                <w:snapToGrid w:val="0"/>
              </w:rPr>
              <w:t>Företrädarna för</w:t>
            </w:r>
            <w:r>
              <w:rPr>
                <w:snapToGrid w:val="0"/>
              </w:rPr>
              <w:t xml:space="preserve"> S, M, SD, C, KD, L</w:t>
            </w:r>
            <w:r w:rsidRPr="00FD1323">
              <w:rPr>
                <w:snapToGrid w:val="0"/>
              </w:rPr>
              <w:t xml:space="preserve"> </w:t>
            </w:r>
            <w:r>
              <w:rPr>
                <w:snapToGrid w:val="0"/>
              </w:rPr>
              <w:t xml:space="preserve">och MP </w:t>
            </w:r>
            <w:r w:rsidRPr="00FD1323">
              <w:rPr>
                <w:snapToGrid w:val="0"/>
              </w:rPr>
              <w:t xml:space="preserve">förklarade att </w:t>
            </w:r>
            <w:r>
              <w:rPr>
                <w:snapToGrid w:val="0"/>
              </w:rPr>
              <w:t xml:space="preserve">de ställer sig bakom regeringens ståndpunkt. </w:t>
            </w:r>
          </w:p>
          <w:p w:rsidR="00A4779A" w:rsidRDefault="00A4779A" w:rsidP="00A4779A">
            <w:pPr>
              <w:rPr>
                <w:snapToGrid w:val="0"/>
              </w:rPr>
            </w:pPr>
          </w:p>
          <w:p w:rsidR="00A4779A" w:rsidRDefault="00A4779A" w:rsidP="00A4779A">
            <w:pPr>
              <w:rPr>
                <w:snapToGrid w:val="0"/>
              </w:rPr>
            </w:pPr>
            <w:r>
              <w:rPr>
                <w:snapToGrid w:val="0"/>
              </w:rPr>
              <w:t xml:space="preserve">Företrädaren för V anmälde en avvikande mening och hänvisade till sina tidigare avvikande meningar gällande Ecris-TCN och ETIAS (prot. 2016/17:17 och 2018/19:7). Hon förklarade dels att hon motsätter sig en utvidgning som innebär att även dömda EU-medborgare med tredjelandsmedborgarskap ska registreras i Ecris-TCN, dels att behovet och syftet med ETIAS är otydligt och att det finns en risk för etnisk profilering och diskriminering med förslaget. Sammanfattningsvis kan hon inte ställa sig bakom regeringens ståndpunkt. </w:t>
            </w:r>
          </w:p>
          <w:p w:rsidR="00A4779A" w:rsidRDefault="00A4779A" w:rsidP="00A4779A">
            <w:pPr>
              <w:rPr>
                <w:b/>
                <w:bCs/>
                <w:snapToGrid w:val="0"/>
              </w:rPr>
            </w:pPr>
          </w:p>
          <w:p w:rsidR="00A4779A" w:rsidRPr="00A4779A" w:rsidRDefault="00A4779A" w:rsidP="00A4779A">
            <w:pPr>
              <w:rPr>
                <w:bCs/>
                <w:snapToGrid w:val="0"/>
              </w:rPr>
            </w:pPr>
            <w:r w:rsidRPr="00A4779A">
              <w:rPr>
                <w:bCs/>
                <w:snapToGrid w:val="0"/>
              </w:rPr>
              <w:t>Denna paragraf förklarades omedelbart justerad.</w:t>
            </w:r>
            <w:r w:rsidRPr="00A4779A">
              <w:rPr>
                <w:bCs/>
                <w:snapToGrid w:val="0"/>
              </w:rPr>
              <w:br/>
            </w:r>
          </w:p>
        </w:tc>
      </w:tr>
      <w:tr w:rsidR="00A4779A" w:rsidTr="005F3412">
        <w:tc>
          <w:tcPr>
            <w:tcW w:w="567" w:type="dxa"/>
          </w:tcPr>
          <w:p w:rsidR="00A4779A" w:rsidRDefault="00A4779A" w:rsidP="00A4779A">
            <w:pPr>
              <w:tabs>
                <w:tab w:val="left" w:pos="1701"/>
              </w:tabs>
              <w:rPr>
                <w:b/>
                <w:snapToGrid w:val="0"/>
              </w:rPr>
            </w:pPr>
            <w:r>
              <w:rPr>
                <w:b/>
                <w:snapToGrid w:val="0"/>
              </w:rPr>
              <w:t>§ 2</w:t>
            </w:r>
          </w:p>
        </w:tc>
        <w:tc>
          <w:tcPr>
            <w:tcW w:w="6946" w:type="dxa"/>
            <w:gridSpan w:val="2"/>
          </w:tcPr>
          <w:p w:rsidR="00A4779A" w:rsidRDefault="00A4779A" w:rsidP="00A4779A">
            <w:pPr>
              <w:rPr>
                <w:b/>
                <w:bCs/>
                <w:snapToGrid w:val="0"/>
              </w:rPr>
            </w:pPr>
            <w:r>
              <w:rPr>
                <w:b/>
                <w:bCs/>
                <w:snapToGrid w:val="0"/>
              </w:rPr>
              <w:t>Justering av protokoll</w:t>
            </w:r>
            <w:r>
              <w:rPr>
                <w:b/>
                <w:bCs/>
                <w:snapToGrid w:val="0"/>
              </w:rPr>
              <w:br/>
            </w:r>
          </w:p>
          <w:p w:rsidR="00A4779A" w:rsidRDefault="00A4779A" w:rsidP="00A4779A">
            <w:pPr>
              <w:rPr>
                <w:bCs/>
                <w:snapToGrid w:val="0"/>
              </w:rPr>
            </w:pPr>
            <w:r w:rsidRPr="00463FD0">
              <w:rPr>
                <w:bCs/>
                <w:snapToGrid w:val="0"/>
              </w:rPr>
              <w:t xml:space="preserve">Utskottet justerade </w:t>
            </w:r>
            <w:r>
              <w:rPr>
                <w:bCs/>
                <w:snapToGrid w:val="0"/>
              </w:rPr>
              <w:t>protokoll 2018/19:16.</w:t>
            </w:r>
          </w:p>
          <w:p w:rsidR="00A4779A" w:rsidRDefault="00A4779A" w:rsidP="00A4779A">
            <w:pPr>
              <w:rPr>
                <w:b/>
                <w:bCs/>
                <w:snapToGrid w:val="0"/>
              </w:rPr>
            </w:pPr>
          </w:p>
        </w:tc>
      </w:tr>
      <w:tr w:rsidR="00A4779A" w:rsidTr="005F3412">
        <w:tc>
          <w:tcPr>
            <w:tcW w:w="567" w:type="dxa"/>
          </w:tcPr>
          <w:p w:rsidR="00A4779A" w:rsidRDefault="00A4779A" w:rsidP="00A4779A">
            <w:pPr>
              <w:tabs>
                <w:tab w:val="left" w:pos="1701"/>
              </w:tabs>
              <w:rPr>
                <w:b/>
                <w:snapToGrid w:val="0"/>
              </w:rPr>
            </w:pPr>
            <w:r>
              <w:rPr>
                <w:b/>
                <w:snapToGrid w:val="0"/>
              </w:rPr>
              <w:t>§ 3</w:t>
            </w:r>
          </w:p>
        </w:tc>
        <w:tc>
          <w:tcPr>
            <w:tcW w:w="6946" w:type="dxa"/>
            <w:gridSpan w:val="2"/>
          </w:tcPr>
          <w:p w:rsidR="00A4779A" w:rsidRDefault="00A4779A" w:rsidP="00A4779A">
            <w:pPr>
              <w:rPr>
                <w:b/>
                <w:bCs/>
                <w:snapToGrid w:val="0"/>
              </w:rPr>
            </w:pPr>
            <w:r>
              <w:rPr>
                <w:b/>
                <w:bCs/>
                <w:snapToGrid w:val="0"/>
              </w:rPr>
              <w:t>2018 års redogörelse för tillämpningen av lagen om särskild utlänningskontroll (JuU8)</w:t>
            </w:r>
          </w:p>
          <w:p w:rsidR="00A4779A" w:rsidRDefault="00A4779A" w:rsidP="00A4779A">
            <w:pPr>
              <w:rPr>
                <w:b/>
                <w:bCs/>
                <w:snapToGrid w:val="0"/>
              </w:rPr>
            </w:pPr>
          </w:p>
          <w:p w:rsidR="00A4779A" w:rsidRPr="00BC68F9" w:rsidRDefault="00A4779A" w:rsidP="00A4779A">
            <w:pPr>
              <w:rPr>
                <w:bCs/>
                <w:snapToGrid w:val="0"/>
              </w:rPr>
            </w:pPr>
            <w:r w:rsidRPr="00BC68F9">
              <w:rPr>
                <w:bCs/>
                <w:snapToGrid w:val="0"/>
              </w:rPr>
              <w:t xml:space="preserve">Utskottet </w:t>
            </w:r>
            <w:r>
              <w:rPr>
                <w:bCs/>
                <w:snapToGrid w:val="0"/>
              </w:rPr>
              <w:t>fortsatte behandlingen av</w:t>
            </w:r>
            <w:r w:rsidRPr="00BC68F9">
              <w:rPr>
                <w:bCs/>
                <w:snapToGrid w:val="0"/>
              </w:rPr>
              <w:t xml:space="preserve"> skrivelse 2018/19:17.</w:t>
            </w:r>
          </w:p>
          <w:p w:rsidR="00A4779A" w:rsidRPr="00BC68F9" w:rsidRDefault="00A4779A" w:rsidP="00A4779A">
            <w:pPr>
              <w:rPr>
                <w:bCs/>
                <w:snapToGrid w:val="0"/>
              </w:rPr>
            </w:pPr>
          </w:p>
          <w:p w:rsidR="00A4779A" w:rsidRPr="00BC68F9" w:rsidRDefault="00A4779A" w:rsidP="00A4779A">
            <w:pPr>
              <w:rPr>
                <w:bCs/>
                <w:snapToGrid w:val="0"/>
              </w:rPr>
            </w:pPr>
            <w:r>
              <w:rPr>
                <w:bCs/>
                <w:snapToGrid w:val="0"/>
              </w:rPr>
              <w:t>Utskottet justerade betänkande 2018/19:JuU8.</w:t>
            </w:r>
          </w:p>
          <w:p w:rsidR="00A4779A" w:rsidRDefault="00A4779A" w:rsidP="00A4779A">
            <w:pPr>
              <w:rPr>
                <w:b/>
                <w:bCs/>
                <w:snapToGrid w:val="0"/>
              </w:rPr>
            </w:pPr>
          </w:p>
        </w:tc>
      </w:tr>
      <w:tr w:rsidR="00A4779A" w:rsidTr="005F3412">
        <w:tc>
          <w:tcPr>
            <w:tcW w:w="567" w:type="dxa"/>
          </w:tcPr>
          <w:p w:rsidR="00A4779A" w:rsidRDefault="00A4779A" w:rsidP="00A4779A">
            <w:pPr>
              <w:tabs>
                <w:tab w:val="left" w:pos="1701"/>
              </w:tabs>
              <w:rPr>
                <w:b/>
                <w:snapToGrid w:val="0"/>
              </w:rPr>
            </w:pPr>
            <w:r>
              <w:rPr>
                <w:b/>
                <w:snapToGrid w:val="0"/>
              </w:rPr>
              <w:lastRenderedPageBreak/>
              <w:t>§ 4</w:t>
            </w:r>
          </w:p>
        </w:tc>
        <w:tc>
          <w:tcPr>
            <w:tcW w:w="6946" w:type="dxa"/>
            <w:gridSpan w:val="2"/>
          </w:tcPr>
          <w:p w:rsidR="00A4779A" w:rsidRDefault="00A4779A" w:rsidP="00A4779A">
            <w:pPr>
              <w:rPr>
                <w:b/>
                <w:bCs/>
                <w:snapToGrid w:val="0"/>
              </w:rPr>
            </w:pPr>
            <w:r>
              <w:rPr>
                <w:b/>
                <w:bCs/>
                <w:snapToGrid w:val="0"/>
              </w:rPr>
              <w:t>Redovisning av användningen av hemliga tvångsmedel under 2017 (JuU9)</w:t>
            </w:r>
          </w:p>
          <w:p w:rsidR="00A4779A" w:rsidRDefault="00A4779A" w:rsidP="00A4779A">
            <w:pPr>
              <w:rPr>
                <w:b/>
                <w:bCs/>
                <w:snapToGrid w:val="0"/>
              </w:rPr>
            </w:pPr>
          </w:p>
          <w:p w:rsidR="00A4779A" w:rsidRPr="00BC68F9" w:rsidRDefault="00A4779A" w:rsidP="00A4779A">
            <w:pPr>
              <w:rPr>
                <w:bCs/>
                <w:snapToGrid w:val="0"/>
              </w:rPr>
            </w:pPr>
            <w:r w:rsidRPr="00BC68F9">
              <w:rPr>
                <w:bCs/>
                <w:snapToGrid w:val="0"/>
              </w:rPr>
              <w:t>Utskottet</w:t>
            </w:r>
            <w:r>
              <w:rPr>
                <w:bCs/>
                <w:snapToGrid w:val="0"/>
              </w:rPr>
              <w:t xml:space="preserve"> fortsatte behandlingen av skrivelse 2018/19:19</w:t>
            </w:r>
            <w:r w:rsidRPr="00BC68F9">
              <w:rPr>
                <w:bCs/>
                <w:snapToGrid w:val="0"/>
              </w:rPr>
              <w:t>.</w:t>
            </w:r>
          </w:p>
          <w:p w:rsidR="00A4779A" w:rsidRPr="00BC68F9" w:rsidRDefault="00A4779A" w:rsidP="00A4779A">
            <w:pPr>
              <w:rPr>
                <w:bCs/>
                <w:snapToGrid w:val="0"/>
              </w:rPr>
            </w:pPr>
          </w:p>
          <w:p w:rsidR="00A4779A" w:rsidRPr="00BC68F9" w:rsidRDefault="00A4779A" w:rsidP="00A4779A">
            <w:pPr>
              <w:rPr>
                <w:bCs/>
                <w:snapToGrid w:val="0"/>
              </w:rPr>
            </w:pPr>
            <w:r>
              <w:rPr>
                <w:bCs/>
                <w:snapToGrid w:val="0"/>
              </w:rPr>
              <w:t>Utskottet justerade betänkande 2018/19:JuU9.</w:t>
            </w:r>
          </w:p>
          <w:p w:rsidR="00A4779A" w:rsidRDefault="00A4779A" w:rsidP="00A4779A">
            <w:pPr>
              <w:rPr>
                <w:b/>
                <w:bCs/>
                <w:snapToGrid w:val="0"/>
              </w:rPr>
            </w:pPr>
          </w:p>
        </w:tc>
      </w:tr>
      <w:tr w:rsidR="00A4779A" w:rsidTr="005F3412">
        <w:tc>
          <w:tcPr>
            <w:tcW w:w="567" w:type="dxa"/>
          </w:tcPr>
          <w:p w:rsidR="00A4779A" w:rsidRDefault="00A4779A" w:rsidP="00A4779A">
            <w:pPr>
              <w:tabs>
                <w:tab w:val="left" w:pos="1701"/>
              </w:tabs>
              <w:rPr>
                <w:b/>
                <w:snapToGrid w:val="0"/>
              </w:rPr>
            </w:pPr>
            <w:r>
              <w:rPr>
                <w:b/>
                <w:snapToGrid w:val="0"/>
              </w:rPr>
              <w:t>§ 5</w:t>
            </w:r>
          </w:p>
        </w:tc>
        <w:tc>
          <w:tcPr>
            <w:tcW w:w="6946" w:type="dxa"/>
            <w:gridSpan w:val="2"/>
          </w:tcPr>
          <w:p w:rsidR="00A4779A" w:rsidRDefault="00A4779A" w:rsidP="00A4779A">
            <w:pPr>
              <w:rPr>
                <w:b/>
                <w:bCs/>
                <w:snapToGrid w:val="0"/>
              </w:rPr>
            </w:pPr>
            <w:r>
              <w:rPr>
                <w:b/>
                <w:bCs/>
                <w:snapToGrid w:val="0"/>
              </w:rPr>
              <w:t>Mottagande av motionsyrkande</w:t>
            </w:r>
          </w:p>
          <w:p w:rsidR="00A4779A" w:rsidRDefault="00A4779A" w:rsidP="00A4779A">
            <w:pPr>
              <w:rPr>
                <w:b/>
                <w:bCs/>
                <w:snapToGrid w:val="0"/>
              </w:rPr>
            </w:pPr>
          </w:p>
          <w:p w:rsidR="00A4779A" w:rsidRPr="00E668EC" w:rsidRDefault="00A4779A" w:rsidP="00A4779A">
            <w:pPr>
              <w:rPr>
                <w:bCs/>
                <w:snapToGrid w:val="0"/>
              </w:rPr>
            </w:pPr>
            <w:r w:rsidRPr="00E668EC">
              <w:rPr>
                <w:bCs/>
                <w:snapToGrid w:val="0"/>
              </w:rPr>
              <w:t>Utskottet beslutade att ta emot motion 2018/19:2986 av Jimmie Åkesson m.fl. (SD) yrkande 8 från socialförsäkringsutskottet.</w:t>
            </w:r>
          </w:p>
          <w:p w:rsidR="00A4779A" w:rsidRDefault="00A4779A" w:rsidP="00A4779A">
            <w:pPr>
              <w:rPr>
                <w:b/>
                <w:bCs/>
                <w:snapToGrid w:val="0"/>
              </w:rPr>
            </w:pPr>
          </w:p>
        </w:tc>
      </w:tr>
      <w:tr w:rsidR="00A4779A" w:rsidTr="005F3412">
        <w:tc>
          <w:tcPr>
            <w:tcW w:w="567" w:type="dxa"/>
          </w:tcPr>
          <w:p w:rsidR="00A4779A" w:rsidRDefault="00A4779A" w:rsidP="00A4779A">
            <w:pPr>
              <w:tabs>
                <w:tab w:val="left" w:pos="1701"/>
              </w:tabs>
              <w:rPr>
                <w:b/>
                <w:snapToGrid w:val="0"/>
              </w:rPr>
            </w:pPr>
            <w:r>
              <w:rPr>
                <w:b/>
                <w:snapToGrid w:val="0"/>
              </w:rPr>
              <w:t>§ 6</w:t>
            </w:r>
          </w:p>
        </w:tc>
        <w:tc>
          <w:tcPr>
            <w:tcW w:w="6946" w:type="dxa"/>
            <w:gridSpan w:val="2"/>
          </w:tcPr>
          <w:p w:rsidR="00A4779A" w:rsidRDefault="00A4779A" w:rsidP="00A4779A">
            <w:pPr>
              <w:rPr>
                <w:b/>
                <w:bCs/>
                <w:snapToGrid w:val="0"/>
              </w:rPr>
            </w:pPr>
            <w:r>
              <w:rPr>
                <w:b/>
                <w:bCs/>
                <w:snapToGrid w:val="0"/>
              </w:rPr>
              <w:t>Mottagande av motionsyrkande</w:t>
            </w:r>
          </w:p>
          <w:p w:rsidR="00A4779A" w:rsidRDefault="00A4779A" w:rsidP="00A4779A">
            <w:pPr>
              <w:rPr>
                <w:b/>
                <w:bCs/>
                <w:snapToGrid w:val="0"/>
              </w:rPr>
            </w:pPr>
          </w:p>
          <w:p w:rsidR="00A4779A" w:rsidRPr="00E668EC" w:rsidRDefault="00A4779A" w:rsidP="00A4779A">
            <w:pPr>
              <w:rPr>
                <w:bCs/>
                <w:snapToGrid w:val="0"/>
              </w:rPr>
            </w:pPr>
            <w:r w:rsidRPr="00E668EC">
              <w:rPr>
                <w:bCs/>
                <w:snapToGrid w:val="0"/>
              </w:rPr>
              <w:t>Utskottet beslutade</w:t>
            </w:r>
            <w:r>
              <w:rPr>
                <w:bCs/>
                <w:snapToGrid w:val="0"/>
              </w:rPr>
              <w:t xml:space="preserve"> att ta emot motion 2018/19:1293</w:t>
            </w:r>
            <w:r w:rsidRPr="00E668EC">
              <w:rPr>
                <w:bCs/>
                <w:snapToGrid w:val="0"/>
              </w:rPr>
              <w:t xml:space="preserve"> av </w:t>
            </w:r>
            <w:r>
              <w:rPr>
                <w:bCs/>
                <w:snapToGrid w:val="0"/>
              </w:rPr>
              <w:t>Mats Nordberg m.fl. (SD) yrkande 5 från civil</w:t>
            </w:r>
            <w:r w:rsidRPr="00E668EC">
              <w:rPr>
                <w:bCs/>
                <w:snapToGrid w:val="0"/>
              </w:rPr>
              <w:t>utskottet.</w:t>
            </w:r>
          </w:p>
          <w:p w:rsidR="00A4779A" w:rsidRDefault="00A4779A" w:rsidP="00A4779A">
            <w:pPr>
              <w:rPr>
                <w:b/>
                <w:bCs/>
                <w:snapToGrid w:val="0"/>
              </w:rPr>
            </w:pPr>
          </w:p>
        </w:tc>
      </w:tr>
      <w:tr w:rsidR="00A4779A" w:rsidTr="005F3412">
        <w:tc>
          <w:tcPr>
            <w:tcW w:w="567" w:type="dxa"/>
          </w:tcPr>
          <w:p w:rsidR="00A4779A" w:rsidRDefault="00A4779A" w:rsidP="00A4779A">
            <w:pPr>
              <w:tabs>
                <w:tab w:val="left" w:pos="1701"/>
              </w:tabs>
              <w:rPr>
                <w:b/>
                <w:snapToGrid w:val="0"/>
              </w:rPr>
            </w:pPr>
            <w:r>
              <w:rPr>
                <w:b/>
                <w:snapToGrid w:val="0"/>
              </w:rPr>
              <w:t>§ 7</w:t>
            </w:r>
          </w:p>
        </w:tc>
        <w:tc>
          <w:tcPr>
            <w:tcW w:w="6946" w:type="dxa"/>
            <w:gridSpan w:val="2"/>
          </w:tcPr>
          <w:p w:rsidR="00A4779A" w:rsidRDefault="00A4779A" w:rsidP="00A4779A">
            <w:pPr>
              <w:rPr>
                <w:b/>
                <w:bCs/>
                <w:snapToGrid w:val="0"/>
              </w:rPr>
            </w:pPr>
            <w:r>
              <w:rPr>
                <w:b/>
                <w:bCs/>
                <w:snapToGrid w:val="0"/>
              </w:rPr>
              <w:t>Överlämnande av motionsyrkande</w:t>
            </w:r>
          </w:p>
          <w:p w:rsidR="00A4779A" w:rsidRDefault="00A4779A" w:rsidP="00A4779A">
            <w:pPr>
              <w:rPr>
                <w:b/>
                <w:bCs/>
                <w:snapToGrid w:val="0"/>
              </w:rPr>
            </w:pPr>
          </w:p>
          <w:p w:rsidR="00A4779A" w:rsidRPr="00E668EC" w:rsidRDefault="00A4779A" w:rsidP="00A4779A">
            <w:pPr>
              <w:rPr>
                <w:bCs/>
                <w:snapToGrid w:val="0"/>
              </w:rPr>
            </w:pPr>
            <w:r w:rsidRPr="00E668EC">
              <w:rPr>
                <w:bCs/>
                <w:snapToGrid w:val="0"/>
              </w:rPr>
              <w:t xml:space="preserve">Utskottet beslutade att </w:t>
            </w:r>
            <w:r>
              <w:rPr>
                <w:bCs/>
                <w:snapToGrid w:val="0"/>
              </w:rPr>
              <w:t>överlämna motion 2018/19:2594 av Jan</w:t>
            </w:r>
            <w:r w:rsidRPr="00E668EC">
              <w:rPr>
                <w:bCs/>
                <w:snapToGrid w:val="0"/>
              </w:rPr>
              <w:t xml:space="preserve"> </w:t>
            </w:r>
            <w:r>
              <w:rPr>
                <w:bCs/>
                <w:snapToGrid w:val="0"/>
              </w:rPr>
              <w:t>Björklund m.fl. (L) yrkande 9 till arbetsmarknadsutskottet under förutsättning att det mottagande utskottet tar emot yrkandet.</w:t>
            </w:r>
          </w:p>
          <w:p w:rsidR="00A4779A" w:rsidRDefault="00A4779A" w:rsidP="00A4779A">
            <w:pPr>
              <w:rPr>
                <w:b/>
                <w:bCs/>
                <w:snapToGrid w:val="0"/>
              </w:rPr>
            </w:pPr>
          </w:p>
        </w:tc>
      </w:tr>
      <w:tr w:rsidR="00A4779A" w:rsidRPr="00891A9F" w:rsidTr="005F3412">
        <w:tc>
          <w:tcPr>
            <w:tcW w:w="567" w:type="dxa"/>
          </w:tcPr>
          <w:p w:rsidR="00A4779A" w:rsidRDefault="00A4779A" w:rsidP="00A4779A">
            <w:pPr>
              <w:tabs>
                <w:tab w:val="left" w:pos="1701"/>
              </w:tabs>
              <w:rPr>
                <w:b/>
                <w:snapToGrid w:val="0"/>
              </w:rPr>
            </w:pPr>
            <w:r>
              <w:rPr>
                <w:b/>
                <w:snapToGrid w:val="0"/>
              </w:rPr>
              <w:t>§ 8</w:t>
            </w:r>
          </w:p>
        </w:tc>
        <w:tc>
          <w:tcPr>
            <w:tcW w:w="6946" w:type="dxa"/>
            <w:gridSpan w:val="2"/>
          </w:tcPr>
          <w:p w:rsidR="00A4779A" w:rsidRPr="003F4F42" w:rsidRDefault="00A4779A" w:rsidP="00A4779A">
            <w:pPr>
              <w:rPr>
                <w:b/>
                <w:bCs/>
                <w:snapToGrid w:val="0"/>
              </w:rPr>
            </w:pPr>
            <w:bookmarkStart w:id="0" w:name="_GoBack"/>
            <w:r w:rsidRPr="003F4F42">
              <w:rPr>
                <w:b/>
                <w:bCs/>
                <w:snapToGrid w:val="0"/>
              </w:rPr>
              <w:t>Fråga om utskottsinitiativ</w:t>
            </w:r>
          </w:p>
          <w:bookmarkEnd w:id="0"/>
          <w:p w:rsidR="00A4779A" w:rsidRPr="00891A9F" w:rsidRDefault="00A4779A" w:rsidP="00A4779A">
            <w:pPr>
              <w:rPr>
                <w:bCs/>
                <w:snapToGrid w:val="0"/>
              </w:rPr>
            </w:pPr>
          </w:p>
          <w:p w:rsidR="00A4779A" w:rsidRDefault="00A4779A" w:rsidP="00A4779A">
            <w:pPr>
              <w:rPr>
                <w:bCs/>
                <w:snapToGrid w:val="0"/>
              </w:rPr>
            </w:pPr>
            <w:r w:rsidRPr="00891A9F">
              <w:rPr>
                <w:bCs/>
                <w:snapToGrid w:val="0"/>
              </w:rPr>
              <w:t>Adam Marttinen (SD) föreslog ett utskottsinitiativ enligt bilaga 2.</w:t>
            </w:r>
          </w:p>
          <w:p w:rsidR="00A4779A" w:rsidRDefault="00A4779A" w:rsidP="00A4779A">
            <w:pPr>
              <w:rPr>
                <w:bCs/>
                <w:snapToGrid w:val="0"/>
              </w:rPr>
            </w:pPr>
          </w:p>
          <w:p w:rsidR="00A4779A" w:rsidRPr="00891A9F" w:rsidRDefault="00A4779A" w:rsidP="00A4779A">
            <w:pPr>
              <w:rPr>
                <w:bCs/>
                <w:snapToGrid w:val="0"/>
              </w:rPr>
            </w:pPr>
            <w:r>
              <w:rPr>
                <w:bCs/>
                <w:snapToGrid w:val="0"/>
              </w:rPr>
              <w:t>Ärendet bordlades.</w:t>
            </w:r>
          </w:p>
          <w:p w:rsidR="00A4779A" w:rsidRPr="00891A9F" w:rsidRDefault="00A4779A" w:rsidP="00A4779A">
            <w:pPr>
              <w:rPr>
                <w:bCs/>
                <w:snapToGrid w:val="0"/>
              </w:rPr>
            </w:pPr>
          </w:p>
        </w:tc>
      </w:tr>
      <w:tr w:rsidR="00A4779A" w:rsidTr="005F3412">
        <w:tc>
          <w:tcPr>
            <w:tcW w:w="567" w:type="dxa"/>
          </w:tcPr>
          <w:p w:rsidR="00A4779A" w:rsidRDefault="00A4779A" w:rsidP="00A4779A">
            <w:pPr>
              <w:tabs>
                <w:tab w:val="left" w:pos="1701"/>
              </w:tabs>
              <w:rPr>
                <w:b/>
                <w:snapToGrid w:val="0"/>
              </w:rPr>
            </w:pPr>
            <w:r>
              <w:rPr>
                <w:b/>
                <w:snapToGrid w:val="0"/>
              </w:rPr>
              <w:t>§ 9</w:t>
            </w:r>
          </w:p>
        </w:tc>
        <w:tc>
          <w:tcPr>
            <w:tcW w:w="6946" w:type="dxa"/>
            <w:gridSpan w:val="2"/>
          </w:tcPr>
          <w:p w:rsidR="00A4779A" w:rsidRDefault="00A4779A" w:rsidP="00A4779A">
            <w:pPr>
              <w:tabs>
                <w:tab w:val="left" w:pos="1701"/>
              </w:tabs>
              <w:rPr>
                <w:b/>
                <w:snapToGrid w:val="0"/>
              </w:rPr>
            </w:pPr>
            <w:r>
              <w:rPr>
                <w:b/>
                <w:snapToGrid w:val="0"/>
              </w:rPr>
              <w:t>EU-frågor</w:t>
            </w:r>
          </w:p>
          <w:p w:rsidR="00A4779A" w:rsidRDefault="00A4779A" w:rsidP="00A4779A">
            <w:pPr>
              <w:tabs>
                <w:tab w:val="left" w:pos="1701"/>
              </w:tabs>
              <w:rPr>
                <w:b/>
                <w:snapToGrid w:val="0"/>
              </w:rPr>
            </w:pPr>
          </w:p>
          <w:p w:rsidR="00A4779A" w:rsidRDefault="00A4779A" w:rsidP="00A4779A">
            <w:pPr>
              <w:tabs>
                <w:tab w:val="left" w:pos="1701"/>
              </w:tabs>
            </w:pPr>
            <w:r w:rsidRPr="008D4986">
              <w:t>Inkomna EU-dokument an</w:t>
            </w:r>
            <w:r>
              <w:t>mäldes, se bilaga 3</w:t>
            </w:r>
            <w:r w:rsidRPr="008D4986">
              <w:t>.</w:t>
            </w:r>
          </w:p>
          <w:p w:rsidR="00A4779A" w:rsidRPr="00C24BD9" w:rsidRDefault="00A4779A" w:rsidP="00A4779A">
            <w:pPr>
              <w:tabs>
                <w:tab w:val="left" w:pos="1701"/>
              </w:tabs>
            </w:pPr>
          </w:p>
        </w:tc>
      </w:tr>
      <w:tr w:rsidR="00A4779A" w:rsidTr="005F3412">
        <w:tc>
          <w:tcPr>
            <w:tcW w:w="567" w:type="dxa"/>
          </w:tcPr>
          <w:p w:rsidR="00A4779A" w:rsidRDefault="00A4779A" w:rsidP="00A4779A">
            <w:pPr>
              <w:tabs>
                <w:tab w:val="left" w:pos="1701"/>
              </w:tabs>
              <w:rPr>
                <w:b/>
                <w:snapToGrid w:val="0"/>
              </w:rPr>
            </w:pPr>
            <w:r>
              <w:rPr>
                <w:b/>
                <w:snapToGrid w:val="0"/>
              </w:rPr>
              <w:t>§ 10</w:t>
            </w:r>
          </w:p>
        </w:tc>
        <w:tc>
          <w:tcPr>
            <w:tcW w:w="6946" w:type="dxa"/>
            <w:gridSpan w:val="2"/>
          </w:tcPr>
          <w:p w:rsidR="00A4779A" w:rsidRDefault="00A4779A" w:rsidP="00A4779A">
            <w:pPr>
              <w:tabs>
                <w:tab w:val="left" w:pos="1701"/>
              </w:tabs>
              <w:rPr>
                <w:b/>
                <w:snapToGrid w:val="0"/>
              </w:rPr>
            </w:pPr>
            <w:r>
              <w:rPr>
                <w:b/>
                <w:snapToGrid w:val="0"/>
              </w:rPr>
              <w:t>Inkomna skrivelser</w:t>
            </w:r>
          </w:p>
          <w:p w:rsidR="00A4779A" w:rsidRDefault="00A4779A" w:rsidP="00A4779A">
            <w:pPr>
              <w:tabs>
                <w:tab w:val="left" w:pos="1701"/>
              </w:tabs>
              <w:rPr>
                <w:b/>
                <w:snapToGrid w:val="0"/>
              </w:rPr>
            </w:pPr>
          </w:p>
          <w:p w:rsidR="00A4779A" w:rsidRPr="00480055" w:rsidRDefault="00A4779A" w:rsidP="00A4779A">
            <w:pPr>
              <w:tabs>
                <w:tab w:val="left" w:pos="1701"/>
              </w:tabs>
              <w:rPr>
                <w:snapToGrid w:val="0"/>
              </w:rPr>
            </w:pPr>
            <w:r w:rsidRPr="00480055">
              <w:rPr>
                <w:snapToGrid w:val="0"/>
              </w:rPr>
              <w:t>Inkomna skrivelser anmäldes</w:t>
            </w:r>
            <w:r>
              <w:rPr>
                <w:snapToGrid w:val="0"/>
              </w:rPr>
              <w:t>, bilaga 4.</w:t>
            </w:r>
          </w:p>
        </w:tc>
      </w:tr>
      <w:tr w:rsidR="00A4779A" w:rsidTr="005F3412">
        <w:tc>
          <w:tcPr>
            <w:tcW w:w="567" w:type="dxa"/>
          </w:tcPr>
          <w:p w:rsidR="00A4779A" w:rsidRDefault="00A4779A" w:rsidP="00A4779A">
            <w:pPr>
              <w:tabs>
                <w:tab w:val="left" w:pos="1701"/>
              </w:tabs>
              <w:rPr>
                <w:b/>
                <w:snapToGrid w:val="0"/>
              </w:rPr>
            </w:pPr>
          </w:p>
        </w:tc>
        <w:tc>
          <w:tcPr>
            <w:tcW w:w="6946" w:type="dxa"/>
            <w:gridSpan w:val="2"/>
          </w:tcPr>
          <w:p w:rsidR="00A4779A" w:rsidRDefault="00A4779A" w:rsidP="00A4779A">
            <w:pPr>
              <w:tabs>
                <w:tab w:val="left" w:pos="1701"/>
              </w:tabs>
              <w:rPr>
                <w:b/>
                <w:snapToGrid w:val="0"/>
              </w:rPr>
            </w:pPr>
          </w:p>
        </w:tc>
      </w:tr>
      <w:tr w:rsidR="00A4779A" w:rsidTr="005F3412">
        <w:tc>
          <w:tcPr>
            <w:tcW w:w="567" w:type="dxa"/>
          </w:tcPr>
          <w:p w:rsidR="00A4779A" w:rsidRDefault="00A4779A" w:rsidP="00A4779A">
            <w:pPr>
              <w:tabs>
                <w:tab w:val="left" w:pos="1701"/>
              </w:tabs>
              <w:rPr>
                <w:b/>
                <w:snapToGrid w:val="0"/>
              </w:rPr>
            </w:pPr>
            <w:r>
              <w:rPr>
                <w:b/>
                <w:snapToGrid w:val="0"/>
              </w:rPr>
              <w:t>§ 11</w:t>
            </w:r>
          </w:p>
        </w:tc>
        <w:tc>
          <w:tcPr>
            <w:tcW w:w="6946" w:type="dxa"/>
            <w:gridSpan w:val="2"/>
          </w:tcPr>
          <w:p w:rsidR="00A4779A" w:rsidRDefault="00A4779A" w:rsidP="00A4779A">
            <w:pPr>
              <w:tabs>
                <w:tab w:val="left" w:pos="1701"/>
              </w:tabs>
              <w:rPr>
                <w:b/>
                <w:snapToGrid w:val="0"/>
              </w:rPr>
            </w:pPr>
            <w:r w:rsidRPr="00065798">
              <w:rPr>
                <w:b/>
                <w:snapToGrid w:val="0"/>
              </w:rPr>
              <w:t>Nästa sammanträde</w:t>
            </w:r>
          </w:p>
          <w:p w:rsidR="00A4779A" w:rsidRDefault="00A4779A" w:rsidP="00A4779A">
            <w:pPr>
              <w:tabs>
                <w:tab w:val="left" w:pos="1701"/>
              </w:tabs>
              <w:rPr>
                <w:b/>
                <w:snapToGrid w:val="0"/>
              </w:rPr>
            </w:pPr>
          </w:p>
          <w:p w:rsidR="00A4779A" w:rsidRDefault="00A4779A" w:rsidP="00A4779A">
            <w:pPr>
              <w:tabs>
                <w:tab w:val="left" w:pos="1701"/>
              </w:tabs>
              <w:rPr>
                <w:b/>
                <w:snapToGrid w:val="0"/>
              </w:rPr>
            </w:pPr>
            <w:r>
              <w:rPr>
                <w:snapToGrid w:val="0"/>
              </w:rPr>
              <w:t>Torsdagen den 14 februari 2019 kl. 10.00.</w:t>
            </w:r>
          </w:p>
        </w:tc>
      </w:tr>
      <w:tr w:rsidR="00A4779A" w:rsidTr="005F3412">
        <w:tc>
          <w:tcPr>
            <w:tcW w:w="567" w:type="dxa"/>
          </w:tcPr>
          <w:p w:rsidR="00A4779A" w:rsidRDefault="00A4779A" w:rsidP="00A4779A">
            <w:pPr>
              <w:tabs>
                <w:tab w:val="left" w:pos="1701"/>
              </w:tabs>
              <w:rPr>
                <w:b/>
                <w:snapToGrid w:val="0"/>
              </w:rPr>
            </w:pPr>
          </w:p>
        </w:tc>
        <w:tc>
          <w:tcPr>
            <w:tcW w:w="6946" w:type="dxa"/>
            <w:gridSpan w:val="2"/>
          </w:tcPr>
          <w:p w:rsidR="00A4779A" w:rsidRPr="00D504CC" w:rsidRDefault="00A4779A" w:rsidP="00A4779A">
            <w:pPr>
              <w:tabs>
                <w:tab w:val="left" w:pos="1701"/>
              </w:tabs>
              <w:rPr>
                <w:snapToGrid w:val="0"/>
              </w:rPr>
            </w:pPr>
          </w:p>
        </w:tc>
      </w:tr>
      <w:tr w:rsidR="00A4779A" w:rsidTr="005F3412">
        <w:tc>
          <w:tcPr>
            <w:tcW w:w="567" w:type="dxa"/>
          </w:tcPr>
          <w:p w:rsidR="00A4779A" w:rsidRDefault="00A4779A" w:rsidP="00A4779A">
            <w:pPr>
              <w:tabs>
                <w:tab w:val="left" w:pos="1701"/>
              </w:tabs>
              <w:rPr>
                <w:b/>
                <w:snapToGrid w:val="0"/>
              </w:rPr>
            </w:pPr>
          </w:p>
        </w:tc>
        <w:tc>
          <w:tcPr>
            <w:tcW w:w="6946" w:type="dxa"/>
            <w:gridSpan w:val="2"/>
          </w:tcPr>
          <w:p w:rsidR="00A4779A" w:rsidRDefault="00A4779A" w:rsidP="00A4779A">
            <w:pPr>
              <w:tabs>
                <w:tab w:val="left" w:pos="1701"/>
              </w:tabs>
              <w:rPr>
                <w:b/>
                <w:snapToGrid w:val="0"/>
              </w:rPr>
            </w:pPr>
          </w:p>
        </w:tc>
      </w:tr>
      <w:tr w:rsidR="00A4779A" w:rsidTr="005F3412">
        <w:trPr>
          <w:gridAfter w:val="1"/>
          <w:wAfter w:w="357" w:type="dxa"/>
        </w:trPr>
        <w:tc>
          <w:tcPr>
            <w:tcW w:w="7156" w:type="dxa"/>
            <w:gridSpan w:val="2"/>
          </w:tcPr>
          <w:p w:rsidR="00A4779A" w:rsidRDefault="00A4779A" w:rsidP="00A4779A">
            <w:pPr>
              <w:tabs>
                <w:tab w:val="left" w:pos="1701"/>
              </w:tabs>
            </w:pPr>
          </w:p>
          <w:p w:rsidR="00A4779A" w:rsidRDefault="00A4779A" w:rsidP="00A4779A">
            <w:pPr>
              <w:tabs>
                <w:tab w:val="left" w:pos="1701"/>
              </w:tabs>
            </w:pPr>
          </w:p>
          <w:p w:rsidR="00A4779A" w:rsidRDefault="00A4779A" w:rsidP="00A4779A">
            <w:pPr>
              <w:tabs>
                <w:tab w:val="left" w:pos="1701"/>
              </w:tabs>
            </w:pPr>
          </w:p>
          <w:p w:rsidR="00A4779A" w:rsidRDefault="00A4779A" w:rsidP="00A4779A">
            <w:pPr>
              <w:tabs>
                <w:tab w:val="left" w:pos="1701"/>
              </w:tabs>
            </w:pPr>
          </w:p>
          <w:p w:rsidR="00A4779A" w:rsidRDefault="00A4779A" w:rsidP="00A4779A">
            <w:pPr>
              <w:tabs>
                <w:tab w:val="left" w:pos="1701"/>
              </w:tabs>
            </w:pPr>
          </w:p>
          <w:p w:rsidR="00A4779A" w:rsidRDefault="00A4779A" w:rsidP="00A4779A">
            <w:pPr>
              <w:tabs>
                <w:tab w:val="left" w:pos="1701"/>
              </w:tabs>
            </w:pPr>
            <w:r>
              <w:t>Vid protokollet</w:t>
            </w:r>
          </w:p>
          <w:p w:rsidR="00A4779A" w:rsidRDefault="00A4779A" w:rsidP="00A4779A">
            <w:pPr>
              <w:tabs>
                <w:tab w:val="left" w:pos="1701"/>
              </w:tabs>
            </w:pPr>
          </w:p>
          <w:p w:rsidR="00A4779A" w:rsidRDefault="00A4779A" w:rsidP="00A4779A">
            <w:pPr>
              <w:tabs>
                <w:tab w:val="left" w:pos="1701"/>
              </w:tabs>
            </w:pPr>
          </w:p>
          <w:p w:rsidR="00A4779A" w:rsidRDefault="00A4779A" w:rsidP="00A4779A">
            <w:pPr>
              <w:tabs>
                <w:tab w:val="left" w:pos="1701"/>
              </w:tabs>
            </w:pPr>
          </w:p>
          <w:p w:rsidR="00A4779A" w:rsidRDefault="00A4779A" w:rsidP="00A4779A">
            <w:pPr>
              <w:tabs>
                <w:tab w:val="left" w:pos="1701"/>
              </w:tabs>
            </w:pPr>
            <w:r>
              <w:t>Amanda Forsberg</w:t>
            </w:r>
          </w:p>
          <w:p w:rsidR="00A4779A" w:rsidRDefault="00A4779A" w:rsidP="00A4779A">
            <w:pPr>
              <w:tabs>
                <w:tab w:val="left" w:pos="1701"/>
              </w:tabs>
            </w:pPr>
          </w:p>
          <w:p w:rsidR="00A4779A" w:rsidRDefault="00A4779A" w:rsidP="00A4779A">
            <w:pPr>
              <w:tabs>
                <w:tab w:val="left" w:pos="1701"/>
              </w:tabs>
            </w:pPr>
          </w:p>
          <w:p w:rsidR="00A4779A" w:rsidRDefault="00A4779A" w:rsidP="00A4779A">
            <w:pPr>
              <w:tabs>
                <w:tab w:val="left" w:pos="1701"/>
              </w:tabs>
            </w:pPr>
            <w:r>
              <w:t>Justeras den 14 februari 2019</w:t>
            </w:r>
          </w:p>
          <w:p w:rsidR="00A4779A" w:rsidRDefault="00A4779A" w:rsidP="00A4779A">
            <w:pPr>
              <w:tabs>
                <w:tab w:val="left" w:pos="1701"/>
              </w:tabs>
            </w:pPr>
          </w:p>
          <w:p w:rsidR="00A4779A" w:rsidRDefault="00A4779A" w:rsidP="00A4779A">
            <w:pPr>
              <w:tabs>
                <w:tab w:val="left" w:pos="1701"/>
              </w:tabs>
            </w:pPr>
          </w:p>
          <w:p w:rsidR="00A4779A" w:rsidRDefault="00A4779A" w:rsidP="00A4779A">
            <w:pPr>
              <w:tabs>
                <w:tab w:val="left" w:pos="1701"/>
              </w:tabs>
            </w:pPr>
          </w:p>
          <w:p w:rsidR="00A4779A" w:rsidRPr="00142088" w:rsidRDefault="00A4779A" w:rsidP="00A4779A">
            <w:pPr>
              <w:tabs>
                <w:tab w:val="left" w:pos="1701"/>
              </w:tabs>
            </w:pPr>
            <w:r w:rsidRPr="007379A1">
              <w:rPr>
                <w:szCs w:val="24"/>
              </w:rPr>
              <w:t>Fredrik Lundh Sammeli</w:t>
            </w:r>
          </w:p>
        </w:tc>
      </w:tr>
    </w:tbl>
    <w:p w:rsidR="00254CF4" w:rsidRDefault="00254CF4" w:rsidP="00A6453B">
      <w:pPr>
        <w:tabs>
          <w:tab w:val="left" w:pos="1701"/>
        </w:tabs>
      </w:pPr>
    </w:p>
    <w:p w:rsidR="00254CF4" w:rsidRDefault="00254CF4">
      <w:pPr>
        <w:widowControl/>
      </w:pPr>
      <w:r>
        <w:br w:type="page"/>
      </w:r>
    </w:p>
    <w:p w:rsidR="00A6453B" w:rsidRDefault="00A6453B" w:rsidP="00A6453B">
      <w:pPr>
        <w:tabs>
          <w:tab w:val="left" w:pos="1701"/>
        </w:tabs>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A6453B" w:rsidTr="006B1331">
        <w:tc>
          <w:tcPr>
            <w:tcW w:w="3402" w:type="dxa"/>
            <w:gridSpan w:val="2"/>
            <w:tcBorders>
              <w:top w:val="nil"/>
              <w:left w:val="nil"/>
              <w:bottom w:val="nil"/>
              <w:right w:val="nil"/>
            </w:tcBorders>
          </w:tcPr>
          <w:p w:rsidR="00A6453B" w:rsidRDefault="00A6453B" w:rsidP="00E82437">
            <w:pPr>
              <w:tabs>
                <w:tab w:val="left" w:pos="1701"/>
              </w:tabs>
            </w:pPr>
            <w:r>
              <w:br w:type="page"/>
              <w:t>JUSTITIEUTSKOTTET</w:t>
            </w:r>
          </w:p>
        </w:tc>
        <w:tc>
          <w:tcPr>
            <w:tcW w:w="3544" w:type="dxa"/>
            <w:gridSpan w:val="11"/>
            <w:tcBorders>
              <w:top w:val="nil"/>
              <w:left w:val="nil"/>
              <w:bottom w:val="nil"/>
              <w:right w:val="nil"/>
            </w:tcBorders>
          </w:tcPr>
          <w:p w:rsidR="00A6453B" w:rsidRDefault="00A6453B" w:rsidP="00E82437">
            <w:pPr>
              <w:tabs>
                <w:tab w:val="left" w:pos="1701"/>
              </w:tabs>
              <w:jc w:val="center"/>
              <w:rPr>
                <w:b/>
              </w:rPr>
            </w:pPr>
            <w:r>
              <w:rPr>
                <w:b/>
              </w:rPr>
              <w:t>NÄRVAROFÖRTECKNING</w:t>
            </w:r>
          </w:p>
        </w:tc>
        <w:tc>
          <w:tcPr>
            <w:tcW w:w="1485" w:type="dxa"/>
            <w:gridSpan w:val="5"/>
            <w:tcBorders>
              <w:top w:val="nil"/>
              <w:left w:val="nil"/>
              <w:bottom w:val="nil"/>
              <w:right w:val="nil"/>
            </w:tcBorders>
          </w:tcPr>
          <w:p w:rsidR="00A6453B" w:rsidRDefault="00A6453B" w:rsidP="00E82437">
            <w:pPr>
              <w:tabs>
                <w:tab w:val="left" w:pos="1701"/>
              </w:tabs>
              <w:rPr>
                <w:b/>
              </w:rPr>
            </w:pPr>
            <w:r>
              <w:rPr>
                <w:b/>
              </w:rPr>
              <w:t>Bilaga 1</w:t>
            </w:r>
          </w:p>
          <w:p w:rsidR="00A6453B" w:rsidRDefault="00A6453B" w:rsidP="00E82437">
            <w:pPr>
              <w:tabs>
                <w:tab w:val="left" w:pos="1701"/>
              </w:tabs>
            </w:pPr>
            <w:r>
              <w:t>till protokoll</w:t>
            </w:r>
          </w:p>
          <w:p w:rsidR="00A6453B" w:rsidRDefault="002C4A2A" w:rsidP="00E82437">
            <w:pPr>
              <w:tabs>
                <w:tab w:val="left" w:pos="1701"/>
              </w:tabs>
            </w:pPr>
            <w:r>
              <w:t>2018/19</w:t>
            </w:r>
            <w:r w:rsidR="00A52A82">
              <w:t>:</w:t>
            </w:r>
            <w:r w:rsidR="00CC3973">
              <w:t>1</w:t>
            </w:r>
            <w:r w:rsidR="000E4333">
              <w:t>7</w:t>
            </w: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2D50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r w:rsidR="0031070B">
              <w:rPr>
                <w:sz w:val="22"/>
              </w:rPr>
              <w:t>-</w:t>
            </w:r>
            <w:r w:rsidR="005D096D">
              <w:rPr>
                <w:sz w:val="22"/>
              </w:rPr>
              <w:t>11</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68535F"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0524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813F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453B" w:rsidRPr="00A74BA5"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LEDAMÖTER</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7379A1" w:rsidRDefault="00244E6E" w:rsidP="00244E6E">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244E6E" w:rsidRDefault="00063AF5"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034A61" w:rsidRDefault="00244E6E" w:rsidP="00244E6E">
            <w:pPr>
              <w:rPr>
                <w:szCs w:val="24"/>
                <w:lang w:val="en-US"/>
              </w:rPr>
            </w:pPr>
            <w:r w:rsidRPr="00A74BA5">
              <w:rPr>
                <w:szCs w:val="24"/>
                <w:lang w:val="en-US"/>
              </w:rPr>
              <w:t>Andreas Carlson (KD)</w:t>
            </w:r>
            <w:r>
              <w:rPr>
                <w:szCs w:val="24"/>
                <w:lang w:val="en-US"/>
              </w:rPr>
              <w:t xml:space="preserve"> </w:t>
            </w:r>
            <w:r w:rsidRPr="00364572">
              <w:rPr>
                <w:szCs w:val="24"/>
                <w:lang w:val="en-US"/>
              </w:rPr>
              <w:t>vice ordf.</w:t>
            </w:r>
          </w:p>
        </w:tc>
        <w:tc>
          <w:tcPr>
            <w:tcW w:w="356" w:type="dxa"/>
            <w:tcBorders>
              <w:top w:val="single" w:sz="6" w:space="0" w:color="auto"/>
              <w:left w:val="single" w:sz="6" w:space="0" w:color="auto"/>
              <w:bottom w:val="single" w:sz="6" w:space="0" w:color="auto"/>
              <w:right w:val="single" w:sz="6" w:space="0" w:color="auto"/>
            </w:tcBorders>
          </w:tcPr>
          <w:p w:rsidR="00244E6E" w:rsidRDefault="00B14ED2"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C04C3F" w:rsidRDefault="00244E6E" w:rsidP="00244E6E">
            <w:pPr>
              <w:rPr>
                <w:szCs w:val="24"/>
              </w:rPr>
            </w:pPr>
            <w:r>
              <w:rPr>
                <w:szCs w:val="24"/>
                <w:lang w:val="en-US"/>
              </w:rPr>
              <w:t>Tomas Tobé (M)</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Carl-Oskar Bohlin (M)</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244E6E" w:rsidRDefault="0087184F"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244E6E" w:rsidRDefault="0087184F"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lang w:val="en-US"/>
              </w:rPr>
            </w:pPr>
            <w:r>
              <w:rPr>
                <w:szCs w:val="24"/>
                <w:lang w:val="en-US"/>
              </w:rPr>
              <w:t>Kristina Axén Olin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244E6E" w:rsidRDefault="00B14ED2"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Henrik Vinge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6F3710"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364572" w:rsidRDefault="00244E6E" w:rsidP="00244E6E">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w:t>
            </w:r>
            <w:r w:rsidRPr="00034A61">
              <w:rPr>
                <w:szCs w:val="24"/>
              </w:rPr>
              <w:t>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87184F"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Josefin Malmqvist (M)</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Hans Hoff (S)</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Alexandra Anstrell (M)</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Richard Jomshoff (SD)</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Jonny Cato Hansson (C)</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87184F"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87184F"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Arin Karapet (M)</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Fredrik Lindahl (SD)</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Juno Blom (L)</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Pr="00A23450" w:rsidRDefault="00A93265" w:rsidP="00A93265">
            <w:r w:rsidRPr="00A23450">
              <w:t>Jennie Åfeldt (SD)</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Default="00A93265" w:rsidP="00A93265">
            <w:r w:rsidRPr="00A23450">
              <w:t>Noria Manouchi (M)</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Lars Andersson (SD)</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Clara Aranda (SD)</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Robert Hannah (L)</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Lina Nordquist (L)</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21E1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1E1D" w:rsidRDefault="00321E1D" w:rsidP="00321E1D">
            <w:r>
              <w:t>Helena Vilhelmsson (C)</w:t>
            </w: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21E1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1E1D" w:rsidRDefault="00321E1D" w:rsidP="00321E1D">
            <w:r>
              <w:t>Hanna Gunnarsson (V)</w:t>
            </w: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21E1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1E1D" w:rsidRDefault="00321E1D" w:rsidP="00321E1D">
            <w:r>
              <w:t>Magnus Oscarsson (KD)</w:t>
            </w: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21E1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1E1D" w:rsidRDefault="00321E1D" w:rsidP="00321E1D">
            <w:r>
              <w:t>Tuve Skånberg (KD)</w:t>
            </w: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4AA3"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84AA3" w:rsidRDefault="00C84AA3" w:rsidP="00321E1D">
            <w:r>
              <w:rPr>
                <w:rFonts w:cs="Arial"/>
                <w:color w:val="000000"/>
              </w:rPr>
              <w:t>Abir Al-Sahlani (C)</w:t>
            </w: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84AA3" w:rsidRPr="0078232D" w:rsidRDefault="00C84AA3"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742E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742E5" w:rsidRDefault="009742E5" w:rsidP="00321E1D">
            <w:pPr>
              <w:rPr>
                <w:rFonts w:cs="Arial"/>
                <w:color w:val="000000"/>
              </w:rPr>
            </w:pPr>
            <w:r>
              <w:lastRenderedPageBreak/>
              <w:t>Lars Thomsson (C)</w:t>
            </w: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742E5" w:rsidRPr="0078232D" w:rsidRDefault="009742E5"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6872" w:type="dxa"/>
            <w:gridSpan w:val="17"/>
          </w:tcPr>
          <w:p w:rsidR="00782365"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sidR="003A5923">
              <w:rPr>
                <w:sz w:val="20"/>
              </w:rPr>
              <w:t>te</w:t>
            </w:r>
            <w:r w:rsidR="006844FD">
              <w:rPr>
                <w:sz w:val="20"/>
              </w:rPr>
              <w:t xml:space="preserve">ckningen </w:t>
            </w:r>
            <w:r w:rsidR="00B64F95">
              <w:rPr>
                <w:sz w:val="20"/>
              </w:rPr>
              <w:t>uppdat. 2019-01-</w:t>
            </w:r>
            <w:r w:rsidR="00B12BA0">
              <w:rPr>
                <w:sz w:val="20"/>
              </w:rPr>
              <w:t>22</w:t>
            </w:r>
          </w:p>
        </w:tc>
      </w:tr>
    </w:tbl>
    <w:p w:rsidR="00A6453B" w:rsidRDefault="00A6453B" w:rsidP="00A6453B"/>
    <w:p w:rsidR="00DB0999" w:rsidRDefault="00DB0999" w:rsidP="00A6453B">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AB5"/>
    <w:rsid w:val="00000D48"/>
    <w:rsid w:val="00001696"/>
    <w:rsid w:val="0000286A"/>
    <w:rsid w:val="00002EC7"/>
    <w:rsid w:val="00003CAD"/>
    <w:rsid w:val="00004AD9"/>
    <w:rsid w:val="00005468"/>
    <w:rsid w:val="000064D2"/>
    <w:rsid w:val="00006C30"/>
    <w:rsid w:val="00007D82"/>
    <w:rsid w:val="0001049B"/>
    <w:rsid w:val="00010636"/>
    <w:rsid w:val="00010F79"/>
    <w:rsid w:val="00012068"/>
    <w:rsid w:val="00012096"/>
    <w:rsid w:val="0001266C"/>
    <w:rsid w:val="00012C04"/>
    <w:rsid w:val="000134E1"/>
    <w:rsid w:val="00014D0A"/>
    <w:rsid w:val="000156DC"/>
    <w:rsid w:val="00015D43"/>
    <w:rsid w:val="00015E85"/>
    <w:rsid w:val="00016BB2"/>
    <w:rsid w:val="00021371"/>
    <w:rsid w:val="00021E1A"/>
    <w:rsid w:val="000228C3"/>
    <w:rsid w:val="00022DA9"/>
    <w:rsid w:val="00023140"/>
    <w:rsid w:val="00023A7E"/>
    <w:rsid w:val="00023CF6"/>
    <w:rsid w:val="00024A47"/>
    <w:rsid w:val="00024E52"/>
    <w:rsid w:val="0002511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70E"/>
    <w:rsid w:val="00035E61"/>
    <w:rsid w:val="00035F0D"/>
    <w:rsid w:val="000367E5"/>
    <w:rsid w:val="000370E4"/>
    <w:rsid w:val="000378FD"/>
    <w:rsid w:val="000406A7"/>
    <w:rsid w:val="000414F0"/>
    <w:rsid w:val="00041520"/>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26BD"/>
    <w:rsid w:val="0007332A"/>
    <w:rsid w:val="000738B9"/>
    <w:rsid w:val="000739F5"/>
    <w:rsid w:val="00074074"/>
    <w:rsid w:val="000747C0"/>
    <w:rsid w:val="00074CB2"/>
    <w:rsid w:val="00075633"/>
    <w:rsid w:val="00075849"/>
    <w:rsid w:val="00075925"/>
    <w:rsid w:val="00076782"/>
    <w:rsid w:val="000770D2"/>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90215"/>
    <w:rsid w:val="000916AE"/>
    <w:rsid w:val="0009188B"/>
    <w:rsid w:val="00092145"/>
    <w:rsid w:val="000925C2"/>
    <w:rsid w:val="00092D86"/>
    <w:rsid w:val="0009312B"/>
    <w:rsid w:val="000938BA"/>
    <w:rsid w:val="000939E4"/>
    <w:rsid w:val="000945BD"/>
    <w:rsid w:val="0009466A"/>
    <w:rsid w:val="00096204"/>
    <w:rsid w:val="00096DE1"/>
    <w:rsid w:val="00097A00"/>
    <w:rsid w:val="000A0B7F"/>
    <w:rsid w:val="000A0F14"/>
    <w:rsid w:val="000A1359"/>
    <w:rsid w:val="000A1440"/>
    <w:rsid w:val="000A1845"/>
    <w:rsid w:val="000A1CF5"/>
    <w:rsid w:val="000A29BA"/>
    <w:rsid w:val="000A2BE6"/>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61C5"/>
    <w:rsid w:val="000B6618"/>
    <w:rsid w:val="000B69CF"/>
    <w:rsid w:val="000B6A81"/>
    <w:rsid w:val="000B7722"/>
    <w:rsid w:val="000B777F"/>
    <w:rsid w:val="000B7FC2"/>
    <w:rsid w:val="000C097E"/>
    <w:rsid w:val="000C0EA0"/>
    <w:rsid w:val="000C1621"/>
    <w:rsid w:val="000C3D65"/>
    <w:rsid w:val="000C574A"/>
    <w:rsid w:val="000C5E63"/>
    <w:rsid w:val="000C5E94"/>
    <w:rsid w:val="000C695D"/>
    <w:rsid w:val="000C789E"/>
    <w:rsid w:val="000C791C"/>
    <w:rsid w:val="000C79B1"/>
    <w:rsid w:val="000D053A"/>
    <w:rsid w:val="000D1201"/>
    <w:rsid w:val="000D1270"/>
    <w:rsid w:val="000D2E0E"/>
    <w:rsid w:val="000D4E8D"/>
    <w:rsid w:val="000D6146"/>
    <w:rsid w:val="000D74FD"/>
    <w:rsid w:val="000D7EBE"/>
    <w:rsid w:val="000E055F"/>
    <w:rsid w:val="000E05E7"/>
    <w:rsid w:val="000E0627"/>
    <w:rsid w:val="000E1618"/>
    <w:rsid w:val="000E16A6"/>
    <w:rsid w:val="000E1833"/>
    <w:rsid w:val="000E22D3"/>
    <w:rsid w:val="000E23F9"/>
    <w:rsid w:val="000E2447"/>
    <w:rsid w:val="000E25C3"/>
    <w:rsid w:val="000E2D39"/>
    <w:rsid w:val="000E3275"/>
    <w:rsid w:val="000E3A6C"/>
    <w:rsid w:val="000E3BA0"/>
    <w:rsid w:val="000E4333"/>
    <w:rsid w:val="000E47E9"/>
    <w:rsid w:val="000E4A21"/>
    <w:rsid w:val="000E519E"/>
    <w:rsid w:val="000E519F"/>
    <w:rsid w:val="000E59E1"/>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31C0"/>
    <w:rsid w:val="001038C9"/>
    <w:rsid w:val="00103BAE"/>
    <w:rsid w:val="00103C6D"/>
    <w:rsid w:val="00104784"/>
    <w:rsid w:val="001055F1"/>
    <w:rsid w:val="001067A9"/>
    <w:rsid w:val="00106C61"/>
    <w:rsid w:val="00106F45"/>
    <w:rsid w:val="00106FBF"/>
    <w:rsid w:val="00107387"/>
    <w:rsid w:val="00107883"/>
    <w:rsid w:val="001106B6"/>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AF4"/>
    <w:rsid w:val="0013622A"/>
    <w:rsid w:val="00136DE8"/>
    <w:rsid w:val="00137164"/>
    <w:rsid w:val="00137E81"/>
    <w:rsid w:val="00140032"/>
    <w:rsid w:val="00140224"/>
    <w:rsid w:val="00141456"/>
    <w:rsid w:val="00142088"/>
    <w:rsid w:val="00142FC1"/>
    <w:rsid w:val="00143484"/>
    <w:rsid w:val="001434F9"/>
    <w:rsid w:val="001448B4"/>
    <w:rsid w:val="00145065"/>
    <w:rsid w:val="00145270"/>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78D"/>
    <w:rsid w:val="00154B0A"/>
    <w:rsid w:val="00154C24"/>
    <w:rsid w:val="00156484"/>
    <w:rsid w:val="00156572"/>
    <w:rsid w:val="00156B20"/>
    <w:rsid w:val="00156EBF"/>
    <w:rsid w:val="00157046"/>
    <w:rsid w:val="00157060"/>
    <w:rsid w:val="001571A2"/>
    <w:rsid w:val="00157379"/>
    <w:rsid w:val="00157E1E"/>
    <w:rsid w:val="00161902"/>
    <w:rsid w:val="00161AA6"/>
    <w:rsid w:val="0016281C"/>
    <w:rsid w:val="00163108"/>
    <w:rsid w:val="001632EE"/>
    <w:rsid w:val="00163862"/>
    <w:rsid w:val="00163A95"/>
    <w:rsid w:val="00164404"/>
    <w:rsid w:val="00164F41"/>
    <w:rsid w:val="001650F5"/>
    <w:rsid w:val="001653D9"/>
    <w:rsid w:val="0016580C"/>
    <w:rsid w:val="00165861"/>
    <w:rsid w:val="00165CED"/>
    <w:rsid w:val="00167999"/>
    <w:rsid w:val="001700CF"/>
    <w:rsid w:val="001701B5"/>
    <w:rsid w:val="001707A4"/>
    <w:rsid w:val="00170C95"/>
    <w:rsid w:val="00170FE0"/>
    <w:rsid w:val="00171A99"/>
    <w:rsid w:val="00171BDF"/>
    <w:rsid w:val="00171F15"/>
    <w:rsid w:val="0017268F"/>
    <w:rsid w:val="00172AB8"/>
    <w:rsid w:val="001730DD"/>
    <w:rsid w:val="001738A7"/>
    <w:rsid w:val="001740C6"/>
    <w:rsid w:val="001743DE"/>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1089"/>
    <w:rsid w:val="00181656"/>
    <w:rsid w:val="00181C77"/>
    <w:rsid w:val="001826A7"/>
    <w:rsid w:val="00183BAB"/>
    <w:rsid w:val="0018462D"/>
    <w:rsid w:val="00184803"/>
    <w:rsid w:val="00185251"/>
    <w:rsid w:val="001853DE"/>
    <w:rsid w:val="00185E48"/>
    <w:rsid w:val="001862A8"/>
    <w:rsid w:val="0018683C"/>
    <w:rsid w:val="00187BC7"/>
    <w:rsid w:val="001903A3"/>
    <w:rsid w:val="001903E2"/>
    <w:rsid w:val="0019048C"/>
    <w:rsid w:val="001905C7"/>
    <w:rsid w:val="00190A20"/>
    <w:rsid w:val="00190CF2"/>
    <w:rsid w:val="00191617"/>
    <w:rsid w:val="001922D0"/>
    <w:rsid w:val="001923BF"/>
    <w:rsid w:val="00192BB8"/>
    <w:rsid w:val="00193ABE"/>
    <w:rsid w:val="00193E85"/>
    <w:rsid w:val="001940D5"/>
    <w:rsid w:val="0019474E"/>
    <w:rsid w:val="00194B43"/>
    <w:rsid w:val="0019539C"/>
    <w:rsid w:val="00196096"/>
    <w:rsid w:val="0019679A"/>
    <w:rsid w:val="00196C51"/>
    <w:rsid w:val="001A0ABB"/>
    <w:rsid w:val="001A1737"/>
    <w:rsid w:val="001A1E00"/>
    <w:rsid w:val="001A2465"/>
    <w:rsid w:val="001A25D2"/>
    <w:rsid w:val="001A2BD3"/>
    <w:rsid w:val="001A443E"/>
    <w:rsid w:val="001A4E92"/>
    <w:rsid w:val="001A4EB5"/>
    <w:rsid w:val="001A4EB8"/>
    <w:rsid w:val="001A5505"/>
    <w:rsid w:val="001A6406"/>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48FE"/>
    <w:rsid w:val="001C5415"/>
    <w:rsid w:val="001C7028"/>
    <w:rsid w:val="001C744C"/>
    <w:rsid w:val="001D12B0"/>
    <w:rsid w:val="001D19BA"/>
    <w:rsid w:val="001D2581"/>
    <w:rsid w:val="001D28C8"/>
    <w:rsid w:val="001D29BC"/>
    <w:rsid w:val="001D29E8"/>
    <w:rsid w:val="001D2ACE"/>
    <w:rsid w:val="001D354D"/>
    <w:rsid w:val="001D4509"/>
    <w:rsid w:val="001D4806"/>
    <w:rsid w:val="001D4EC0"/>
    <w:rsid w:val="001D53E3"/>
    <w:rsid w:val="001D5566"/>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F0E7A"/>
    <w:rsid w:val="001F13CE"/>
    <w:rsid w:val="001F14DD"/>
    <w:rsid w:val="001F1C84"/>
    <w:rsid w:val="001F1D64"/>
    <w:rsid w:val="001F1E06"/>
    <w:rsid w:val="001F4760"/>
    <w:rsid w:val="001F53AD"/>
    <w:rsid w:val="001F5A58"/>
    <w:rsid w:val="001F76B1"/>
    <w:rsid w:val="001F7AD3"/>
    <w:rsid w:val="002012DD"/>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D65"/>
    <w:rsid w:val="00223FA1"/>
    <w:rsid w:val="002253FE"/>
    <w:rsid w:val="002266E3"/>
    <w:rsid w:val="00227BEE"/>
    <w:rsid w:val="00227CFE"/>
    <w:rsid w:val="002308ED"/>
    <w:rsid w:val="00230B23"/>
    <w:rsid w:val="00230CCA"/>
    <w:rsid w:val="00231BD6"/>
    <w:rsid w:val="00231C1E"/>
    <w:rsid w:val="002328C2"/>
    <w:rsid w:val="002333A5"/>
    <w:rsid w:val="0023376D"/>
    <w:rsid w:val="002338EB"/>
    <w:rsid w:val="00234489"/>
    <w:rsid w:val="00234DBE"/>
    <w:rsid w:val="002356B3"/>
    <w:rsid w:val="00236239"/>
    <w:rsid w:val="00236478"/>
    <w:rsid w:val="002374FF"/>
    <w:rsid w:val="0024040C"/>
    <w:rsid w:val="00240E25"/>
    <w:rsid w:val="0024102E"/>
    <w:rsid w:val="002417E3"/>
    <w:rsid w:val="00242F11"/>
    <w:rsid w:val="00242F18"/>
    <w:rsid w:val="0024322A"/>
    <w:rsid w:val="00243386"/>
    <w:rsid w:val="00243D4E"/>
    <w:rsid w:val="002442A6"/>
    <w:rsid w:val="00244E6E"/>
    <w:rsid w:val="002450B5"/>
    <w:rsid w:val="002458E8"/>
    <w:rsid w:val="00245EE2"/>
    <w:rsid w:val="00246111"/>
    <w:rsid w:val="002464C7"/>
    <w:rsid w:val="00246BFB"/>
    <w:rsid w:val="00246CF2"/>
    <w:rsid w:val="00246E20"/>
    <w:rsid w:val="00246ED9"/>
    <w:rsid w:val="00247239"/>
    <w:rsid w:val="002472EC"/>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8FB"/>
    <w:rsid w:val="0025591D"/>
    <w:rsid w:val="00257033"/>
    <w:rsid w:val="002571FE"/>
    <w:rsid w:val="00257990"/>
    <w:rsid w:val="00260115"/>
    <w:rsid w:val="00260C98"/>
    <w:rsid w:val="0026154E"/>
    <w:rsid w:val="002615F9"/>
    <w:rsid w:val="00261FC3"/>
    <w:rsid w:val="00262403"/>
    <w:rsid w:val="002624FF"/>
    <w:rsid w:val="00262725"/>
    <w:rsid w:val="00262908"/>
    <w:rsid w:val="00262B5D"/>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11EB"/>
    <w:rsid w:val="00271321"/>
    <w:rsid w:val="0027140A"/>
    <w:rsid w:val="00271B0C"/>
    <w:rsid w:val="00271EF6"/>
    <w:rsid w:val="00272599"/>
    <w:rsid w:val="00272EEA"/>
    <w:rsid w:val="00273003"/>
    <w:rsid w:val="002737B5"/>
    <w:rsid w:val="002737DF"/>
    <w:rsid w:val="0027383F"/>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4354"/>
    <w:rsid w:val="002847DF"/>
    <w:rsid w:val="0028495C"/>
    <w:rsid w:val="00285C4A"/>
    <w:rsid w:val="002860F6"/>
    <w:rsid w:val="00286468"/>
    <w:rsid w:val="00286904"/>
    <w:rsid w:val="00287A0B"/>
    <w:rsid w:val="00287DC4"/>
    <w:rsid w:val="00290F04"/>
    <w:rsid w:val="0029191A"/>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4D58"/>
    <w:rsid w:val="002A4E21"/>
    <w:rsid w:val="002A5FA6"/>
    <w:rsid w:val="002A77B2"/>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C0E70"/>
    <w:rsid w:val="002C11F9"/>
    <w:rsid w:val="002C141B"/>
    <w:rsid w:val="002C144A"/>
    <w:rsid w:val="002C1D48"/>
    <w:rsid w:val="002C2572"/>
    <w:rsid w:val="002C2C11"/>
    <w:rsid w:val="002C2C33"/>
    <w:rsid w:val="002C3B29"/>
    <w:rsid w:val="002C4361"/>
    <w:rsid w:val="002C442A"/>
    <w:rsid w:val="002C4766"/>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ABC"/>
    <w:rsid w:val="002E586E"/>
    <w:rsid w:val="002E5FE9"/>
    <w:rsid w:val="002E719C"/>
    <w:rsid w:val="002E736E"/>
    <w:rsid w:val="002E772E"/>
    <w:rsid w:val="002F063E"/>
    <w:rsid w:val="002F082F"/>
    <w:rsid w:val="002F08E6"/>
    <w:rsid w:val="002F0AD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29"/>
    <w:rsid w:val="002F5342"/>
    <w:rsid w:val="002F55B6"/>
    <w:rsid w:val="002F5EA4"/>
    <w:rsid w:val="002F5EE7"/>
    <w:rsid w:val="002F6402"/>
    <w:rsid w:val="002F6F66"/>
    <w:rsid w:val="00300141"/>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501"/>
    <w:rsid w:val="003379CA"/>
    <w:rsid w:val="00337C88"/>
    <w:rsid w:val="00337F16"/>
    <w:rsid w:val="003400FC"/>
    <w:rsid w:val="00340331"/>
    <w:rsid w:val="003407E7"/>
    <w:rsid w:val="00341002"/>
    <w:rsid w:val="00341653"/>
    <w:rsid w:val="003416C9"/>
    <w:rsid w:val="0034183C"/>
    <w:rsid w:val="00343D07"/>
    <w:rsid w:val="003443BE"/>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12A7"/>
    <w:rsid w:val="00371714"/>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2900"/>
    <w:rsid w:val="003829A5"/>
    <w:rsid w:val="00382C05"/>
    <w:rsid w:val="00383B95"/>
    <w:rsid w:val="00384032"/>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91D"/>
    <w:rsid w:val="003962FA"/>
    <w:rsid w:val="003973EC"/>
    <w:rsid w:val="00397C24"/>
    <w:rsid w:val="003A006E"/>
    <w:rsid w:val="003A0585"/>
    <w:rsid w:val="003A0F8D"/>
    <w:rsid w:val="003A13E1"/>
    <w:rsid w:val="003A16A2"/>
    <w:rsid w:val="003A220B"/>
    <w:rsid w:val="003A2A66"/>
    <w:rsid w:val="003A2A9A"/>
    <w:rsid w:val="003A2AAB"/>
    <w:rsid w:val="003A2C2D"/>
    <w:rsid w:val="003A2CC2"/>
    <w:rsid w:val="003A48EB"/>
    <w:rsid w:val="003A4D05"/>
    <w:rsid w:val="003A56F0"/>
    <w:rsid w:val="003A5923"/>
    <w:rsid w:val="003A672C"/>
    <w:rsid w:val="003A721B"/>
    <w:rsid w:val="003B041E"/>
    <w:rsid w:val="003B08EB"/>
    <w:rsid w:val="003B1A2C"/>
    <w:rsid w:val="003B27ED"/>
    <w:rsid w:val="003B2818"/>
    <w:rsid w:val="003B35B8"/>
    <w:rsid w:val="003B4445"/>
    <w:rsid w:val="003B4D09"/>
    <w:rsid w:val="003B5061"/>
    <w:rsid w:val="003B50E7"/>
    <w:rsid w:val="003B5425"/>
    <w:rsid w:val="003B570F"/>
    <w:rsid w:val="003B5937"/>
    <w:rsid w:val="003B5D2E"/>
    <w:rsid w:val="003B5DB1"/>
    <w:rsid w:val="003B69E3"/>
    <w:rsid w:val="003B6A49"/>
    <w:rsid w:val="003B6C0E"/>
    <w:rsid w:val="003B6FA5"/>
    <w:rsid w:val="003B73A2"/>
    <w:rsid w:val="003B797B"/>
    <w:rsid w:val="003B79C1"/>
    <w:rsid w:val="003C09A4"/>
    <w:rsid w:val="003C0A1A"/>
    <w:rsid w:val="003C0FF5"/>
    <w:rsid w:val="003C20D3"/>
    <w:rsid w:val="003C2559"/>
    <w:rsid w:val="003C2DF3"/>
    <w:rsid w:val="003C386A"/>
    <w:rsid w:val="003C3A28"/>
    <w:rsid w:val="003C57AE"/>
    <w:rsid w:val="003C6492"/>
    <w:rsid w:val="003C6CB0"/>
    <w:rsid w:val="003C6DBF"/>
    <w:rsid w:val="003C738C"/>
    <w:rsid w:val="003C784D"/>
    <w:rsid w:val="003D0831"/>
    <w:rsid w:val="003D08F1"/>
    <w:rsid w:val="003D0BDB"/>
    <w:rsid w:val="003D11EB"/>
    <w:rsid w:val="003D1538"/>
    <w:rsid w:val="003D1742"/>
    <w:rsid w:val="003D2EFD"/>
    <w:rsid w:val="003D3374"/>
    <w:rsid w:val="003D35BF"/>
    <w:rsid w:val="003D3DB1"/>
    <w:rsid w:val="003D3E25"/>
    <w:rsid w:val="003D4586"/>
    <w:rsid w:val="003D4689"/>
    <w:rsid w:val="003D59D8"/>
    <w:rsid w:val="003D5DFC"/>
    <w:rsid w:val="003D60B7"/>
    <w:rsid w:val="003D6135"/>
    <w:rsid w:val="003D6627"/>
    <w:rsid w:val="003D7C16"/>
    <w:rsid w:val="003E1A41"/>
    <w:rsid w:val="003E1BA4"/>
    <w:rsid w:val="003E1DC8"/>
    <w:rsid w:val="003E25CA"/>
    <w:rsid w:val="003E28E4"/>
    <w:rsid w:val="003E2908"/>
    <w:rsid w:val="003E2C6A"/>
    <w:rsid w:val="003E405B"/>
    <w:rsid w:val="003E40C5"/>
    <w:rsid w:val="003E417B"/>
    <w:rsid w:val="003E43A5"/>
    <w:rsid w:val="003E49EB"/>
    <w:rsid w:val="003E5722"/>
    <w:rsid w:val="003E5C2B"/>
    <w:rsid w:val="003E771E"/>
    <w:rsid w:val="003E7DB3"/>
    <w:rsid w:val="003E7EED"/>
    <w:rsid w:val="003F1393"/>
    <w:rsid w:val="003F1837"/>
    <w:rsid w:val="003F1B08"/>
    <w:rsid w:val="003F2075"/>
    <w:rsid w:val="003F3299"/>
    <w:rsid w:val="003F38D0"/>
    <w:rsid w:val="003F3EC7"/>
    <w:rsid w:val="003F4F10"/>
    <w:rsid w:val="003F4F42"/>
    <w:rsid w:val="003F518D"/>
    <w:rsid w:val="003F6E85"/>
    <w:rsid w:val="004004A7"/>
    <w:rsid w:val="00400835"/>
    <w:rsid w:val="00400BB9"/>
    <w:rsid w:val="00400C98"/>
    <w:rsid w:val="00401F7D"/>
    <w:rsid w:val="0040230B"/>
    <w:rsid w:val="00402321"/>
    <w:rsid w:val="00403591"/>
    <w:rsid w:val="00404980"/>
    <w:rsid w:val="004050E9"/>
    <w:rsid w:val="004055B8"/>
    <w:rsid w:val="0040624F"/>
    <w:rsid w:val="00406612"/>
    <w:rsid w:val="00406DB9"/>
    <w:rsid w:val="00407BDA"/>
    <w:rsid w:val="00407DC3"/>
    <w:rsid w:val="00410122"/>
    <w:rsid w:val="0041143D"/>
    <w:rsid w:val="00412887"/>
    <w:rsid w:val="0041315B"/>
    <w:rsid w:val="0041404C"/>
    <w:rsid w:val="004144EC"/>
    <w:rsid w:val="00414743"/>
    <w:rsid w:val="00414D18"/>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6203"/>
    <w:rsid w:val="00436954"/>
    <w:rsid w:val="00436F19"/>
    <w:rsid w:val="004406D0"/>
    <w:rsid w:val="00440DD4"/>
    <w:rsid w:val="00441E90"/>
    <w:rsid w:val="00441FF7"/>
    <w:rsid w:val="004426B2"/>
    <w:rsid w:val="00442F7B"/>
    <w:rsid w:val="00443B41"/>
    <w:rsid w:val="00443EBE"/>
    <w:rsid w:val="004440CB"/>
    <w:rsid w:val="00445917"/>
    <w:rsid w:val="00446011"/>
    <w:rsid w:val="004462AB"/>
    <w:rsid w:val="00446625"/>
    <w:rsid w:val="00446A02"/>
    <w:rsid w:val="00446E33"/>
    <w:rsid w:val="004470E2"/>
    <w:rsid w:val="00447706"/>
    <w:rsid w:val="00447CF6"/>
    <w:rsid w:val="004507A1"/>
    <w:rsid w:val="00450DDC"/>
    <w:rsid w:val="00451A07"/>
    <w:rsid w:val="004528B5"/>
    <w:rsid w:val="0045381E"/>
    <w:rsid w:val="00453F5D"/>
    <w:rsid w:val="0045464A"/>
    <w:rsid w:val="00454A72"/>
    <w:rsid w:val="00455178"/>
    <w:rsid w:val="00455458"/>
    <w:rsid w:val="004568F1"/>
    <w:rsid w:val="004571E9"/>
    <w:rsid w:val="0045724C"/>
    <w:rsid w:val="004578C7"/>
    <w:rsid w:val="004605FE"/>
    <w:rsid w:val="004606B2"/>
    <w:rsid w:val="00460914"/>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A42"/>
    <w:rsid w:val="00470DFB"/>
    <w:rsid w:val="00470E0F"/>
    <w:rsid w:val="00472851"/>
    <w:rsid w:val="0047345D"/>
    <w:rsid w:val="00474C6C"/>
    <w:rsid w:val="004757CB"/>
    <w:rsid w:val="00475DB2"/>
    <w:rsid w:val="00475E64"/>
    <w:rsid w:val="00476308"/>
    <w:rsid w:val="004767F7"/>
    <w:rsid w:val="00477DC5"/>
    <w:rsid w:val="00477F20"/>
    <w:rsid w:val="00480055"/>
    <w:rsid w:val="0048132E"/>
    <w:rsid w:val="0048169C"/>
    <w:rsid w:val="0048245B"/>
    <w:rsid w:val="00482868"/>
    <w:rsid w:val="00482F75"/>
    <w:rsid w:val="00483DB5"/>
    <w:rsid w:val="00484713"/>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B49"/>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ED2"/>
    <w:rsid w:val="004C30AC"/>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91D"/>
    <w:rsid w:val="004D3BA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3C6"/>
    <w:rsid w:val="004F54AA"/>
    <w:rsid w:val="004F57F8"/>
    <w:rsid w:val="004F591F"/>
    <w:rsid w:val="004F5B2F"/>
    <w:rsid w:val="004F680C"/>
    <w:rsid w:val="004F68CB"/>
    <w:rsid w:val="004F68D6"/>
    <w:rsid w:val="004F7780"/>
    <w:rsid w:val="004F7ED1"/>
    <w:rsid w:val="005003A8"/>
    <w:rsid w:val="00501293"/>
    <w:rsid w:val="005026C8"/>
    <w:rsid w:val="00502B0B"/>
    <w:rsid w:val="00502E3E"/>
    <w:rsid w:val="00504646"/>
    <w:rsid w:val="00504712"/>
    <w:rsid w:val="00505090"/>
    <w:rsid w:val="005051D4"/>
    <w:rsid w:val="00505244"/>
    <w:rsid w:val="00505E6D"/>
    <w:rsid w:val="00505EC3"/>
    <w:rsid w:val="0050666B"/>
    <w:rsid w:val="00507A68"/>
    <w:rsid w:val="00507B3B"/>
    <w:rsid w:val="00510FB3"/>
    <w:rsid w:val="00511411"/>
    <w:rsid w:val="0051163B"/>
    <w:rsid w:val="00511771"/>
    <w:rsid w:val="00511933"/>
    <w:rsid w:val="005119A4"/>
    <w:rsid w:val="00511B2C"/>
    <w:rsid w:val="00511FC3"/>
    <w:rsid w:val="00512416"/>
    <w:rsid w:val="00514508"/>
    <w:rsid w:val="005151DF"/>
    <w:rsid w:val="00515EF1"/>
    <w:rsid w:val="00516762"/>
    <w:rsid w:val="005168C9"/>
    <w:rsid w:val="00516CE2"/>
    <w:rsid w:val="00516EFF"/>
    <w:rsid w:val="005171C2"/>
    <w:rsid w:val="005177F7"/>
    <w:rsid w:val="00517B9C"/>
    <w:rsid w:val="00520DCC"/>
    <w:rsid w:val="00521DFF"/>
    <w:rsid w:val="0052249C"/>
    <w:rsid w:val="005233B3"/>
    <w:rsid w:val="0052399F"/>
    <w:rsid w:val="005269F7"/>
    <w:rsid w:val="00526CA9"/>
    <w:rsid w:val="00527105"/>
    <w:rsid w:val="00527D23"/>
    <w:rsid w:val="005301E6"/>
    <w:rsid w:val="00530487"/>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D45"/>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9B7"/>
    <w:rsid w:val="00570022"/>
    <w:rsid w:val="0057004A"/>
    <w:rsid w:val="00570B1C"/>
    <w:rsid w:val="00571C42"/>
    <w:rsid w:val="00572052"/>
    <w:rsid w:val="005729D6"/>
    <w:rsid w:val="005735AF"/>
    <w:rsid w:val="00573D33"/>
    <w:rsid w:val="00573D44"/>
    <w:rsid w:val="00574332"/>
    <w:rsid w:val="005745C0"/>
    <w:rsid w:val="005745C8"/>
    <w:rsid w:val="00574B27"/>
    <w:rsid w:val="00574CDD"/>
    <w:rsid w:val="00574FBE"/>
    <w:rsid w:val="005765A7"/>
    <w:rsid w:val="00576D0E"/>
    <w:rsid w:val="0057722E"/>
    <w:rsid w:val="005774F7"/>
    <w:rsid w:val="0057753E"/>
    <w:rsid w:val="00577F3F"/>
    <w:rsid w:val="0058006B"/>
    <w:rsid w:val="0058022F"/>
    <w:rsid w:val="00580788"/>
    <w:rsid w:val="00581B3F"/>
    <w:rsid w:val="00582100"/>
    <w:rsid w:val="005827C6"/>
    <w:rsid w:val="00582841"/>
    <w:rsid w:val="00583A17"/>
    <w:rsid w:val="00583C44"/>
    <w:rsid w:val="00583C79"/>
    <w:rsid w:val="00583E28"/>
    <w:rsid w:val="00584119"/>
    <w:rsid w:val="005847B6"/>
    <w:rsid w:val="00584EAF"/>
    <w:rsid w:val="005873D5"/>
    <w:rsid w:val="00587E68"/>
    <w:rsid w:val="00590A99"/>
    <w:rsid w:val="00591386"/>
    <w:rsid w:val="005916FF"/>
    <w:rsid w:val="005918EA"/>
    <w:rsid w:val="00591ABC"/>
    <w:rsid w:val="005921BD"/>
    <w:rsid w:val="00592D2E"/>
    <w:rsid w:val="00593D2A"/>
    <w:rsid w:val="00594116"/>
    <w:rsid w:val="00594471"/>
    <w:rsid w:val="00595603"/>
    <w:rsid w:val="005960C7"/>
    <w:rsid w:val="00596739"/>
    <w:rsid w:val="005969D9"/>
    <w:rsid w:val="00596AC9"/>
    <w:rsid w:val="005A0107"/>
    <w:rsid w:val="005A0AB2"/>
    <w:rsid w:val="005A0B54"/>
    <w:rsid w:val="005A0DAC"/>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CE6"/>
    <w:rsid w:val="005B620F"/>
    <w:rsid w:val="005B62B2"/>
    <w:rsid w:val="005B674F"/>
    <w:rsid w:val="005B6802"/>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221A"/>
    <w:rsid w:val="005C29F7"/>
    <w:rsid w:val="005C2E51"/>
    <w:rsid w:val="005C4126"/>
    <w:rsid w:val="005C46CA"/>
    <w:rsid w:val="005C47B7"/>
    <w:rsid w:val="005C4DC9"/>
    <w:rsid w:val="005C5A80"/>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E26"/>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6C7"/>
    <w:rsid w:val="00606862"/>
    <w:rsid w:val="006068A0"/>
    <w:rsid w:val="0060699A"/>
    <w:rsid w:val="0060723D"/>
    <w:rsid w:val="00607707"/>
    <w:rsid w:val="006077AA"/>
    <w:rsid w:val="00610A6C"/>
    <w:rsid w:val="00611632"/>
    <w:rsid w:val="00611899"/>
    <w:rsid w:val="006130D8"/>
    <w:rsid w:val="006131BC"/>
    <w:rsid w:val="00613989"/>
    <w:rsid w:val="00614E4E"/>
    <w:rsid w:val="00615278"/>
    <w:rsid w:val="00615C47"/>
    <w:rsid w:val="00617D98"/>
    <w:rsid w:val="00620295"/>
    <w:rsid w:val="00621C9B"/>
    <w:rsid w:val="0062208C"/>
    <w:rsid w:val="00622BCC"/>
    <w:rsid w:val="006235AB"/>
    <w:rsid w:val="00623D3F"/>
    <w:rsid w:val="006247C8"/>
    <w:rsid w:val="0062567D"/>
    <w:rsid w:val="006277EB"/>
    <w:rsid w:val="00627966"/>
    <w:rsid w:val="0063083B"/>
    <w:rsid w:val="00630F3D"/>
    <w:rsid w:val="006315DF"/>
    <w:rsid w:val="00632891"/>
    <w:rsid w:val="00632D7B"/>
    <w:rsid w:val="006332A4"/>
    <w:rsid w:val="0063387D"/>
    <w:rsid w:val="00633C29"/>
    <w:rsid w:val="006340A3"/>
    <w:rsid w:val="00634226"/>
    <w:rsid w:val="006348FA"/>
    <w:rsid w:val="0063769B"/>
    <w:rsid w:val="0064007E"/>
    <w:rsid w:val="00640A1E"/>
    <w:rsid w:val="00640C1D"/>
    <w:rsid w:val="00641114"/>
    <w:rsid w:val="006411B2"/>
    <w:rsid w:val="0064136D"/>
    <w:rsid w:val="006415B1"/>
    <w:rsid w:val="00641674"/>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CDD"/>
    <w:rsid w:val="00656366"/>
    <w:rsid w:val="00657674"/>
    <w:rsid w:val="00660382"/>
    <w:rsid w:val="00660CB1"/>
    <w:rsid w:val="00660ED2"/>
    <w:rsid w:val="00661C7B"/>
    <w:rsid w:val="00661D08"/>
    <w:rsid w:val="00661F93"/>
    <w:rsid w:val="00662797"/>
    <w:rsid w:val="00662F72"/>
    <w:rsid w:val="00663A07"/>
    <w:rsid w:val="00663CCE"/>
    <w:rsid w:val="0066499D"/>
    <w:rsid w:val="0066522A"/>
    <w:rsid w:val="0066625C"/>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D3F"/>
    <w:rsid w:val="006836AB"/>
    <w:rsid w:val="0068381E"/>
    <w:rsid w:val="006844FD"/>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76A6"/>
    <w:rsid w:val="006E76C3"/>
    <w:rsid w:val="006E7D19"/>
    <w:rsid w:val="006F0A5C"/>
    <w:rsid w:val="006F13E8"/>
    <w:rsid w:val="006F1A79"/>
    <w:rsid w:val="006F1D58"/>
    <w:rsid w:val="006F2770"/>
    <w:rsid w:val="006F280A"/>
    <w:rsid w:val="006F3710"/>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C4A"/>
    <w:rsid w:val="0070507A"/>
    <w:rsid w:val="00705418"/>
    <w:rsid w:val="00705953"/>
    <w:rsid w:val="00705AED"/>
    <w:rsid w:val="00705F3B"/>
    <w:rsid w:val="00705FA9"/>
    <w:rsid w:val="00706832"/>
    <w:rsid w:val="00706D81"/>
    <w:rsid w:val="00707560"/>
    <w:rsid w:val="007078C2"/>
    <w:rsid w:val="00710251"/>
    <w:rsid w:val="007105BA"/>
    <w:rsid w:val="00710987"/>
    <w:rsid w:val="00710C11"/>
    <w:rsid w:val="00711055"/>
    <w:rsid w:val="0071120C"/>
    <w:rsid w:val="00711273"/>
    <w:rsid w:val="00711FFC"/>
    <w:rsid w:val="007120AC"/>
    <w:rsid w:val="00712173"/>
    <w:rsid w:val="00713377"/>
    <w:rsid w:val="0071441B"/>
    <w:rsid w:val="007153CA"/>
    <w:rsid w:val="0071593A"/>
    <w:rsid w:val="00715988"/>
    <w:rsid w:val="00715E8B"/>
    <w:rsid w:val="00715F93"/>
    <w:rsid w:val="00716AD5"/>
    <w:rsid w:val="00717085"/>
    <w:rsid w:val="00717E6E"/>
    <w:rsid w:val="00720069"/>
    <w:rsid w:val="007202E5"/>
    <w:rsid w:val="00720802"/>
    <w:rsid w:val="0072085C"/>
    <w:rsid w:val="007213FF"/>
    <w:rsid w:val="0072202A"/>
    <w:rsid w:val="00722B00"/>
    <w:rsid w:val="00722DC9"/>
    <w:rsid w:val="00722DDF"/>
    <w:rsid w:val="007230DB"/>
    <w:rsid w:val="00723125"/>
    <w:rsid w:val="007234EE"/>
    <w:rsid w:val="00723C28"/>
    <w:rsid w:val="00723D66"/>
    <w:rsid w:val="00724127"/>
    <w:rsid w:val="007248CF"/>
    <w:rsid w:val="007248D9"/>
    <w:rsid w:val="00725180"/>
    <w:rsid w:val="007251BC"/>
    <w:rsid w:val="007259EF"/>
    <w:rsid w:val="00727405"/>
    <w:rsid w:val="0072759B"/>
    <w:rsid w:val="007276B2"/>
    <w:rsid w:val="00730AE8"/>
    <w:rsid w:val="007312C2"/>
    <w:rsid w:val="007313A9"/>
    <w:rsid w:val="00731F64"/>
    <w:rsid w:val="00732CFC"/>
    <w:rsid w:val="00733123"/>
    <w:rsid w:val="0073323E"/>
    <w:rsid w:val="00733D98"/>
    <w:rsid w:val="0073525A"/>
    <w:rsid w:val="0073563A"/>
    <w:rsid w:val="00736FF1"/>
    <w:rsid w:val="007376CF"/>
    <w:rsid w:val="00740B40"/>
    <w:rsid w:val="0074194F"/>
    <w:rsid w:val="00741EDF"/>
    <w:rsid w:val="00742BBA"/>
    <w:rsid w:val="007430D9"/>
    <w:rsid w:val="007439DD"/>
    <w:rsid w:val="00743B29"/>
    <w:rsid w:val="0074537D"/>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705"/>
    <w:rsid w:val="00781FE4"/>
    <w:rsid w:val="00782365"/>
    <w:rsid w:val="007823E0"/>
    <w:rsid w:val="00782A37"/>
    <w:rsid w:val="00782AF7"/>
    <w:rsid w:val="00783104"/>
    <w:rsid w:val="00783C0A"/>
    <w:rsid w:val="007848FA"/>
    <w:rsid w:val="007849DE"/>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E77"/>
    <w:rsid w:val="007971C5"/>
    <w:rsid w:val="007971F7"/>
    <w:rsid w:val="00797BFF"/>
    <w:rsid w:val="00797EFE"/>
    <w:rsid w:val="007A03BF"/>
    <w:rsid w:val="007A186B"/>
    <w:rsid w:val="007A1A36"/>
    <w:rsid w:val="007A1AF9"/>
    <w:rsid w:val="007A219E"/>
    <w:rsid w:val="007A403F"/>
    <w:rsid w:val="007A4CDB"/>
    <w:rsid w:val="007A501F"/>
    <w:rsid w:val="007A5A18"/>
    <w:rsid w:val="007A5AC4"/>
    <w:rsid w:val="007A71A3"/>
    <w:rsid w:val="007B0254"/>
    <w:rsid w:val="007B05BE"/>
    <w:rsid w:val="007B06BA"/>
    <w:rsid w:val="007B07A8"/>
    <w:rsid w:val="007B0A38"/>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C0989"/>
    <w:rsid w:val="007C0B07"/>
    <w:rsid w:val="007C0F39"/>
    <w:rsid w:val="007C1A2C"/>
    <w:rsid w:val="007C1BAF"/>
    <w:rsid w:val="007C1E0A"/>
    <w:rsid w:val="007C240E"/>
    <w:rsid w:val="007C29E7"/>
    <w:rsid w:val="007C34BA"/>
    <w:rsid w:val="007C4359"/>
    <w:rsid w:val="007C4403"/>
    <w:rsid w:val="007C4D30"/>
    <w:rsid w:val="007C5115"/>
    <w:rsid w:val="007C6400"/>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E00C9"/>
    <w:rsid w:val="007E2C18"/>
    <w:rsid w:val="007E2C9F"/>
    <w:rsid w:val="007E2D88"/>
    <w:rsid w:val="007E2E58"/>
    <w:rsid w:val="007E3D43"/>
    <w:rsid w:val="007E4839"/>
    <w:rsid w:val="007E58D6"/>
    <w:rsid w:val="007E5C17"/>
    <w:rsid w:val="007E6541"/>
    <w:rsid w:val="007E7102"/>
    <w:rsid w:val="007E75B1"/>
    <w:rsid w:val="007E7C7C"/>
    <w:rsid w:val="007F0228"/>
    <w:rsid w:val="007F0596"/>
    <w:rsid w:val="007F0DE2"/>
    <w:rsid w:val="007F1641"/>
    <w:rsid w:val="007F2A25"/>
    <w:rsid w:val="007F2C49"/>
    <w:rsid w:val="007F35A5"/>
    <w:rsid w:val="007F48EB"/>
    <w:rsid w:val="007F5BBD"/>
    <w:rsid w:val="007F5D21"/>
    <w:rsid w:val="007F61E5"/>
    <w:rsid w:val="007F646F"/>
    <w:rsid w:val="007F72CA"/>
    <w:rsid w:val="007F748B"/>
    <w:rsid w:val="007F7CA4"/>
    <w:rsid w:val="008017B0"/>
    <w:rsid w:val="00801812"/>
    <w:rsid w:val="008018FA"/>
    <w:rsid w:val="00802299"/>
    <w:rsid w:val="00803881"/>
    <w:rsid w:val="0080389E"/>
    <w:rsid w:val="00803B19"/>
    <w:rsid w:val="008047AE"/>
    <w:rsid w:val="00804CAF"/>
    <w:rsid w:val="0080578A"/>
    <w:rsid w:val="00805EDE"/>
    <w:rsid w:val="0080647A"/>
    <w:rsid w:val="00806938"/>
    <w:rsid w:val="008070F8"/>
    <w:rsid w:val="008070FE"/>
    <w:rsid w:val="008073FF"/>
    <w:rsid w:val="00807B01"/>
    <w:rsid w:val="008105EF"/>
    <w:rsid w:val="00810C8B"/>
    <w:rsid w:val="00811F20"/>
    <w:rsid w:val="008129AA"/>
    <w:rsid w:val="008132AF"/>
    <w:rsid w:val="00813F8F"/>
    <w:rsid w:val="00814404"/>
    <w:rsid w:val="00815350"/>
    <w:rsid w:val="00815D99"/>
    <w:rsid w:val="00815EDF"/>
    <w:rsid w:val="00817455"/>
    <w:rsid w:val="008206D0"/>
    <w:rsid w:val="00820735"/>
    <w:rsid w:val="008211F8"/>
    <w:rsid w:val="00822343"/>
    <w:rsid w:val="00822703"/>
    <w:rsid w:val="00822B64"/>
    <w:rsid w:val="00823443"/>
    <w:rsid w:val="0082357B"/>
    <w:rsid w:val="00824301"/>
    <w:rsid w:val="008250B5"/>
    <w:rsid w:val="008252BE"/>
    <w:rsid w:val="008255FB"/>
    <w:rsid w:val="00825762"/>
    <w:rsid w:val="00826149"/>
    <w:rsid w:val="00826301"/>
    <w:rsid w:val="00826350"/>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2D5"/>
    <w:rsid w:val="008418AE"/>
    <w:rsid w:val="00842DB9"/>
    <w:rsid w:val="00843DBD"/>
    <w:rsid w:val="00843EDE"/>
    <w:rsid w:val="00844524"/>
    <w:rsid w:val="00844544"/>
    <w:rsid w:val="00844E4A"/>
    <w:rsid w:val="00845927"/>
    <w:rsid w:val="00846FD3"/>
    <w:rsid w:val="00847BBE"/>
    <w:rsid w:val="00847C53"/>
    <w:rsid w:val="00847D7F"/>
    <w:rsid w:val="008514B2"/>
    <w:rsid w:val="00851864"/>
    <w:rsid w:val="008523D4"/>
    <w:rsid w:val="008538D9"/>
    <w:rsid w:val="008544C1"/>
    <w:rsid w:val="00854742"/>
    <w:rsid w:val="00854870"/>
    <w:rsid w:val="008550A5"/>
    <w:rsid w:val="008557FA"/>
    <w:rsid w:val="00855FA7"/>
    <w:rsid w:val="008574D3"/>
    <w:rsid w:val="0085762F"/>
    <w:rsid w:val="00857DB1"/>
    <w:rsid w:val="00857E28"/>
    <w:rsid w:val="00857E8D"/>
    <w:rsid w:val="00860DBF"/>
    <w:rsid w:val="008612A1"/>
    <w:rsid w:val="00861F0C"/>
    <w:rsid w:val="00862DA4"/>
    <w:rsid w:val="00862DBD"/>
    <w:rsid w:val="008631C0"/>
    <w:rsid w:val="008635A1"/>
    <w:rsid w:val="00863EEA"/>
    <w:rsid w:val="0086438F"/>
    <w:rsid w:val="00864AF4"/>
    <w:rsid w:val="00865E37"/>
    <w:rsid w:val="008660CD"/>
    <w:rsid w:val="00866E0B"/>
    <w:rsid w:val="00870273"/>
    <w:rsid w:val="008706B1"/>
    <w:rsid w:val="0087082F"/>
    <w:rsid w:val="00871236"/>
    <w:rsid w:val="0087184F"/>
    <w:rsid w:val="00871B00"/>
    <w:rsid w:val="0087274E"/>
    <w:rsid w:val="00873286"/>
    <w:rsid w:val="00873293"/>
    <w:rsid w:val="00873A46"/>
    <w:rsid w:val="008746BA"/>
    <w:rsid w:val="008757FB"/>
    <w:rsid w:val="008762A5"/>
    <w:rsid w:val="00877B20"/>
    <w:rsid w:val="00877BA9"/>
    <w:rsid w:val="008806DC"/>
    <w:rsid w:val="008813D5"/>
    <w:rsid w:val="0088194D"/>
    <w:rsid w:val="00881C24"/>
    <w:rsid w:val="00881F7F"/>
    <w:rsid w:val="008824BC"/>
    <w:rsid w:val="00882848"/>
    <w:rsid w:val="008829E8"/>
    <w:rsid w:val="00882F06"/>
    <w:rsid w:val="008834E9"/>
    <w:rsid w:val="00883D60"/>
    <w:rsid w:val="008840BE"/>
    <w:rsid w:val="00884EC7"/>
    <w:rsid w:val="00885597"/>
    <w:rsid w:val="00885814"/>
    <w:rsid w:val="008858CB"/>
    <w:rsid w:val="00885950"/>
    <w:rsid w:val="00885AEB"/>
    <w:rsid w:val="008871F7"/>
    <w:rsid w:val="008874E1"/>
    <w:rsid w:val="008904C1"/>
    <w:rsid w:val="00891A9F"/>
    <w:rsid w:val="008920AF"/>
    <w:rsid w:val="00892193"/>
    <w:rsid w:val="008925E8"/>
    <w:rsid w:val="00893C9A"/>
    <w:rsid w:val="00894633"/>
    <w:rsid w:val="00895464"/>
    <w:rsid w:val="00895FB5"/>
    <w:rsid w:val="008961A4"/>
    <w:rsid w:val="00897378"/>
    <w:rsid w:val="008975E0"/>
    <w:rsid w:val="008A01E6"/>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197C"/>
    <w:rsid w:val="008C209C"/>
    <w:rsid w:val="008C3BF9"/>
    <w:rsid w:val="008C43E3"/>
    <w:rsid w:val="008C45D0"/>
    <w:rsid w:val="008C636E"/>
    <w:rsid w:val="008C6791"/>
    <w:rsid w:val="008C6813"/>
    <w:rsid w:val="008C6D03"/>
    <w:rsid w:val="008C6D09"/>
    <w:rsid w:val="008C70BE"/>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E01D7"/>
    <w:rsid w:val="008E077A"/>
    <w:rsid w:val="008E0E1E"/>
    <w:rsid w:val="008E10A9"/>
    <w:rsid w:val="008E10F2"/>
    <w:rsid w:val="008E17BB"/>
    <w:rsid w:val="008E2190"/>
    <w:rsid w:val="008E23EF"/>
    <w:rsid w:val="008E2B07"/>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2EA"/>
    <w:rsid w:val="008F3966"/>
    <w:rsid w:val="008F4D68"/>
    <w:rsid w:val="008F5A5D"/>
    <w:rsid w:val="008F5AFB"/>
    <w:rsid w:val="008F5D71"/>
    <w:rsid w:val="008F5F96"/>
    <w:rsid w:val="008F6076"/>
    <w:rsid w:val="008F60AD"/>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2220"/>
    <w:rsid w:val="009122D4"/>
    <w:rsid w:val="00912A07"/>
    <w:rsid w:val="00913592"/>
    <w:rsid w:val="00913722"/>
    <w:rsid w:val="00913A15"/>
    <w:rsid w:val="00913CC9"/>
    <w:rsid w:val="00914095"/>
    <w:rsid w:val="009147FD"/>
    <w:rsid w:val="00916288"/>
    <w:rsid w:val="00916BFB"/>
    <w:rsid w:val="00916C6A"/>
    <w:rsid w:val="00916CE3"/>
    <w:rsid w:val="00917D91"/>
    <w:rsid w:val="00920B33"/>
    <w:rsid w:val="00920DE7"/>
    <w:rsid w:val="0092125F"/>
    <w:rsid w:val="009212DE"/>
    <w:rsid w:val="00921790"/>
    <w:rsid w:val="0092191A"/>
    <w:rsid w:val="00921E87"/>
    <w:rsid w:val="00922088"/>
    <w:rsid w:val="00922FDB"/>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2F30"/>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33A6"/>
    <w:rsid w:val="00944311"/>
    <w:rsid w:val="009459AE"/>
    <w:rsid w:val="00945D53"/>
    <w:rsid w:val="009464D9"/>
    <w:rsid w:val="00946978"/>
    <w:rsid w:val="00946D69"/>
    <w:rsid w:val="00946F21"/>
    <w:rsid w:val="00947661"/>
    <w:rsid w:val="00950808"/>
    <w:rsid w:val="00950861"/>
    <w:rsid w:val="00952090"/>
    <w:rsid w:val="00953AC2"/>
    <w:rsid w:val="00953D3A"/>
    <w:rsid w:val="009540F4"/>
    <w:rsid w:val="00954200"/>
    <w:rsid w:val="009550D6"/>
    <w:rsid w:val="0095660C"/>
    <w:rsid w:val="00957583"/>
    <w:rsid w:val="00957859"/>
    <w:rsid w:val="00960199"/>
    <w:rsid w:val="009607BD"/>
    <w:rsid w:val="00960883"/>
    <w:rsid w:val="00960FBD"/>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3D8B"/>
    <w:rsid w:val="0097410F"/>
    <w:rsid w:val="009742E5"/>
    <w:rsid w:val="00974CA7"/>
    <w:rsid w:val="00974E75"/>
    <w:rsid w:val="00975256"/>
    <w:rsid w:val="00975329"/>
    <w:rsid w:val="00975AB4"/>
    <w:rsid w:val="0097697D"/>
    <w:rsid w:val="00977489"/>
    <w:rsid w:val="00977868"/>
    <w:rsid w:val="00977E40"/>
    <w:rsid w:val="00977FEE"/>
    <w:rsid w:val="00980273"/>
    <w:rsid w:val="0098031A"/>
    <w:rsid w:val="00980758"/>
    <w:rsid w:val="009807ED"/>
    <w:rsid w:val="00980D17"/>
    <w:rsid w:val="00980EFA"/>
    <w:rsid w:val="00981C75"/>
    <w:rsid w:val="00982E98"/>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A03"/>
    <w:rsid w:val="00992F93"/>
    <w:rsid w:val="00995376"/>
    <w:rsid w:val="009962F8"/>
    <w:rsid w:val="00997888"/>
    <w:rsid w:val="009A0079"/>
    <w:rsid w:val="009A0478"/>
    <w:rsid w:val="009A111B"/>
    <w:rsid w:val="009A1616"/>
    <w:rsid w:val="009A24AF"/>
    <w:rsid w:val="009A3401"/>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7968"/>
    <w:rsid w:val="009C7D29"/>
    <w:rsid w:val="009C7EF8"/>
    <w:rsid w:val="009D00DF"/>
    <w:rsid w:val="009D05AA"/>
    <w:rsid w:val="009D0E0F"/>
    <w:rsid w:val="009D0FE2"/>
    <w:rsid w:val="009D121E"/>
    <w:rsid w:val="009D14DB"/>
    <w:rsid w:val="009D21DA"/>
    <w:rsid w:val="009D35CC"/>
    <w:rsid w:val="009D3B90"/>
    <w:rsid w:val="009D3C0C"/>
    <w:rsid w:val="009D3F11"/>
    <w:rsid w:val="009D4D7C"/>
    <w:rsid w:val="009D545B"/>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6717"/>
    <w:rsid w:val="009E6EDD"/>
    <w:rsid w:val="009E6F97"/>
    <w:rsid w:val="009E741B"/>
    <w:rsid w:val="009E75AE"/>
    <w:rsid w:val="009E7700"/>
    <w:rsid w:val="009F0242"/>
    <w:rsid w:val="009F1911"/>
    <w:rsid w:val="009F1BA1"/>
    <w:rsid w:val="009F23AF"/>
    <w:rsid w:val="009F2643"/>
    <w:rsid w:val="009F41CA"/>
    <w:rsid w:val="009F4528"/>
    <w:rsid w:val="009F49DB"/>
    <w:rsid w:val="009F50EF"/>
    <w:rsid w:val="009F53F9"/>
    <w:rsid w:val="009F5C3E"/>
    <w:rsid w:val="009F5CC4"/>
    <w:rsid w:val="009F62A6"/>
    <w:rsid w:val="009F6688"/>
    <w:rsid w:val="009F6786"/>
    <w:rsid w:val="009F70CB"/>
    <w:rsid w:val="009F72DA"/>
    <w:rsid w:val="009F771F"/>
    <w:rsid w:val="00A00C75"/>
    <w:rsid w:val="00A0140B"/>
    <w:rsid w:val="00A01D72"/>
    <w:rsid w:val="00A0215E"/>
    <w:rsid w:val="00A02B2E"/>
    <w:rsid w:val="00A03A04"/>
    <w:rsid w:val="00A03C7E"/>
    <w:rsid w:val="00A0404A"/>
    <w:rsid w:val="00A04393"/>
    <w:rsid w:val="00A04D87"/>
    <w:rsid w:val="00A0613E"/>
    <w:rsid w:val="00A061AB"/>
    <w:rsid w:val="00A079F8"/>
    <w:rsid w:val="00A07E84"/>
    <w:rsid w:val="00A1015A"/>
    <w:rsid w:val="00A104D5"/>
    <w:rsid w:val="00A12F43"/>
    <w:rsid w:val="00A137C8"/>
    <w:rsid w:val="00A13FCD"/>
    <w:rsid w:val="00A14736"/>
    <w:rsid w:val="00A14A60"/>
    <w:rsid w:val="00A14F1D"/>
    <w:rsid w:val="00A1505E"/>
    <w:rsid w:val="00A163E6"/>
    <w:rsid w:val="00A16D23"/>
    <w:rsid w:val="00A16DEE"/>
    <w:rsid w:val="00A20A67"/>
    <w:rsid w:val="00A20DCA"/>
    <w:rsid w:val="00A211A4"/>
    <w:rsid w:val="00A22059"/>
    <w:rsid w:val="00A22071"/>
    <w:rsid w:val="00A2231F"/>
    <w:rsid w:val="00A22CE8"/>
    <w:rsid w:val="00A235D3"/>
    <w:rsid w:val="00A237B9"/>
    <w:rsid w:val="00A23C58"/>
    <w:rsid w:val="00A242D1"/>
    <w:rsid w:val="00A246BA"/>
    <w:rsid w:val="00A24D71"/>
    <w:rsid w:val="00A261D9"/>
    <w:rsid w:val="00A26A84"/>
    <w:rsid w:val="00A30246"/>
    <w:rsid w:val="00A30926"/>
    <w:rsid w:val="00A30DF3"/>
    <w:rsid w:val="00A313C6"/>
    <w:rsid w:val="00A31A4B"/>
    <w:rsid w:val="00A3247A"/>
    <w:rsid w:val="00A32C4C"/>
    <w:rsid w:val="00A32E92"/>
    <w:rsid w:val="00A330EC"/>
    <w:rsid w:val="00A337CD"/>
    <w:rsid w:val="00A339CF"/>
    <w:rsid w:val="00A33F74"/>
    <w:rsid w:val="00A35666"/>
    <w:rsid w:val="00A36869"/>
    <w:rsid w:val="00A3686C"/>
    <w:rsid w:val="00A36A89"/>
    <w:rsid w:val="00A36E99"/>
    <w:rsid w:val="00A37941"/>
    <w:rsid w:val="00A401A5"/>
    <w:rsid w:val="00A402F3"/>
    <w:rsid w:val="00A40565"/>
    <w:rsid w:val="00A41121"/>
    <w:rsid w:val="00A420E9"/>
    <w:rsid w:val="00A4242D"/>
    <w:rsid w:val="00A42FB3"/>
    <w:rsid w:val="00A445CD"/>
    <w:rsid w:val="00A446B6"/>
    <w:rsid w:val="00A448AA"/>
    <w:rsid w:val="00A44C1F"/>
    <w:rsid w:val="00A44EAA"/>
    <w:rsid w:val="00A459CD"/>
    <w:rsid w:val="00A4638F"/>
    <w:rsid w:val="00A46AFD"/>
    <w:rsid w:val="00A475DB"/>
    <w:rsid w:val="00A4779A"/>
    <w:rsid w:val="00A47B66"/>
    <w:rsid w:val="00A50454"/>
    <w:rsid w:val="00A51616"/>
    <w:rsid w:val="00A518B5"/>
    <w:rsid w:val="00A51B90"/>
    <w:rsid w:val="00A51BC9"/>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EB4"/>
    <w:rsid w:val="00A6453B"/>
    <w:rsid w:val="00A64579"/>
    <w:rsid w:val="00A6478B"/>
    <w:rsid w:val="00A647E2"/>
    <w:rsid w:val="00A648BC"/>
    <w:rsid w:val="00A64BE6"/>
    <w:rsid w:val="00A6534E"/>
    <w:rsid w:val="00A6569C"/>
    <w:rsid w:val="00A65DA4"/>
    <w:rsid w:val="00A66171"/>
    <w:rsid w:val="00A6641B"/>
    <w:rsid w:val="00A66EE4"/>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CE5"/>
    <w:rsid w:val="00AA2DAF"/>
    <w:rsid w:val="00AA31E8"/>
    <w:rsid w:val="00AA32CF"/>
    <w:rsid w:val="00AA37FA"/>
    <w:rsid w:val="00AA46D6"/>
    <w:rsid w:val="00AA4B9E"/>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71A"/>
    <w:rsid w:val="00AC1E5D"/>
    <w:rsid w:val="00AC2FAC"/>
    <w:rsid w:val="00AC31AF"/>
    <w:rsid w:val="00AC505D"/>
    <w:rsid w:val="00AC589A"/>
    <w:rsid w:val="00AC5B83"/>
    <w:rsid w:val="00AC5EC2"/>
    <w:rsid w:val="00AC6040"/>
    <w:rsid w:val="00AC74BC"/>
    <w:rsid w:val="00AC7978"/>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5EF"/>
    <w:rsid w:val="00AE4450"/>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4578"/>
    <w:rsid w:val="00AF599A"/>
    <w:rsid w:val="00AF61E2"/>
    <w:rsid w:val="00AF66E8"/>
    <w:rsid w:val="00B0049F"/>
    <w:rsid w:val="00B015F5"/>
    <w:rsid w:val="00B01820"/>
    <w:rsid w:val="00B020D1"/>
    <w:rsid w:val="00B02571"/>
    <w:rsid w:val="00B026E6"/>
    <w:rsid w:val="00B0286F"/>
    <w:rsid w:val="00B02AB9"/>
    <w:rsid w:val="00B037A9"/>
    <w:rsid w:val="00B04481"/>
    <w:rsid w:val="00B05574"/>
    <w:rsid w:val="00B0569C"/>
    <w:rsid w:val="00B05FE9"/>
    <w:rsid w:val="00B05FFE"/>
    <w:rsid w:val="00B065A7"/>
    <w:rsid w:val="00B06B4F"/>
    <w:rsid w:val="00B07304"/>
    <w:rsid w:val="00B07309"/>
    <w:rsid w:val="00B104AA"/>
    <w:rsid w:val="00B10D5B"/>
    <w:rsid w:val="00B11F3B"/>
    <w:rsid w:val="00B1282E"/>
    <w:rsid w:val="00B12BA0"/>
    <w:rsid w:val="00B12D0B"/>
    <w:rsid w:val="00B12F58"/>
    <w:rsid w:val="00B13449"/>
    <w:rsid w:val="00B13894"/>
    <w:rsid w:val="00B1398C"/>
    <w:rsid w:val="00B13DE0"/>
    <w:rsid w:val="00B13EE4"/>
    <w:rsid w:val="00B14558"/>
    <w:rsid w:val="00B14C18"/>
    <w:rsid w:val="00B14ED2"/>
    <w:rsid w:val="00B1526B"/>
    <w:rsid w:val="00B1528A"/>
    <w:rsid w:val="00B152E4"/>
    <w:rsid w:val="00B15758"/>
    <w:rsid w:val="00B162D5"/>
    <w:rsid w:val="00B163D7"/>
    <w:rsid w:val="00B1650C"/>
    <w:rsid w:val="00B17C82"/>
    <w:rsid w:val="00B17CFC"/>
    <w:rsid w:val="00B20317"/>
    <w:rsid w:val="00B20656"/>
    <w:rsid w:val="00B20F44"/>
    <w:rsid w:val="00B212AC"/>
    <w:rsid w:val="00B21A88"/>
    <w:rsid w:val="00B220E6"/>
    <w:rsid w:val="00B22E7F"/>
    <w:rsid w:val="00B23083"/>
    <w:rsid w:val="00B2377D"/>
    <w:rsid w:val="00B2538B"/>
    <w:rsid w:val="00B256CA"/>
    <w:rsid w:val="00B25A44"/>
    <w:rsid w:val="00B25FC2"/>
    <w:rsid w:val="00B30641"/>
    <w:rsid w:val="00B306F2"/>
    <w:rsid w:val="00B30A36"/>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9C3"/>
    <w:rsid w:val="00B42A78"/>
    <w:rsid w:val="00B432C1"/>
    <w:rsid w:val="00B44179"/>
    <w:rsid w:val="00B44806"/>
    <w:rsid w:val="00B44FB9"/>
    <w:rsid w:val="00B458F1"/>
    <w:rsid w:val="00B45EB1"/>
    <w:rsid w:val="00B46393"/>
    <w:rsid w:val="00B4702A"/>
    <w:rsid w:val="00B470D3"/>
    <w:rsid w:val="00B47270"/>
    <w:rsid w:val="00B47E5D"/>
    <w:rsid w:val="00B47EDA"/>
    <w:rsid w:val="00B47F9F"/>
    <w:rsid w:val="00B51468"/>
    <w:rsid w:val="00B52356"/>
    <w:rsid w:val="00B53252"/>
    <w:rsid w:val="00B54203"/>
    <w:rsid w:val="00B54BD2"/>
    <w:rsid w:val="00B55773"/>
    <w:rsid w:val="00B55C0B"/>
    <w:rsid w:val="00B5615D"/>
    <w:rsid w:val="00B56164"/>
    <w:rsid w:val="00B56618"/>
    <w:rsid w:val="00B56932"/>
    <w:rsid w:val="00B56B23"/>
    <w:rsid w:val="00B56F45"/>
    <w:rsid w:val="00B575C5"/>
    <w:rsid w:val="00B5793A"/>
    <w:rsid w:val="00B60E59"/>
    <w:rsid w:val="00B62055"/>
    <w:rsid w:val="00B62478"/>
    <w:rsid w:val="00B62FE2"/>
    <w:rsid w:val="00B635A4"/>
    <w:rsid w:val="00B63F84"/>
    <w:rsid w:val="00B64142"/>
    <w:rsid w:val="00B64F95"/>
    <w:rsid w:val="00B65261"/>
    <w:rsid w:val="00B653E4"/>
    <w:rsid w:val="00B66052"/>
    <w:rsid w:val="00B66D95"/>
    <w:rsid w:val="00B67C52"/>
    <w:rsid w:val="00B705E5"/>
    <w:rsid w:val="00B706DF"/>
    <w:rsid w:val="00B70CFE"/>
    <w:rsid w:val="00B71649"/>
    <w:rsid w:val="00B71892"/>
    <w:rsid w:val="00B72C93"/>
    <w:rsid w:val="00B731DB"/>
    <w:rsid w:val="00B736AE"/>
    <w:rsid w:val="00B73820"/>
    <w:rsid w:val="00B73E8F"/>
    <w:rsid w:val="00B750A1"/>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91312"/>
    <w:rsid w:val="00B9135F"/>
    <w:rsid w:val="00B91988"/>
    <w:rsid w:val="00B91D1B"/>
    <w:rsid w:val="00B91DEF"/>
    <w:rsid w:val="00B9203B"/>
    <w:rsid w:val="00B93275"/>
    <w:rsid w:val="00B955F9"/>
    <w:rsid w:val="00B95A46"/>
    <w:rsid w:val="00B95DD0"/>
    <w:rsid w:val="00B962EA"/>
    <w:rsid w:val="00B963AA"/>
    <w:rsid w:val="00B96E2F"/>
    <w:rsid w:val="00B978E0"/>
    <w:rsid w:val="00B97F14"/>
    <w:rsid w:val="00B97F6D"/>
    <w:rsid w:val="00BA0856"/>
    <w:rsid w:val="00BA08C5"/>
    <w:rsid w:val="00BA1384"/>
    <w:rsid w:val="00BA15EC"/>
    <w:rsid w:val="00BA17DD"/>
    <w:rsid w:val="00BA28E9"/>
    <w:rsid w:val="00BA2927"/>
    <w:rsid w:val="00BA2D0D"/>
    <w:rsid w:val="00BA30FC"/>
    <w:rsid w:val="00BA34EB"/>
    <w:rsid w:val="00BA36E1"/>
    <w:rsid w:val="00BA394B"/>
    <w:rsid w:val="00BA3E66"/>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7FD"/>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F3"/>
    <w:rsid w:val="00BC655D"/>
    <w:rsid w:val="00BC6694"/>
    <w:rsid w:val="00BC68F9"/>
    <w:rsid w:val="00BC7659"/>
    <w:rsid w:val="00BC7D71"/>
    <w:rsid w:val="00BD1141"/>
    <w:rsid w:val="00BD11EE"/>
    <w:rsid w:val="00BD131A"/>
    <w:rsid w:val="00BD13F8"/>
    <w:rsid w:val="00BD22A2"/>
    <w:rsid w:val="00BD2465"/>
    <w:rsid w:val="00BD26BE"/>
    <w:rsid w:val="00BD3BFB"/>
    <w:rsid w:val="00BD42AD"/>
    <w:rsid w:val="00BD47CD"/>
    <w:rsid w:val="00BD4B1E"/>
    <w:rsid w:val="00BD59C0"/>
    <w:rsid w:val="00BD5A88"/>
    <w:rsid w:val="00BD5B0C"/>
    <w:rsid w:val="00BD771C"/>
    <w:rsid w:val="00BE0A81"/>
    <w:rsid w:val="00BE1745"/>
    <w:rsid w:val="00BE1AB0"/>
    <w:rsid w:val="00BE3325"/>
    <w:rsid w:val="00BE399D"/>
    <w:rsid w:val="00BE40DB"/>
    <w:rsid w:val="00BE4833"/>
    <w:rsid w:val="00BE499E"/>
    <w:rsid w:val="00BE4A3C"/>
    <w:rsid w:val="00BE4F38"/>
    <w:rsid w:val="00BE4F73"/>
    <w:rsid w:val="00BE5A52"/>
    <w:rsid w:val="00BE6410"/>
    <w:rsid w:val="00BE664E"/>
    <w:rsid w:val="00BE7015"/>
    <w:rsid w:val="00BF01FD"/>
    <w:rsid w:val="00BF2A3B"/>
    <w:rsid w:val="00BF2C43"/>
    <w:rsid w:val="00BF3A83"/>
    <w:rsid w:val="00BF3F87"/>
    <w:rsid w:val="00BF4174"/>
    <w:rsid w:val="00BF5503"/>
    <w:rsid w:val="00BF70A9"/>
    <w:rsid w:val="00BF7B19"/>
    <w:rsid w:val="00C002BF"/>
    <w:rsid w:val="00C00689"/>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7420"/>
    <w:rsid w:val="00C21B86"/>
    <w:rsid w:val="00C21FFB"/>
    <w:rsid w:val="00C2294F"/>
    <w:rsid w:val="00C23340"/>
    <w:rsid w:val="00C2350A"/>
    <w:rsid w:val="00C238FE"/>
    <w:rsid w:val="00C24162"/>
    <w:rsid w:val="00C2430A"/>
    <w:rsid w:val="00C24670"/>
    <w:rsid w:val="00C24847"/>
    <w:rsid w:val="00C24BD9"/>
    <w:rsid w:val="00C25419"/>
    <w:rsid w:val="00C25520"/>
    <w:rsid w:val="00C257D9"/>
    <w:rsid w:val="00C25A72"/>
    <w:rsid w:val="00C267C0"/>
    <w:rsid w:val="00C27336"/>
    <w:rsid w:val="00C30143"/>
    <w:rsid w:val="00C30AA9"/>
    <w:rsid w:val="00C30C48"/>
    <w:rsid w:val="00C30E37"/>
    <w:rsid w:val="00C31BB5"/>
    <w:rsid w:val="00C31C10"/>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3AD"/>
    <w:rsid w:val="00C4797B"/>
    <w:rsid w:val="00C47AE7"/>
    <w:rsid w:val="00C47C2A"/>
    <w:rsid w:val="00C515B5"/>
    <w:rsid w:val="00C519FA"/>
    <w:rsid w:val="00C5339D"/>
    <w:rsid w:val="00C5378D"/>
    <w:rsid w:val="00C53B17"/>
    <w:rsid w:val="00C53D55"/>
    <w:rsid w:val="00C53DA7"/>
    <w:rsid w:val="00C5406F"/>
    <w:rsid w:val="00C54EF2"/>
    <w:rsid w:val="00C5522D"/>
    <w:rsid w:val="00C555BD"/>
    <w:rsid w:val="00C556A5"/>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C0E"/>
    <w:rsid w:val="00C712D1"/>
    <w:rsid w:val="00C7168C"/>
    <w:rsid w:val="00C7226F"/>
    <w:rsid w:val="00C72D8F"/>
    <w:rsid w:val="00C72DB8"/>
    <w:rsid w:val="00C73436"/>
    <w:rsid w:val="00C755E7"/>
    <w:rsid w:val="00C75FAB"/>
    <w:rsid w:val="00C771E1"/>
    <w:rsid w:val="00C77313"/>
    <w:rsid w:val="00C773FC"/>
    <w:rsid w:val="00C80559"/>
    <w:rsid w:val="00C80574"/>
    <w:rsid w:val="00C81612"/>
    <w:rsid w:val="00C817BE"/>
    <w:rsid w:val="00C81A72"/>
    <w:rsid w:val="00C81F25"/>
    <w:rsid w:val="00C8288B"/>
    <w:rsid w:val="00C845B2"/>
    <w:rsid w:val="00C84AA3"/>
    <w:rsid w:val="00C8524E"/>
    <w:rsid w:val="00C85D8A"/>
    <w:rsid w:val="00C85FF6"/>
    <w:rsid w:val="00C86456"/>
    <w:rsid w:val="00C86623"/>
    <w:rsid w:val="00C8683A"/>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5DF"/>
    <w:rsid w:val="00C94905"/>
    <w:rsid w:val="00C95077"/>
    <w:rsid w:val="00C9559F"/>
    <w:rsid w:val="00C95F1F"/>
    <w:rsid w:val="00C96431"/>
    <w:rsid w:val="00C96BFF"/>
    <w:rsid w:val="00C979FB"/>
    <w:rsid w:val="00CA01D9"/>
    <w:rsid w:val="00CA0517"/>
    <w:rsid w:val="00CA0548"/>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5064"/>
    <w:rsid w:val="00CC6174"/>
    <w:rsid w:val="00CC764F"/>
    <w:rsid w:val="00CC7CCC"/>
    <w:rsid w:val="00CC7DF9"/>
    <w:rsid w:val="00CD01B9"/>
    <w:rsid w:val="00CD0724"/>
    <w:rsid w:val="00CD1857"/>
    <w:rsid w:val="00CD198C"/>
    <w:rsid w:val="00CD20CC"/>
    <w:rsid w:val="00CD2EC4"/>
    <w:rsid w:val="00CD3319"/>
    <w:rsid w:val="00CD6188"/>
    <w:rsid w:val="00CD6443"/>
    <w:rsid w:val="00CD6C1C"/>
    <w:rsid w:val="00CD6EAD"/>
    <w:rsid w:val="00CD7481"/>
    <w:rsid w:val="00CD76EA"/>
    <w:rsid w:val="00CE0D47"/>
    <w:rsid w:val="00CE1C19"/>
    <w:rsid w:val="00CE21FA"/>
    <w:rsid w:val="00CE288B"/>
    <w:rsid w:val="00CE2A8C"/>
    <w:rsid w:val="00CE3BB7"/>
    <w:rsid w:val="00CE3E96"/>
    <w:rsid w:val="00CE4AC7"/>
    <w:rsid w:val="00CE4E83"/>
    <w:rsid w:val="00CE5ADE"/>
    <w:rsid w:val="00CE5B73"/>
    <w:rsid w:val="00CE602D"/>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607"/>
    <w:rsid w:val="00D00B28"/>
    <w:rsid w:val="00D011EE"/>
    <w:rsid w:val="00D01C8E"/>
    <w:rsid w:val="00D020FE"/>
    <w:rsid w:val="00D02C74"/>
    <w:rsid w:val="00D02EF3"/>
    <w:rsid w:val="00D03067"/>
    <w:rsid w:val="00D03520"/>
    <w:rsid w:val="00D039C7"/>
    <w:rsid w:val="00D046E8"/>
    <w:rsid w:val="00D046F8"/>
    <w:rsid w:val="00D05AA8"/>
    <w:rsid w:val="00D05B24"/>
    <w:rsid w:val="00D06092"/>
    <w:rsid w:val="00D0613A"/>
    <w:rsid w:val="00D0673B"/>
    <w:rsid w:val="00D07120"/>
    <w:rsid w:val="00D07948"/>
    <w:rsid w:val="00D10982"/>
    <w:rsid w:val="00D10F2E"/>
    <w:rsid w:val="00D113AC"/>
    <w:rsid w:val="00D1158D"/>
    <w:rsid w:val="00D115A8"/>
    <w:rsid w:val="00D13567"/>
    <w:rsid w:val="00D13A7F"/>
    <w:rsid w:val="00D13F73"/>
    <w:rsid w:val="00D14750"/>
    <w:rsid w:val="00D14ADC"/>
    <w:rsid w:val="00D14C98"/>
    <w:rsid w:val="00D159FF"/>
    <w:rsid w:val="00D15B7E"/>
    <w:rsid w:val="00D15DF7"/>
    <w:rsid w:val="00D174F9"/>
    <w:rsid w:val="00D17553"/>
    <w:rsid w:val="00D175DC"/>
    <w:rsid w:val="00D17CA4"/>
    <w:rsid w:val="00D20545"/>
    <w:rsid w:val="00D20CF6"/>
    <w:rsid w:val="00D23E0E"/>
    <w:rsid w:val="00D24C68"/>
    <w:rsid w:val="00D25929"/>
    <w:rsid w:val="00D26618"/>
    <w:rsid w:val="00D27069"/>
    <w:rsid w:val="00D270A7"/>
    <w:rsid w:val="00D30283"/>
    <w:rsid w:val="00D308CA"/>
    <w:rsid w:val="00D309B2"/>
    <w:rsid w:val="00D30D28"/>
    <w:rsid w:val="00D30E43"/>
    <w:rsid w:val="00D30FB7"/>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312C"/>
    <w:rsid w:val="00D43D64"/>
    <w:rsid w:val="00D448A9"/>
    <w:rsid w:val="00D44B54"/>
    <w:rsid w:val="00D44EB5"/>
    <w:rsid w:val="00D454BE"/>
    <w:rsid w:val="00D45B25"/>
    <w:rsid w:val="00D45F52"/>
    <w:rsid w:val="00D4651A"/>
    <w:rsid w:val="00D469EE"/>
    <w:rsid w:val="00D4717F"/>
    <w:rsid w:val="00D471A9"/>
    <w:rsid w:val="00D47545"/>
    <w:rsid w:val="00D5027E"/>
    <w:rsid w:val="00D504CC"/>
    <w:rsid w:val="00D52374"/>
    <w:rsid w:val="00D52A6A"/>
    <w:rsid w:val="00D52CCC"/>
    <w:rsid w:val="00D53795"/>
    <w:rsid w:val="00D54046"/>
    <w:rsid w:val="00D542FA"/>
    <w:rsid w:val="00D54356"/>
    <w:rsid w:val="00D543FC"/>
    <w:rsid w:val="00D5449E"/>
    <w:rsid w:val="00D54726"/>
    <w:rsid w:val="00D5474A"/>
    <w:rsid w:val="00D54A77"/>
    <w:rsid w:val="00D55800"/>
    <w:rsid w:val="00D55BB6"/>
    <w:rsid w:val="00D56202"/>
    <w:rsid w:val="00D5663D"/>
    <w:rsid w:val="00D56ADF"/>
    <w:rsid w:val="00D56F62"/>
    <w:rsid w:val="00D57AE1"/>
    <w:rsid w:val="00D60253"/>
    <w:rsid w:val="00D607C4"/>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2ED"/>
    <w:rsid w:val="00D72365"/>
    <w:rsid w:val="00D7390C"/>
    <w:rsid w:val="00D74376"/>
    <w:rsid w:val="00D745E6"/>
    <w:rsid w:val="00D75149"/>
    <w:rsid w:val="00D7548D"/>
    <w:rsid w:val="00D75694"/>
    <w:rsid w:val="00D75FA6"/>
    <w:rsid w:val="00D762CB"/>
    <w:rsid w:val="00D7695B"/>
    <w:rsid w:val="00D801DE"/>
    <w:rsid w:val="00D80455"/>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5CAA"/>
    <w:rsid w:val="00D85DAF"/>
    <w:rsid w:val="00D85FA1"/>
    <w:rsid w:val="00D8625F"/>
    <w:rsid w:val="00D873B0"/>
    <w:rsid w:val="00D875C5"/>
    <w:rsid w:val="00D87FEA"/>
    <w:rsid w:val="00D9005F"/>
    <w:rsid w:val="00D90DE9"/>
    <w:rsid w:val="00D9275D"/>
    <w:rsid w:val="00D93280"/>
    <w:rsid w:val="00D93B4D"/>
    <w:rsid w:val="00D94CC7"/>
    <w:rsid w:val="00D94DA2"/>
    <w:rsid w:val="00D95C02"/>
    <w:rsid w:val="00D96122"/>
    <w:rsid w:val="00D96482"/>
    <w:rsid w:val="00D9690B"/>
    <w:rsid w:val="00D96BD3"/>
    <w:rsid w:val="00D96E62"/>
    <w:rsid w:val="00D972DA"/>
    <w:rsid w:val="00D976D7"/>
    <w:rsid w:val="00D97B18"/>
    <w:rsid w:val="00D97F67"/>
    <w:rsid w:val="00DA0560"/>
    <w:rsid w:val="00DA0AFB"/>
    <w:rsid w:val="00DA0BB5"/>
    <w:rsid w:val="00DA0F45"/>
    <w:rsid w:val="00DA1C96"/>
    <w:rsid w:val="00DA1F6D"/>
    <w:rsid w:val="00DA2658"/>
    <w:rsid w:val="00DA2D54"/>
    <w:rsid w:val="00DA43A7"/>
    <w:rsid w:val="00DA4631"/>
    <w:rsid w:val="00DA49A9"/>
    <w:rsid w:val="00DA4BC1"/>
    <w:rsid w:val="00DA5365"/>
    <w:rsid w:val="00DA5713"/>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C0E"/>
    <w:rsid w:val="00DB5C13"/>
    <w:rsid w:val="00DB5D8A"/>
    <w:rsid w:val="00DB6920"/>
    <w:rsid w:val="00DB699E"/>
    <w:rsid w:val="00DB6CB2"/>
    <w:rsid w:val="00DB70AD"/>
    <w:rsid w:val="00DB71EB"/>
    <w:rsid w:val="00DC116E"/>
    <w:rsid w:val="00DC1E25"/>
    <w:rsid w:val="00DC1FC3"/>
    <w:rsid w:val="00DC236E"/>
    <w:rsid w:val="00DC2D86"/>
    <w:rsid w:val="00DC352D"/>
    <w:rsid w:val="00DC3C36"/>
    <w:rsid w:val="00DC3EAC"/>
    <w:rsid w:val="00DC4B15"/>
    <w:rsid w:val="00DC5364"/>
    <w:rsid w:val="00DC5961"/>
    <w:rsid w:val="00DC74BC"/>
    <w:rsid w:val="00DC74D2"/>
    <w:rsid w:val="00DC78EF"/>
    <w:rsid w:val="00DC7A70"/>
    <w:rsid w:val="00DC7CB3"/>
    <w:rsid w:val="00DD0112"/>
    <w:rsid w:val="00DD08DD"/>
    <w:rsid w:val="00DD0CA4"/>
    <w:rsid w:val="00DD22C3"/>
    <w:rsid w:val="00DD27DD"/>
    <w:rsid w:val="00DD3294"/>
    <w:rsid w:val="00DD384B"/>
    <w:rsid w:val="00DD4DE1"/>
    <w:rsid w:val="00DD51CC"/>
    <w:rsid w:val="00DD5D28"/>
    <w:rsid w:val="00DD5E53"/>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B47"/>
    <w:rsid w:val="00DF0140"/>
    <w:rsid w:val="00DF0F77"/>
    <w:rsid w:val="00DF1671"/>
    <w:rsid w:val="00DF27B4"/>
    <w:rsid w:val="00DF2C0F"/>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33E2"/>
    <w:rsid w:val="00E042BF"/>
    <w:rsid w:val="00E0533A"/>
    <w:rsid w:val="00E05378"/>
    <w:rsid w:val="00E05726"/>
    <w:rsid w:val="00E05E0C"/>
    <w:rsid w:val="00E07AB2"/>
    <w:rsid w:val="00E1036B"/>
    <w:rsid w:val="00E10410"/>
    <w:rsid w:val="00E10449"/>
    <w:rsid w:val="00E10F6E"/>
    <w:rsid w:val="00E11B6B"/>
    <w:rsid w:val="00E12720"/>
    <w:rsid w:val="00E13755"/>
    <w:rsid w:val="00E1378C"/>
    <w:rsid w:val="00E14047"/>
    <w:rsid w:val="00E14A52"/>
    <w:rsid w:val="00E14B45"/>
    <w:rsid w:val="00E1503F"/>
    <w:rsid w:val="00E1560A"/>
    <w:rsid w:val="00E1571B"/>
    <w:rsid w:val="00E15D83"/>
    <w:rsid w:val="00E16640"/>
    <w:rsid w:val="00E16C91"/>
    <w:rsid w:val="00E16CC6"/>
    <w:rsid w:val="00E17A76"/>
    <w:rsid w:val="00E20610"/>
    <w:rsid w:val="00E20952"/>
    <w:rsid w:val="00E22903"/>
    <w:rsid w:val="00E22D9F"/>
    <w:rsid w:val="00E235DD"/>
    <w:rsid w:val="00E24093"/>
    <w:rsid w:val="00E2595F"/>
    <w:rsid w:val="00E2623E"/>
    <w:rsid w:val="00E27B9B"/>
    <w:rsid w:val="00E30B05"/>
    <w:rsid w:val="00E30BCF"/>
    <w:rsid w:val="00E3117E"/>
    <w:rsid w:val="00E31CE8"/>
    <w:rsid w:val="00E31D16"/>
    <w:rsid w:val="00E32A49"/>
    <w:rsid w:val="00E32BD5"/>
    <w:rsid w:val="00E32C0A"/>
    <w:rsid w:val="00E32F1B"/>
    <w:rsid w:val="00E331BC"/>
    <w:rsid w:val="00E33BA6"/>
    <w:rsid w:val="00E34E45"/>
    <w:rsid w:val="00E359FD"/>
    <w:rsid w:val="00E35C58"/>
    <w:rsid w:val="00E36E6F"/>
    <w:rsid w:val="00E371C8"/>
    <w:rsid w:val="00E37541"/>
    <w:rsid w:val="00E37EF1"/>
    <w:rsid w:val="00E409C1"/>
    <w:rsid w:val="00E40DE0"/>
    <w:rsid w:val="00E414E3"/>
    <w:rsid w:val="00E41AF0"/>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12BB"/>
    <w:rsid w:val="00E51B36"/>
    <w:rsid w:val="00E51C58"/>
    <w:rsid w:val="00E53B7D"/>
    <w:rsid w:val="00E53FAA"/>
    <w:rsid w:val="00E54122"/>
    <w:rsid w:val="00E5512A"/>
    <w:rsid w:val="00E554C2"/>
    <w:rsid w:val="00E57D82"/>
    <w:rsid w:val="00E604A2"/>
    <w:rsid w:val="00E60860"/>
    <w:rsid w:val="00E622AD"/>
    <w:rsid w:val="00E63D77"/>
    <w:rsid w:val="00E649AE"/>
    <w:rsid w:val="00E6604E"/>
    <w:rsid w:val="00E668EC"/>
    <w:rsid w:val="00E674CB"/>
    <w:rsid w:val="00E675A9"/>
    <w:rsid w:val="00E6765A"/>
    <w:rsid w:val="00E677B4"/>
    <w:rsid w:val="00E67EBA"/>
    <w:rsid w:val="00E70DA2"/>
    <w:rsid w:val="00E71FCC"/>
    <w:rsid w:val="00E72728"/>
    <w:rsid w:val="00E734E6"/>
    <w:rsid w:val="00E735B1"/>
    <w:rsid w:val="00E73FC4"/>
    <w:rsid w:val="00E742A2"/>
    <w:rsid w:val="00E7448D"/>
    <w:rsid w:val="00E747B8"/>
    <w:rsid w:val="00E7540C"/>
    <w:rsid w:val="00E75980"/>
    <w:rsid w:val="00E76080"/>
    <w:rsid w:val="00E769EA"/>
    <w:rsid w:val="00E76D26"/>
    <w:rsid w:val="00E777B0"/>
    <w:rsid w:val="00E77E94"/>
    <w:rsid w:val="00E80582"/>
    <w:rsid w:val="00E80644"/>
    <w:rsid w:val="00E82437"/>
    <w:rsid w:val="00E83217"/>
    <w:rsid w:val="00E8526F"/>
    <w:rsid w:val="00E861EF"/>
    <w:rsid w:val="00E86322"/>
    <w:rsid w:val="00E8661F"/>
    <w:rsid w:val="00E86DEC"/>
    <w:rsid w:val="00E87251"/>
    <w:rsid w:val="00E87588"/>
    <w:rsid w:val="00E87810"/>
    <w:rsid w:val="00E878CF"/>
    <w:rsid w:val="00E87D9E"/>
    <w:rsid w:val="00E902C2"/>
    <w:rsid w:val="00E90B6A"/>
    <w:rsid w:val="00E91502"/>
    <w:rsid w:val="00E916EA"/>
    <w:rsid w:val="00E9241A"/>
    <w:rsid w:val="00E925C2"/>
    <w:rsid w:val="00E937FC"/>
    <w:rsid w:val="00E94445"/>
    <w:rsid w:val="00E950C5"/>
    <w:rsid w:val="00E95DF6"/>
    <w:rsid w:val="00E9639D"/>
    <w:rsid w:val="00E96520"/>
    <w:rsid w:val="00E96A15"/>
    <w:rsid w:val="00EA016E"/>
    <w:rsid w:val="00EA0E75"/>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3465"/>
    <w:rsid w:val="00EB4231"/>
    <w:rsid w:val="00EB445D"/>
    <w:rsid w:val="00EB4604"/>
    <w:rsid w:val="00EB472B"/>
    <w:rsid w:val="00EB4A20"/>
    <w:rsid w:val="00EB5497"/>
    <w:rsid w:val="00EB5C8E"/>
    <w:rsid w:val="00EB65CF"/>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24F0"/>
    <w:rsid w:val="00ED2D18"/>
    <w:rsid w:val="00ED3114"/>
    <w:rsid w:val="00ED3FB0"/>
    <w:rsid w:val="00ED504A"/>
    <w:rsid w:val="00ED50FA"/>
    <w:rsid w:val="00ED678C"/>
    <w:rsid w:val="00ED6C8A"/>
    <w:rsid w:val="00ED6DF3"/>
    <w:rsid w:val="00ED7D23"/>
    <w:rsid w:val="00EE0457"/>
    <w:rsid w:val="00EE058C"/>
    <w:rsid w:val="00EE0BDF"/>
    <w:rsid w:val="00EE15CB"/>
    <w:rsid w:val="00EE16C6"/>
    <w:rsid w:val="00EE23CE"/>
    <w:rsid w:val="00EE24B7"/>
    <w:rsid w:val="00EE2C74"/>
    <w:rsid w:val="00EE30B3"/>
    <w:rsid w:val="00EE3F86"/>
    <w:rsid w:val="00EE43E2"/>
    <w:rsid w:val="00EE4D1A"/>
    <w:rsid w:val="00EE5371"/>
    <w:rsid w:val="00EE5FD8"/>
    <w:rsid w:val="00EE60A8"/>
    <w:rsid w:val="00EE706B"/>
    <w:rsid w:val="00EE7744"/>
    <w:rsid w:val="00EF0F97"/>
    <w:rsid w:val="00EF139E"/>
    <w:rsid w:val="00EF14DD"/>
    <w:rsid w:val="00EF1833"/>
    <w:rsid w:val="00EF1C0F"/>
    <w:rsid w:val="00EF203B"/>
    <w:rsid w:val="00EF2A0C"/>
    <w:rsid w:val="00EF2D5F"/>
    <w:rsid w:val="00EF3B74"/>
    <w:rsid w:val="00EF3DD3"/>
    <w:rsid w:val="00EF4060"/>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F3D"/>
    <w:rsid w:val="00F053C1"/>
    <w:rsid w:val="00F05BF2"/>
    <w:rsid w:val="00F05EDD"/>
    <w:rsid w:val="00F06006"/>
    <w:rsid w:val="00F0625A"/>
    <w:rsid w:val="00F069A8"/>
    <w:rsid w:val="00F06E46"/>
    <w:rsid w:val="00F0725B"/>
    <w:rsid w:val="00F07AE2"/>
    <w:rsid w:val="00F07BD0"/>
    <w:rsid w:val="00F07DE7"/>
    <w:rsid w:val="00F100D3"/>
    <w:rsid w:val="00F1052A"/>
    <w:rsid w:val="00F11F4F"/>
    <w:rsid w:val="00F120D0"/>
    <w:rsid w:val="00F12A16"/>
    <w:rsid w:val="00F12F42"/>
    <w:rsid w:val="00F13A33"/>
    <w:rsid w:val="00F140AC"/>
    <w:rsid w:val="00F14C72"/>
    <w:rsid w:val="00F1516D"/>
    <w:rsid w:val="00F1522E"/>
    <w:rsid w:val="00F155A1"/>
    <w:rsid w:val="00F16623"/>
    <w:rsid w:val="00F16A3F"/>
    <w:rsid w:val="00F171A4"/>
    <w:rsid w:val="00F202BE"/>
    <w:rsid w:val="00F2083B"/>
    <w:rsid w:val="00F20BC7"/>
    <w:rsid w:val="00F20F64"/>
    <w:rsid w:val="00F21E4C"/>
    <w:rsid w:val="00F22754"/>
    <w:rsid w:val="00F23077"/>
    <w:rsid w:val="00F23653"/>
    <w:rsid w:val="00F238D0"/>
    <w:rsid w:val="00F23C39"/>
    <w:rsid w:val="00F24DA3"/>
    <w:rsid w:val="00F256A3"/>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40030"/>
    <w:rsid w:val="00F40FE5"/>
    <w:rsid w:val="00F412B0"/>
    <w:rsid w:val="00F414F2"/>
    <w:rsid w:val="00F4328D"/>
    <w:rsid w:val="00F437F6"/>
    <w:rsid w:val="00F44597"/>
    <w:rsid w:val="00F44606"/>
    <w:rsid w:val="00F44BEF"/>
    <w:rsid w:val="00F45863"/>
    <w:rsid w:val="00F458C2"/>
    <w:rsid w:val="00F45CE4"/>
    <w:rsid w:val="00F4614B"/>
    <w:rsid w:val="00F46EB6"/>
    <w:rsid w:val="00F5064A"/>
    <w:rsid w:val="00F514B9"/>
    <w:rsid w:val="00F51E5F"/>
    <w:rsid w:val="00F52282"/>
    <w:rsid w:val="00F52953"/>
    <w:rsid w:val="00F53A56"/>
    <w:rsid w:val="00F53C25"/>
    <w:rsid w:val="00F53FAB"/>
    <w:rsid w:val="00F5443A"/>
    <w:rsid w:val="00F54EDE"/>
    <w:rsid w:val="00F55A55"/>
    <w:rsid w:val="00F55A70"/>
    <w:rsid w:val="00F568C0"/>
    <w:rsid w:val="00F56EE9"/>
    <w:rsid w:val="00F571C4"/>
    <w:rsid w:val="00F579CE"/>
    <w:rsid w:val="00F57F20"/>
    <w:rsid w:val="00F60E2A"/>
    <w:rsid w:val="00F60F08"/>
    <w:rsid w:val="00F61466"/>
    <w:rsid w:val="00F615C6"/>
    <w:rsid w:val="00F62D80"/>
    <w:rsid w:val="00F62FFC"/>
    <w:rsid w:val="00F63BBD"/>
    <w:rsid w:val="00F63D52"/>
    <w:rsid w:val="00F646B1"/>
    <w:rsid w:val="00F646EF"/>
    <w:rsid w:val="00F64883"/>
    <w:rsid w:val="00F648D1"/>
    <w:rsid w:val="00F64902"/>
    <w:rsid w:val="00F64D3C"/>
    <w:rsid w:val="00F6602D"/>
    <w:rsid w:val="00F6615E"/>
    <w:rsid w:val="00F667C9"/>
    <w:rsid w:val="00F66806"/>
    <w:rsid w:val="00F66DF8"/>
    <w:rsid w:val="00F67D8F"/>
    <w:rsid w:val="00F71006"/>
    <w:rsid w:val="00F71771"/>
    <w:rsid w:val="00F719DE"/>
    <w:rsid w:val="00F71FB1"/>
    <w:rsid w:val="00F73688"/>
    <w:rsid w:val="00F73F23"/>
    <w:rsid w:val="00F743D0"/>
    <w:rsid w:val="00F74AA7"/>
    <w:rsid w:val="00F74C17"/>
    <w:rsid w:val="00F751A8"/>
    <w:rsid w:val="00F7520E"/>
    <w:rsid w:val="00F75C12"/>
    <w:rsid w:val="00F75EE4"/>
    <w:rsid w:val="00F762BA"/>
    <w:rsid w:val="00F76E39"/>
    <w:rsid w:val="00F777E0"/>
    <w:rsid w:val="00F804C8"/>
    <w:rsid w:val="00F809CB"/>
    <w:rsid w:val="00F80D30"/>
    <w:rsid w:val="00F8106D"/>
    <w:rsid w:val="00F811B1"/>
    <w:rsid w:val="00F818A2"/>
    <w:rsid w:val="00F82B6F"/>
    <w:rsid w:val="00F83B03"/>
    <w:rsid w:val="00F83C5C"/>
    <w:rsid w:val="00F84A3E"/>
    <w:rsid w:val="00F85967"/>
    <w:rsid w:val="00F85CAD"/>
    <w:rsid w:val="00F8601E"/>
    <w:rsid w:val="00F877CE"/>
    <w:rsid w:val="00F87BBE"/>
    <w:rsid w:val="00F90CD5"/>
    <w:rsid w:val="00F90EB7"/>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5C73"/>
    <w:rsid w:val="00FA6211"/>
    <w:rsid w:val="00FA6839"/>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FCF"/>
    <w:rsid w:val="00FC54CC"/>
    <w:rsid w:val="00FC5C83"/>
    <w:rsid w:val="00FC6145"/>
    <w:rsid w:val="00FC623B"/>
    <w:rsid w:val="00FC6A70"/>
    <w:rsid w:val="00FC760A"/>
    <w:rsid w:val="00FC78C1"/>
    <w:rsid w:val="00FD04D6"/>
    <w:rsid w:val="00FD13A3"/>
    <w:rsid w:val="00FD14F1"/>
    <w:rsid w:val="00FD1695"/>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6A610-E46A-4AB0-B40A-8217CE10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135</TotalTime>
  <Pages>5</Pages>
  <Words>581</Words>
  <Characters>4207</Characters>
  <Application>Microsoft Office Word</Application>
  <DocSecurity>0</DocSecurity>
  <Lines>1051</Lines>
  <Paragraphs>199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31</cp:revision>
  <cp:lastPrinted>2018-11-15T13:24:00Z</cp:lastPrinted>
  <dcterms:created xsi:type="dcterms:W3CDTF">2019-01-10T09:26:00Z</dcterms:created>
  <dcterms:modified xsi:type="dcterms:W3CDTF">2019-02-15T09:58:00Z</dcterms:modified>
</cp:coreProperties>
</file>