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F2DD89" w14:textId="77777777">
        <w:tc>
          <w:tcPr>
            <w:tcW w:w="2268" w:type="dxa"/>
          </w:tcPr>
          <w:p w14:paraId="68CC8A2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DD903B" w14:textId="77777777" w:rsidR="006E4E11" w:rsidRDefault="006E4E11" w:rsidP="007242A3">
            <w:pPr>
              <w:framePr w:w="5035" w:h="1644" w:wrap="notBeside" w:vAnchor="page" w:hAnchor="page" w:x="6573" w:y="721"/>
              <w:rPr>
                <w:rFonts w:ascii="TradeGothic" w:hAnsi="TradeGothic"/>
                <w:i/>
                <w:sz w:val="18"/>
              </w:rPr>
            </w:pPr>
          </w:p>
        </w:tc>
      </w:tr>
      <w:tr w:rsidR="006E4E11" w14:paraId="426B813F" w14:textId="77777777">
        <w:tc>
          <w:tcPr>
            <w:tcW w:w="2268" w:type="dxa"/>
          </w:tcPr>
          <w:p w14:paraId="672989C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97ECFD" w14:textId="77777777" w:rsidR="006E4E11" w:rsidRDefault="006E4E11" w:rsidP="007242A3">
            <w:pPr>
              <w:framePr w:w="5035" w:h="1644" w:wrap="notBeside" w:vAnchor="page" w:hAnchor="page" w:x="6573" w:y="721"/>
              <w:rPr>
                <w:rFonts w:ascii="TradeGothic" w:hAnsi="TradeGothic"/>
                <w:b/>
                <w:sz w:val="22"/>
              </w:rPr>
            </w:pPr>
          </w:p>
        </w:tc>
      </w:tr>
      <w:tr w:rsidR="006E4E11" w14:paraId="2B4AFE68" w14:textId="77777777">
        <w:tc>
          <w:tcPr>
            <w:tcW w:w="3402" w:type="dxa"/>
            <w:gridSpan w:val="2"/>
          </w:tcPr>
          <w:p w14:paraId="314A37D6" w14:textId="77777777" w:rsidR="006E4E11" w:rsidRDefault="006E4E11" w:rsidP="007242A3">
            <w:pPr>
              <w:framePr w:w="5035" w:h="1644" w:wrap="notBeside" w:vAnchor="page" w:hAnchor="page" w:x="6573" w:y="721"/>
            </w:pPr>
          </w:p>
        </w:tc>
        <w:tc>
          <w:tcPr>
            <w:tcW w:w="1865" w:type="dxa"/>
          </w:tcPr>
          <w:p w14:paraId="074CE071" w14:textId="77777777" w:rsidR="006E4E11" w:rsidRDefault="006E4E11" w:rsidP="007242A3">
            <w:pPr>
              <w:framePr w:w="5035" w:h="1644" w:wrap="notBeside" w:vAnchor="page" w:hAnchor="page" w:x="6573" w:y="721"/>
            </w:pPr>
          </w:p>
        </w:tc>
      </w:tr>
      <w:tr w:rsidR="006E4E11" w14:paraId="7C7D8515" w14:textId="77777777">
        <w:tc>
          <w:tcPr>
            <w:tcW w:w="2268" w:type="dxa"/>
          </w:tcPr>
          <w:p w14:paraId="770EADD3" w14:textId="77777777" w:rsidR="006E4E11" w:rsidRDefault="006E4E11" w:rsidP="007242A3">
            <w:pPr>
              <w:framePr w:w="5035" w:h="1644" w:wrap="notBeside" w:vAnchor="page" w:hAnchor="page" w:x="6573" w:y="721"/>
            </w:pPr>
          </w:p>
        </w:tc>
        <w:tc>
          <w:tcPr>
            <w:tcW w:w="2999" w:type="dxa"/>
            <w:gridSpan w:val="2"/>
          </w:tcPr>
          <w:p w14:paraId="092F73E3" w14:textId="77777777" w:rsidR="006E4E11" w:rsidRPr="00ED583F" w:rsidRDefault="00E24740" w:rsidP="00960149">
            <w:pPr>
              <w:framePr w:w="5035" w:h="1644" w:wrap="notBeside" w:vAnchor="page" w:hAnchor="page" w:x="6573" w:y="721"/>
              <w:rPr>
                <w:sz w:val="20"/>
              </w:rPr>
            </w:pPr>
            <w:r>
              <w:rPr>
                <w:sz w:val="20"/>
              </w:rPr>
              <w:t xml:space="preserve">Dnr </w:t>
            </w:r>
            <w:r w:rsidR="00C32672" w:rsidRPr="00C32672">
              <w:rPr>
                <w:sz w:val="20"/>
              </w:rPr>
              <w:t>Ju2016/</w:t>
            </w:r>
            <w:r w:rsidR="00960149" w:rsidRPr="00960149">
              <w:rPr>
                <w:sz w:val="20"/>
              </w:rPr>
              <w:t>01254</w:t>
            </w:r>
            <w:r w:rsidR="00C32672" w:rsidRPr="00C32672">
              <w:rPr>
                <w:sz w:val="20"/>
              </w:rPr>
              <w:t>/</w:t>
            </w:r>
            <w:r w:rsidR="00960149">
              <w:rPr>
                <w:sz w:val="20"/>
              </w:rPr>
              <w:t>POL</w:t>
            </w:r>
          </w:p>
        </w:tc>
      </w:tr>
      <w:tr w:rsidR="006E4E11" w14:paraId="4AE1AF02" w14:textId="77777777">
        <w:tc>
          <w:tcPr>
            <w:tcW w:w="2268" w:type="dxa"/>
          </w:tcPr>
          <w:p w14:paraId="76676A9D" w14:textId="77777777" w:rsidR="006E4E11" w:rsidRDefault="006E4E11" w:rsidP="007242A3">
            <w:pPr>
              <w:framePr w:w="5035" w:h="1644" w:wrap="notBeside" w:vAnchor="page" w:hAnchor="page" w:x="6573" w:y="721"/>
            </w:pPr>
          </w:p>
        </w:tc>
        <w:tc>
          <w:tcPr>
            <w:tcW w:w="2999" w:type="dxa"/>
            <w:gridSpan w:val="2"/>
          </w:tcPr>
          <w:p w14:paraId="7872102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9C2E35" w14:textId="77777777">
        <w:trPr>
          <w:trHeight w:val="284"/>
        </w:trPr>
        <w:tc>
          <w:tcPr>
            <w:tcW w:w="4911" w:type="dxa"/>
          </w:tcPr>
          <w:p w14:paraId="4F03C4A8" w14:textId="77777777" w:rsidR="006E4E11" w:rsidRDefault="00E24740">
            <w:pPr>
              <w:pStyle w:val="Avsndare"/>
              <w:framePr w:h="2483" w:wrap="notBeside" w:x="1504"/>
              <w:rPr>
                <w:b/>
                <w:i w:val="0"/>
                <w:sz w:val="22"/>
              </w:rPr>
            </w:pPr>
            <w:r>
              <w:rPr>
                <w:b/>
                <w:i w:val="0"/>
                <w:sz w:val="22"/>
              </w:rPr>
              <w:t>Justitiedepartementet</w:t>
            </w:r>
          </w:p>
        </w:tc>
      </w:tr>
      <w:tr w:rsidR="006E4E11" w14:paraId="70DA8170" w14:textId="77777777">
        <w:trPr>
          <w:trHeight w:val="284"/>
        </w:trPr>
        <w:tc>
          <w:tcPr>
            <w:tcW w:w="4911" w:type="dxa"/>
          </w:tcPr>
          <w:p w14:paraId="28A5848B" w14:textId="77777777" w:rsidR="006E4E11" w:rsidRDefault="00E24740">
            <w:pPr>
              <w:pStyle w:val="Avsndare"/>
              <w:framePr w:h="2483" w:wrap="notBeside" w:x="1504"/>
              <w:rPr>
                <w:bCs/>
                <w:iCs/>
              </w:rPr>
            </w:pPr>
            <w:r>
              <w:rPr>
                <w:bCs/>
                <w:iCs/>
              </w:rPr>
              <w:t>Justitie- och migrationsministern</w:t>
            </w:r>
          </w:p>
        </w:tc>
      </w:tr>
      <w:tr w:rsidR="006E4E11" w14:paraId="0CC1EA79" w14:textId="77777777">
        <w:trPr>
          <w:trHeight w:val="284"/>
        </w:trPr>
        <w:tc>
          <w:tcPr>
            <w:tcW w:w="4911" w:type="dxa"/>
          </w:tcPr>
          <w:p w14:paraId="09A4A7B1" w14:textId="77777777" w:rsidR="006E4E11" w:rsidRDefault="006E4E11">
            <w:pPr>
              <w:pStyle w:val="Avsndare"/>
              <w:framePr w:h="2483" w:wrap="notBeside" w:x="1504"/>
              <w:rPr>
                <w:bCs/>
                <w:iCs/>
              </w:rPr>
            </w:pPr>
          </w:p>
        </w:tc>
      </w:tr>
      <w:tr w:rsidR="006E4E11" w14:paraId="505887CF" w14:textId="77777777">
        <w:trPr>
          <w:trHeight w:val="284"/>
        </w:trPr>
        <w:tc>
          <w:tcPr>
            <w:tcW w:w="4911" w:type="dxa"/>
          </w:tcPr>
          <w:p w14:paraId="064CEE24" w14:textId="77777777" w:rsidR="006E4E11" w:rsidRDefault="006E4E11">
            <w:pPr>
              <w:pStyle w:val="Avsndare"/>
              <w:framePr w:h="2483" w:wrap="notBeside" w:x="1504"/>
              <w:rPr>
                <w:bCs/>
                <w:iCs/>
              </w:rPr>
            </w:pPr>
          </w:p>
        </w:tc>
      </w:tr>
      <w:tr w:rsidR="006E4E11" w14:paraId="29CC1635" w14:textId="77777777">
        <w:trPr>
          <w:trHeight w:val="284"/>
        </w:trPr>
        <w:tc>
          <w:tcPr>
            <w:tcW w:w="4911" w:type="dxa"/>
          </w:tcPr>
          <w:p w14:paraId="6F5EFAE5" w14:textId="77777777" w:rsidR="006E4E11" w:rsidRDefault="006E4E11">
            <w:pPr>
              <w:pStyle w:val="Avsndare"/>
              <w:framePr w:h="2483" w:wrap="notBeside" w:x="1504"/>
              <w:rPr>
                <w:bCs/>
                <w:iCs/>
              </w:rPr>
            </w:pPr>
          </w:p>
        </w:tc>
      </w:tr>
      <w:tr w:rsidR="006E4E11" w14:paraId="6E32FB49" w14:textId="77777777">
        <w:trPr>
          <w:trHeight w:val="284"/>
        </w:trPr>
        <w:tc>
          <w:tcPr>
            <w:tcW w:w="4911" w:type="dxa"/>
          </w:tcPr>
          <w:p w14:paraId="157CC234" w14:textId="77777777" w:rsidR="006E4E11" w:rsidRDefault="006E4E11">
            <w:pPr>
              <w:pStyle w:val="Avsndare"/>
              <w:framePr w:h="2483" w:wrap="notBeside" w:x="1504"/>
              <w:rPr>
                <w:bCs/>
                <w:iCs/>
              </w:rPr>
            </w:pPr>
          </w:p>
        </w:tc>
      </w:tr>
      <w:tr w:rsidR="006E4E11" w14:paraId="6E13167D" w14:textId="77777777">
        <w:trPr>
          <w:trHeight w:val="284"/>
        </w:trPr>
        <w:tc>
          <w:tcPr>
            <w:tcW w:w="4911" w:type="dxa"/>
          </w:tcPr>
          <w:p w14:paraId="34DF1AC7" w14:textId="77777777" w:rsidR="006E4E11" w:rsidRDefault="006E4E11">
            <w:pPr>
              <w:pStyle w:val="Avsndare"/>
              <w:framePr w:h="2483" w:wrap="notBeside" w:x="1504"/>
              <w:rPr>
                <w:bCs/>
                <w:iCs/>
              </w:rPr>
            </w:pPr>
          </w:p>
        </w:tc>
      </w:tr>
      <w:tr w:rsidR="006E4E11" w14:paraId="15661EB9" w14:textId="77777777">
        <w:trPr>
          <w:trHeight w:val="284"/>
        </w:trPr>
        <w:tc>
          <w:tcPr>
            <w:tcW w:w="4911" w:type="dxa"/>
          </w:tcPr>
          <w:p w14:paraId="6D529D36" w14:textId="77777777" w:rsidR="006E4E11" w:rsidRDefault="006E4E11">
            <w:pPr>
              <w:pStyle w:val="Avsndare"/>
              <w:framePr w:h="2483" w:wrap="notBeside" w:x="1504"/>
              <w:rPr>
                <w:bCs/>
                <w:iCs/>
              </w:rPr>
            </w:pPr>
          </w:p>
        </w:tc>
      </w:tr>
      <w:tr w:rsidR="006E4E11" w14:paraId="103CA6B1" w14:textId="77777777">
        <w:trPr>
          <w:trHeight w:val="284"/>
        </w:trPr>
        <w:tc>
          <w:tcPr>
            <w:tcW w:w="4911" w:type="dxa"/>
          </w:tcPr>
          <w:p w14:paraId="09B56DA9" w14:textId="77777777" w:rsidR="006E4E11" w:rsidRDefault="006E4E11">
            <w:pPr>
              <w:pStyle w:val="Avsndare"/>
              <w:framePr w:h="2483" w:wrap="notBeside" w:x="1504"/>
              <w:rPr>
                <w:bCs/>
                <w:iCs/>
              </w:rPr>
            </w:pPr>
          </w:p>
        </w:tc>
      </w:tr>
    </w:tbl>
    <w:p w14:paraId="01D393EB" w14:textId="77777777" w:rsidR="006E4E11" w:rsidRDefault="00E24740">
      <w:pPr>
        <w:framePr w:w="4400" w:h="2523" w:wrap="notBeside" w:vAnchor="page" w:hAnchor="page" w:x="6453" w:y="2445"/>
        <w:ind w:left="142"/>
      </w:pPr>
      <w:r>
        <w:t>Till riksdagen</w:t>
      </w:r>
    </w:p>
    <w:p w14:paraId="2CDE5A04" w14:textId="77777777" w:rsidR="006E4E11" w:rsidRDefault="00BD25AE" w:rsidP="00E24740">
      <w:pPr>
        <w:pStyle w:val="RKrubrik"/>
        <w:pBdr>
          <w:bottom w:val="single" w:sz="4" w:space="1" w:color="auto"/>
        </w:pBdr>
        <w:spacing w:before="0" w:after="0"/>
      </w:pPr>
      <w:r>
        <w:t>Svar på fråga 2015/16:</w:t>
      </w:r>
      <w:r w:rsidR="00F21F14">
        <w:t>778</w:t>
      </w:r>
      <w:r>
        <w:t xml:space="preserve"> av </w:t>
      </w:r>
      <w:r w:rsidR="00F21F14">
        <w:t xml:space="preserve">Kent Ekeroth </w:t>
      </w:r>
      <w:r w:rsidR="00E24740">
        <w:t>(</w:t>
      </w:r>
      <w:r w:rsidR="00F21F14">
        <w:t>SD</w:t>
      </w:r>
      <w:r w:rsidR="00E24740">
        <w:t>)</w:t>
      </w:r>
      <w:r>
        <w:t xml:space="preserve"> </w:t>
      </w:r>
      <w:r w:rsidR="00F21F14">
        <w:t>Ny rapport från Brå om invandrares brottslighet</w:t>
      </w:r>
    </w:p>
    <w:p w14:paraId="69301568" w14:textId="77777777" w:rsidR="006E4E11" w:rsidRDefault="006E4E11">
      <w:pPr>
        <w:pStyle w:val="RKnormal"/>
      </w:pPr>
    </w:p>
    <w:p w14:paraId="74B23256" w14:textId="77777777" w:rsidR="00DB6FB4" w:rsidRDefault="00DB6FB4" w:rsidP="00DB6FB4">
      <w:pPr>
        <w:pStyle w:val="RKnormal"/>
      </w:pPr>
      <w:r>
        <w:t>Kent Ekeroth har frågat inrikesministern om ministern avser beställa en ny utredning om invandrares och invandrares barns brottslighet i enlighet med rapporterna 1996 och 2005. Arbetet inom regeringen är så fördelat att det är jag som ska svara på frågan.</w:t>
      </w:r>
    </w:p>
    <w:p w14:paraId="7341FB3C" w14:textId="77777777" w:rsidR="00DB6FB4" w:rsidRDefault="00DB6FB4" w:rsidP="00DB6FB4">
      <w:pPr>
        <w:pStyle w:val="RKnormal"/>
      </w:pPr>
    </w:p>
    <w:p w14:paraId="45501F83" w14:textId="77777777" w:rsidR="00DB6FB4" w:rsidRDefault="00DB6FB4" w:rsidP="00DB6FB4">
      <w:pPr>
        <w:overflowPunct/>
        <w:spacing w:line="240" w:lineRule="auto"/>
        <w:textAlignment w:val="auto"/>
      </w:pPr>
      <w:r>
        <w:t>Brå har på eget initiativ publicerat två rapporter i syfte att ge en bild av hur personer födda i Sverige och i utlandet skiljer sig åt i den registrerade brottsligheten. Frågan har även belysts av bland annat forskare på Stockholms universitet, som 2011 publicerade resultaten av en omfattande studie. Studien visar att det mesta av skillnaderna i brottslighet mellan personer med svensk respektive utländsk bakgrund försvinner när hänsyn tas till vissa faktorer i uppväxtmiljön, såsom föräldrars inkomst och sociala förhållanden i det bostadsområde individen har vuxit upp i.</w:t>
      </w:r>
    </w:p>
    <w:p w14:paraId="2DD5C207" w14:textId="77777777" w:rsidR="00DB6FB4" w:rsidRDefault="00DB6FB4" w:rsidP="00DB6FB4">
      <w:pPr>
        <w:overflowPunct/>
        <w:spacing w:line="240" w:lineRule="auto"/>
        <w:textAlignment w:val="auto"/>
      </w:pPr>
    </w:p>
    <w:p w14:paraId="7C814D6C" w14:textId="77777777" w:rsidR="00DB6FB4" w:rsidRDefault="00DB6FB4" w:rsidP="00DB6FB4">
      <w:pPr>
        <w:overflowPunct/>
        <w:spacing w:line="240" w:lineRule="auto"/>
        <w:textAlignment w:val="auto"/>
      </w:pPr>
      <w:r>
        <w:t xml:space="preserve">För regeringen är det centralt att skapa goda livsvillkor för alla, oavsett individens ursprung. Den kunskap som finns visar hur viktigt det är att barn får växa upp i en trygg och utvecklande miljö. Att det finns områden i landet där förutsättningarna för de boende är sämre är oroande. För regeringen är det angeläget att vidta åtgärder som kan bidra till att förändra denna situation, inom såväl rättsväsendet som inom andra delar av samhället. Som en del av detta arbete har Brå nyligen fått två regeringsuppdrag om socialt utsatta </w:t>
      </w:r>
      <w:r w:rsidRPr="002E7165">
        <w:t xml:space="preserve">områden. </w:t>
      </w:r>
      <w:r w:rsidR="008033FD">
        <w:t xml:space="preserve">Inom ramen för uppdragen ska </w:t>
      </w:r>
      <w:r w:rsidRPr="002E7165">
        <w:t xml:space="preserve">Brå identifiera fungerande </w:t>
      </w:r>
      <w:r>
        <w:t>metoder</w:t>
      </w:r>
      <w:r w:rsidRPr="002E7165">
        <w:t xml:space="preserve"> för att förebygga och beivra brottslighet samt öka tryggheten i socialt utsatta områden. Brå ska även belysa befolkningens relation till rättsväsendet och den eventuella förekomsten av parallella samhällsstrukturer i s</w:t>
      </w:r>
      <w:r>
        <w:t>ådana</w:t>
      </w:r>
      <w:r w:rsidRPr="002E7165">
        <w:t xml:space="preserve"> områden.</w:t>
      </w:r>
    </w:p>
    <w:p w14:paraId="078421FF" w14:textId="77777777" w:rsidR="00DB6FB4" w:rsidRDefault="00DB6FB4" w:rsidP="00DB6FB4">
      <w:pPr>
        <w:overflowPunct/>
        <w:spacing w:line="240" w:lineRule="auto"/>
        <w:textAlignment w:val="auto"/>
      </w:pPr>
    </w:p>
    <w:p w14:paraId="7318ED8E" w14:textId="77777777" w:rsidR="001E2FCF" w:rsidRDefault="00DB6FB4" w:rsidP="00186F5C">
      <w:pPr>
        <w:overflowPunct/>
        <w:spacing w:line="240" w:lineRule="auto"/>
        <w:textAlignment w:val="auto"/>
      </w:pPr>
      <w:r>
        <w:t xml:space="preserve">Regeringens utgångspunkt är att Brås resurser bör användas till att ta fram kunskap som kan göra skillnad för rättsväsendets arbete och för Sveriges </w:t>
      </w:r>
      <w:r w:rsidRPr="002E7165">
        <w:t xml:space="preserve">befolkning. Befintlig forskning visar att människors uppväxtmiljö och levnadsvillkor är avgörande för brottsligheten. Därutöver är det viktigt att rättsväsendet är effektivt och har goda </w:t>
      </w:r>
      <w:r w:rsidRPr="002E7165">
        <w:lastRenderedPageBreak/>
        <w:t>relationer till befolkningen. De uppdrag regeringen ger Brå bidrar till kunskap som kan förbättra dessa aspekter. Mot bakgrund av tidigare studier ser jag inte att ytterligare en rapport om registrerad brottslighet och individers ursprung skulle tillföra kunskap med potential att förbättra det svenska samhället, och jag har därför inte för avsikt att ge Brå något sådant uppdrag.</w:t>
      </w:r>
    </w:p>
    <w:p w14:paraId="1E5E4A16" w14:textId="77777777" w:rsidR="00F735CF" w:rsidRDefault="00F735CF" w:rsidP="001220F5">
      <w:pPr>
        <w:overflowPunct/>
        <w:spacing w:line="240" w:lineRule="auto"/>
        <w:textAlignment w:val="auto"/>
      </w:pPr>
    </w:p>
    <w:p w14:paraId="224CFE3E" w14:textId="77777777" w:rsidR="00605915" w:rsidRDefault="00605915" w:rsidP="00E24740">
      <w:pPr>
        <w:pStyle w:val="RKnormal"/>
      </w:pPr>
    </w:p>
    <w:p w14:paraId="7EC2589A" w14:textId="77777777" w:rsidR="00E24740" w:rsidRDefault="00E24740">
      <w:pPr>
        <w:pStyle w:val="RKnormal"/>
      </w:pPr>
      <w:r>
        <w:t xml:space="preserve">Stockholm </w:t>
      </w:r>
      <w:r w:rsidR="00103DDB">
        <w:t xml:space="preserve">den </w:t>
      </w:r>
      <w:r w:rsidR="00F21F14">
        <w:t>1</w:t>
      </w:r>
      <w:r w:rsidR="00960149">
        <w:t>6</w:t>
      </w:r>
      <w:r w:rsidR="00103DDB">
        <w:t xml:space="preserve"> februari</w:t>
      </w:r>
      <w:r w:rsidR="00D21655">
        <w:t xml:space="preserve"> 2016</w:t>
      </w:r>
    </w:p>
    <w:p w14:paraId="00CE021D" w14:textId="77777777" w:rsidR="00E24740" w:rsidRDefault="00E24740">
      <w:pPr>
        <w:pStyle w:val="RKnormal"/>
      </w:pPr>
    </w:p>
    <w:p w14:paraId="7A33B0E1" w14:textId="77777777" w:rsidR="00E24740" w:rsidRDefault="00E24740">
      <w:pPr>
        <w:pStyle w:val="RKnormal"/>
      </w:pPr>
    </w:p>
    <w:p w14:paraId="2C15973C" w14:textId="77777777" w:rsidR="00E24740" w:rsidRDefault="00E24740">
      <w:pPr>
        <w:pStyle w:val="RKnormal"/>
      </w:pPr>
      <w:r>
        <w:t>Morgan Johansson</w:t>
      </w:r>
    </w:p>
    <w:sectPr w:rsidR="00E247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8B1CE" w14:textId="77777777" w:rsidR="008C471B" w:rsidRDefault="008C471B">
      <w:r>
        <w:separator/>
      </w:r>
    </w:p>
  </w:endnote>
  <w:endnote w:type="continuationSeparator" w:id="0">
    <w:p w14:paraId="5FDE491C" w14:textId="77777777" w:rsidR="008C471B" w:rsidRDefault="008C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7A29A" w14:textId="77777777" w:rsidR="008C471B" w:rsidRDefault="008C471B">
      <w:r>
        <w:separator/>
      </w:r>
    </w:p>
  </w:footnote>
  <w:footnote w:type="continuationSeparator" w:id="0">
    <w:p w14:paraId="4C52A141" w14:textId="77777777" w:rsidR="008C471B" w:rsidRDefault="008C4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8C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67B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7EF5F6" w14:textId="77777777">
      <w:trPr>
        <w:cantSplit/>
      </w:trPr>
      <w:tc>
        <w:tcPr>
          <w:tcW w:w="3119" w:type="dxa"/>
        </w:tcPr>
        <w:p w14:paraId="6A8568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0AC140" w14:textId="77777777" w:rsidR="00E80146" w:rsidRDefault="00E80146">
          <w:pPr>
            <w:pStyle w:val="Sidhuvud"/>
            <w:ind w:right="360"/>
          </w:pPr>
        </w:p>
      </w:tc>
      <w:tc>
        <w:tcPr>
          <w:tcW w:w="1525" w:type="dxa"/>
        </w:tcPr>
        <w:p w14:paraId="06A47DE9" w14:textId="77777777" w:rsidR="00E80146" w:rsidRDefault="00E80146">
          <w:pPr>
            <w:pStyle w:val="Sidhuvud"/>
            <w:ind w:right="360"/>
          </w:pPr>
        </w:p>
      </w:tc>
    </w:tr>
  </w:tbl>
  <w:p w14:paraId="74AEBF8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B8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5C0F09" w14:textId="77777777">
      <w:trPr>
        <w:cantSplit/>
      </w:trPr>
      <w:tc>
        <w:tcPr>
          <w:tcW w:w="3119" w:type="dxa"/>
        </w:tcPr>
        <w:p w14:paraId="1EAF3A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5E1118" w14:textId="77777777" w:rsidR="00E80146" w:rsidRDefault="00E80146">
          <w:pPr>
            <w:pStyle w:val="Sidhuvud"/>
            <w:ind w:right="360"/>
          </w:pPr>
        </w:p>
      </w:tc>
      <w:tc>
        <w:tcPr>
          <w:tcW w:w="1525" w:type="dxa"/>
        </w:tcPr>
        <w:p w14:paraId="0AC2985E" w14:textId="77777777" w:rsidR="00E80146" w:rsidRDefault="00E80146">
          <w:pPr>
            <w:pStyle w:val="Sidhuvud"/>
            <w:ind w:right="360"/>
          </w:pPr>
        </w:p>
      </w:tc>
    </w:tr>
  </w:tbl>
  <w:p w14:paraId="74B9B1A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5805" w14:textId="77777777" w:rsidR="00E24740" w:rsidRDefault="0094384D">
    <w:pPr>
      <w:framePr w:w="2948" w:h="1321" w:hRule="exact" w:wrap="notBeside" w:vAnchor="page" w:hAnchor="page" w:x="1362" w:y="653"/>
    </w:pPr>
    <w:r>
      <w:rPr>
        <w:noProof/>
        <w:lang w:eastAsia="sv-SE"/>
      </w:rPr>
      <w:drawing>
        <wp:inline distT="0" distB="0" distL="0" distR="0" wp14:anchorId="6DD2118F" wp14:editId="2EF88B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8F995F" w14:textId="77777777" w:rsidR="00E80146" w:rsidRDefault="00E80146">
    <w:pPr>
      <w:pStyle w:val="RKrubrik"/>
      <w:keepNext w:val="0"/>
      <w:tabs>
        <w:tab w:val="clear" w:pos="1134"/>
        <w:tab w:val="clear" w:pos="2835"/>
      </w:tabs>
      <w:spacing w:before="0" w:after="0" w:line="320" w:lineRule="atLeast"/>
      <w:rPr>
        <w:bCs/>
      </w:rPr>
    </w:pPr>
  </w:p>
  <w:p w14:paraId="0BFBBE63" w14:textId="77777777" w:rsidR="00E80146" w:rsidRDefault="00E80146">
    <w:pPr>
      <w:rPr>
        <w:rFonts w:ascii="TradeGothic" w:hAnsi="TradeGothic"/>
        <w:b/>
        <w:bCs/>
        <w:spacing w:val="12"/>
        <w:sz w:val="22"/>
      </w:rPr>
    </w:pPr>
  </w:p>
  <w:p w14:paraId="53C38C84" w14:textId="77777777" w:rsidR="00E80146" w:rsidRDefault="00E80146">
    <w:pPr>
      <w:pStyle w:val="RKrubrik"/>
      <w:keepNext w:val="0"/>
      <w:tabs>
        <w:tab w:val="clear" w:pos="1134"/>
        <w:tab w:val="clear" w:pos="2835"/>
      </w:tabs>
      <w:spacing w:before="0" w:after="0" w:line="320" w:lineRule="atLeast"/>
      <w:rPr>
        <w:bCs/>
      </w:rPr>
    </w:pPr>
  </w:p>
  <w:p w14:paraId="0FF298C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40"/>
    <w:rsid w:val="00034101"/>
    <w:rsid w:val="001031C0"/>
    <w:rsid w:val="00103DDB"/>
    <w:rsid w:val="00106979"/>
    <w:rsid w:val="00111593"/>
    <w:rsid w:val="001220F5"/>
    <w:rsid w:val="00150384"/>
    <w:rsid w:val="00160901"/>
    <w:rsid w:val="001765D4"/>
    <w:rsid w:val="001805B7"/>
    <w:rsid w:val="00186F5C"/>
    <w:rsid w:val="001975F7"/>
    <w:rsid w:val="00197E2D"/>
    <w:rsid w:val="001A3C8C"/>
    <w:rsid w:val="001E2FCF"/>
    <w:rsid w:val="001E727F"/>
    <w:rsid w:val="00246D92"/>
    <w:rsid w:val="00292765"/>
    <w:rsid w:val="003667B3"/>
    <w:rsid w:val="00367B1C"/>
    <w:rsid w:val="00370934"/>
    <w:rsid w:val="003828D4"/>
    <w:rsid w:val="003978AA"/>
    <w:rsid w:val="003E6C12"/>
    <w:rsid w:val="003F58A2"/>
    <w:rsid w:val="004517E7"/>
    <w:rsid w:val="004A328D"/>
    <w:rsid w:val="0058762B"/>
    <w:rsid w:val="00605915"/>
    <w:rsid w:val="006313B9"/>
    <w:rsid w:val="0065305F"/>
    <w:rsid w:val="00664A97"/>
    <w:rsid w:val="006E4E11"/>
    <w:rsid w:val="006F1BF5"/>
    <w:rsid w:val="007242A3"/>
    <w:rsid w:val="007A6855"/>
    <w:rsid w:val="008033FD"/>
    <w:rsid w:val="00884AB9"/>
    <w:rsid w:val="008A4FEA"/>
    <w:rsid w:val="008B1AFB"/>
    <w:rsid w:val="008C07B5"/>
    <w:rsid w:val="008C471B"/>
    <w:rsid w:val="008D7917"/>
    <w:rsid w:val="0092027A"/>
    <w:rsid w:val="0094384D"/>
    <w:rsid w:val="00955E31"/>
    <w:rsid w:val="00960149"/>
    <w:rsid w:val="00992E72"/>
    <w:rsid w:val="00A058A7"/>
    <w:rsid w:val="00A642E8"/>
    <w:rsid w:val="00A83348"/>
    <w:rsid w:val="00AA5F76"/>
    <w:rsid w:val="00AB4EBF"/>
    <w:rsid w:val="00AE24E4"/>
    <w:rsid w:val="00AE50B5"/>
    <w:rsid w:val="00AF26D1"/>
    <w:rsid w:val="00B12FDF"/>
    <w:rsid w:val="00B14FB4"/>
    <w:rsid w:val="00B64EFA"/>
    <w:rsid w:val="00BC0D28"/>
    <w:rsid w:val="00BD25AE"/>
    <w:rsid w:val="00BD56D8"/>
    <w:rsid w:val="00BF30BB"/>
    <w:rsid w:val="00C038F6"/>
    <w:rsid w:val="00C32672"/>
    <w:rsid w:val="00C54835"/>
    <w:rsid w:val="00D133D7"/>
    <w:rsid w:val="00D2017B"/>
    <w:rsid w:val="00D21655"/>
    <w:rsid w:val="00D55AAC"/>
    <w:rsid w:val="00D86E73"/>
    <w:rsid w:val="00DB6FB4"/>
    <w:rsid w:val="00DB70F5"/>
    <w:rsid w:val="00E24740"/>
    <w:rsid w:val="00E754EE"/>
    <w:rsid w:val="00E80146"/>
    <w:rsid w:val="00E86D38"/>
    <w:rsid w:val="00E904D0"/>
    <w:rsid w:val="00EA5C87"/>
    <w:rsid w:val="00EC25F9"/>
    <w:rsid w:val="00ED583F"/>
    <w:rsid w:val="00EF0D49"/>
    <w:rsid w:val="00F21F14"/>
    <w:rsid w:val="00F735CF"/>
    <w:rsid w:val="00FB6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E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4350054b-c52b-4c65-b062-c38a07adf0cd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false</Sekretess>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VV7HMNPAP7JC-4-652</_dlc_DocId>
    <_dlc_DocIdUrl xmlns="a740bd93-4a52-4f4c-a481-4b2f0404c858">
      <Url>http://rkdhs-ju/enhet/jugem/_layouts/DocIdRedir.aspx?ID=VV7HMNPAP7JC-4-652</Url>
      <Description>VV7HMNPAP7JC-4-652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0654-2AA8-4F0F-B4C5-4947451D2BC1}"/>
</file>

<file path=customXml/itemProps2.xml><?xml version="1.0" encoding="utf-8"?>
<ds:datastoreItem xmlns:ds="http://schemas.openxmlformats.org/officeDocument/2006/customXml" ds:itemID="{F2657D11-95C4-438C-AC5C-EE27CB068CBF}"/>
</file>

<file path=customXml/itemProps3.xml><?xml version="1.0" encoding="utf-8"?>
<ds:datastoreItem xmlns:ds="http://schemas.openxmlformats.org/officeDocument/2006/customXml" ds:itemID="{6C6FBE2A-5733-429C-AA53-EE9057315E83}"/>
</file>

<file path=customXml/itemProps4.xml><?xml version="1.0" encoding="utf-8"?>
<ds:datastoreItem xmlns:ds="http://schemas.openxmlformats.org/officeDocument/2006/customXml" ds:itemID="{9561E4F0-2403-4012-9C80-E0FB24384B81}"/>
</file>

<file path=customXml/itemProps5.xml><?xml version="1.0" encoding="utf-8"?>
<ds:datastoreItem xmlns:ds="http://schemas.openxmlformats.org/officeDocument/2006/customXml" ds:itemID="{F2657D11-95C4-438C-AC5C-EE27CB068CBF}"/>
</file>

<file path=customXml/itemProps6.xml><?xml version="1.0" encoding="utf-8"?>
<ds:datastoreItem xmlns:ds="http://schemas.openxmlformats.org/officeDocument/2006/customXml" ds:itemID="{8836C606-0D5C-4786-9EF0-9315426DC565}"/>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Göranson</dc:creator>
  <cp:lastModifiedBy>Gunilla Hansson-Böe</cp:lastModifiedBy>
  <cp:revision>2</cp:revision>
  <cp:lastPrinted>2016-01-27T16:29:00Z</cp:lastPrinted>
  <dcterms:created xsi:type="dcterms:W3CDTF">2016-02-15T14:50:00Z</dcterms:created>
  <dcterms:modified xsi:type="dcterms:W3CDTF">2016-02-15T14:50:00Z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0f29cddd-2bef-4d0b-bfd4-ac0f9a7ff797</vt:lpwstr>
  </property>
</Properties>
</file>