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FFF" w:rsidRPr="00836FFF" w:rsidRDefault="00836FFF">
      <w:pPr>
        <w:pStyle w:val="Hemstlrubrik"/>
      </w:pPr>
      <w:r w:rsidRPr="00836FFF">
        <w:t>Förslag till riksdagsbeslut</w:t>
      </w:r>
    </w:p>
    <w:p w:rsidR="00836FFF" w:rsidRPr="00836FFF" w:rsidRDefault="00836FFF">
      <w:pPr>
        <w:pStyle w:val="Hemstlatt"/>
        <w:ind w:left="0"/>
      </w:pPr>
      <w:r w:rsidRPr="00836FFF">
        <w:t>Riksdagen tillkännager för regeringen som sin mening vad som anförs i motionen om tillfällig föräldrapenning för båda föräldrarna för samma tid och samma barn.</w:t>
      </w:r>
    </w:p>
    <w:p w:rsidR="00836FFF" w:rsidRPr="00836FFF" w:rsidRDefault="00836FFF">
      <w:pPr>
        <w:pStyle w:val="Rubrik1"/>
      </w:pPr>
      <w:r w:rsidRPr="00836FFF">
        <w:t>Motivering</w:t>
      </w:r>
    </w:p>
    <w:p w:rsidR="00836FFF" w:rsidRPr="00836FFF" w:rsidRDefault="00836FFF">
      <w:r w:rsidRPr="00836FFF">
        <w:t>Det förekommer tillfällen då båda föräldrarna har behov av att vara tillfälligt föräldralediga samtidigt för samma barn. Det kan till exempel inträffa när barnet har fått en svår sjukdom som i sig inte är livshotande men kanske är långvarig eller kronisk. I början behövs båda föräldrarnas stöd för att kunna klara situationen. Det kan framför allt röra sig om att inhämta kunskaper om barnets sjukdom, hur den ska hanteras och behandlas. När ett barn får en livslång sjukdom, till exempel diabetes, måste föräl</w:t>
      </w:r>
      <w:r w:rsidRPr="00836FFF">
        <w:t>drarna kunna känna sig trygga i att de själva, barnet och andra som barnet tillbringar sin tid tillsa</w:t>
      </w:r>
      <w:r w:rsidRPr="00836FFF">
        <w:t>m</w:t>
      </w:r>
      <w:r w:rsidRPr="00836FFF">
        <w:t>mans med, såsom skol- och fritidshemspersonal, kan handskas med och har kunskap om sjukdomen.</w:t>
      </w:r>
    </w:p>
    <w:p w:rsidR="00836FFF" w:rsidRPr="00836FFF" w:rsidRDefault="00836FFF">
      <w:pPr>
        <w:pStyle w:val="Normaltindrag"/>
      </w:pPr>
      <w:r w:rsidRPr="00836FFF">
        <w:t>I dag får tillfällig föräldrapenning ges till båda föräldrarna för samma barn och tid endast om båda föräldrarna följer ett barn till läkare när barnet lider av allvarlig sjukdom eller om båda föräldrarna, som en del av behandlingen av barnet, behöver delta i läkarbesök eller i någon av läkare ordinerad behan</w:t>
      </w:r>
      <w:r w:rsidRPr="00836FFF">
        <w:t>d</w:t>
      </w:r>
      <w:r w:rsidRPr="00836FFF">
        <w:t>ling. Men det finns andra tillfällen då båda föräldrarna har behov av att vara engagerade i sitt barns sjukdom samtidigt som de är tvungna att avstå från sitt förvärvsarbete.</w:t>
      </w:r>
    </w:p>
    <w:p w:rsidR="00836FFF" w:rsidRPr="00836FFF" w:rsidRDefault="00836FFF">
      <w:pPr>
        <w:pStyle w:val="Normaltindrag"/>
      </w:pPr>
      <w:r w:rsidRPr="00836FFF">
        <w:t xml:space="preserve">Därför borde lagen utvidgas så att tillfällig föräldrapenning kan betalas ut till båda föräldrarna för samma barn och tid även vid utbildningstillfällen för båda föräldrarna. Lagen bör också omfatta att den ena föräldern kan finnas </w:t>
      </w:r>
      <w:r w:rsidRPr="00836FFF">
        <w:lastRenderedPageBreak/>
        <w:t>som stöd för barnet i skola och förskola då den andra föräldern tillsammans med ordinarie skolpersonal är på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FFF">
        <w:trPr>
          <w:cantSplit/>
        </w:trPr>
        <w:tc>
          <w:tcPr>
            <w:tcW w:w="3046" w:type="dxa"/>
          </w:tcPr>
          <w:p w:rsidR="00836FFF" w:rsidRPr="00836FFF" w:rsidRDefault="00836FFF">
            <w:pPr>
              <w:pStyle w:val="UnderskriftDatum"/>
              <w:spacing w:before="240"/>
            </w:pPr>
            <w:r w:rsidRPr="00836FFF">
              <w:t>Stockholm den 25 september 2008</w:t>
            </w:r>
          </w:p>
        </w:tc>
        <w:tc>
          <w:tcPr>
            <w:tcW w:w="3047" w:type="dxa"/>
          </w:tcPr>
          <w:p w:rsidR="00836FFF" w:rsidRPr="00836FFF" w:rsidRDefault="00836FFF">
            <w:pPr>
              <w:pStyle w:val="Underskrifter"/>
              <w:spacing w:before="240"/>
            </w:pPr>
          </w:p>
        </w:tc>
      </w:tr>
      <w:tr w:rsidR="00000000" w:rsidRPr="00836FFF">
        <w:trPr>
          <w:cantSplit/>
        </w:trPr>
        <w:tc>
          <w:tcPr>
            <w:tcW w:w="3046" w:type="dxa"/>
          </w:tcPr>
          <w:p w:rsidR="00836FFF" w:rsidRPr="00836FFF" w:rsidRDefault="00836FFF">
            <w:pPr>
              <w:pStyle w:val="Underskrifter"/>
            </w:pPr>
            <w:r w:rsidRPr="00836FFF">
              <w:t>Helene Petersson i Stockaryd (s)</w:t>
            </w:r>
          </w:p>
        </w:tc>
        <w:tc>
          <w:tcPr>
            <w:tcW w:w="3046" w:type="dxa"/>
          </w:tcPr>
          <w:p w:rsidR="00836FFF" w:rsidRPr="00836FFF" w:rsidRDefault="00836FFF">
            <w:pPr>
              <w:pStyle w:val="Underskrifter"/>
            </w:pPr>
          </w:p>
        </w:tc>
      </w:tr>
    </w:tbl>
    <w:p w:rsidR="00836FFF" w:rsidRPr="00836FFF" w:rsidRDefault="00836FFF">
      <w:pPr>
        <w:pStyle w:val="Normaltindrag"/>
      </w:pPr>
    </w:p>
    <w:sectPr w:rsidR="00000000" w:rsidRPr="00836F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FFF" w:rsidRPr="00836FFF" w:rsidRDefault="00836FFF">
      <w:r w:rsidRPr="00836FFF">
        <w:separator/>
      </w:r>
    </w:p>
  </w:endnote>
  <w:endnote w:type="continuationSeparator" w:id="0">
    <w:p w:rsidR="00836FFF" w:rsidRPr="00836FFF" w:rsidRDefault="00836FFF">
      <w:r w:rsidRPr="00836F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FF" w:rsidRPr="00836FFF" w:rsidRDefault="00836FFF">
    <w:pPr>
      <w:pStyle w:val="Sidfot"/>
    </w:pPr>
    <w:r w:rsidRPr="00836F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6981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FF" w:rsidRDefault="00836F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FFF" w:rsidRDefault="00836F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FF" w:rsidRPr="00836FFF" w:rsidRDefault="00836FFF">
    <w:pPr>
      <w:pStyle w:val="Sidfot"/>
    </w:pPr>
    <w:r w:rsidRPr="00836F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9364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FF" w:rsidRDefault="00836F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FFF" w:rsidRDefault="00836F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FF" w:rsidRPr="00836FFF" w:rsidRDefault="00836FFF">
    <w:pPr>
      <w:pStyle w:val="Sidfot"/>
    </w:pPr>
    <w:r w:rsidRPr="00836F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487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FF" w:rsidRDefault="00836F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FFF" w:rsidRDefault="00836F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FFF" w:rsidRPr="00836FFF" w:rsidRDefault="00836FFF">
      <w:r w:rsidRPr="00836FFF">
        <w:separator/>
      </w:r>
    </w:p>
  </w:footnote>
  <w:footnote w:type="continuationSeparator" w:id="0">
    <w:p w:rsidR="00836FFF" w:rsidRPr="00836FFF" w:rsidRDefault="00836FFF">
      <w:r w:rsidRPr="00836F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FF" w:rsidRPr="00836FFF" w:rsidRDefault="00836FFF">
    <w:pPr>
      <w:pStyle w:val="Sidhuvud"/>
    </w:pPr>
    <w:r w:rsidRPr="00836F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9408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FF" w:rsidRDefault="00836F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FFF" w:rsidRDefault="00836F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FF" w:rsidRPr="00836FFF" w:rsidRDefault="00836FFF">
    <w:pPr>
      <w:pStyle w:val="Sidhuvud"/>
    </w:pPr>
    <w:r w:rsidRPr="00836F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60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FF" w:rsidRDefault="00836F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FFF" w:rsidRDefault="00836F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FF" w:rsidRPr="00836FFF" w:rsidRDefault="00836FFF">
    <w:pPr>
      <w:pStyle w:val="FSHNormal"/>
      <w:tabs>
        <w:tab w:val="right" w:pos="5840"/>
      </w:tabs>
    </w:pPr>
    <w:r w:rsidRPr="00836FFF">
      <w:br/>
    </w:r>
    <w:r w:rsidRPr="00836FFF">
      <w:fldChar w:fldCharType="begin" w:fldLock="1"/>
    </w:r>
    <w:r w:rsidRPr="00836FFF">
      <w:instrText xml:space="preserve"> DOCPROPERTY</w:instrText>
    </w:r>
    <w:r w:rsidRPr="00836FFF">
      <w:rPr>
        <w:sz w:val="18"/>
      </w:rPr>
      <w:instrText xml:space="preserve"> "YearUser" *\charformat </w:instrText>
    </w:r>
    <w:r w:rsidRPr="00836FFF">
      <w:fldChar w:fldCharType="separate"/>
    </w:r>
    <w:r w:rsidRPr="00836FFF">
      <w:t>2008/09</w:t>
    </w:r>
    <w:r w:rsidRPr="00836FFF">
      <w:fldChar w:fldCharType="end"/>
    </w:r>
    <w:r w:rsidRPr="00836FFF">
      <w:t xml:space="preserve"> </w:t>
    </w:r>
    <w:r w:rsidRPr="00836FFF">
      <w:tab/>
      <w:t xml:space="preserve">mnr: </w:t>
    </w:r>
    <w:r w:rsidRPr="00836FFF">
      <w:fldChar w:fldCharType="begin" w:fldLock="1"/>
    </w:r>
    <w:r w:rsidRPr="00836FFF">
      <w:instrText xml:space="preserve"> DOCPROPERTY</w:instrText>
    </w:r>
    <w:r w:rsidRPr="00836FFF">
      <w:rPr>
        <w:sz w:val="18"/>
      </w:rPr>
      <w:instrText xml:space="preserve"> "Motionsnummer" *\charformat </w:instrText>
    </w:r>
    <w:r w:rsidRPr="00836FFF">
      <w:fldChar w:fldCharType="separate"/>
    </w:r>
    <w:r w:rsidRPr="00836FFF">
      <w:t>Sf233</w:t>
    </w:r>
    <w:r w:rsidRPr="00836FFF">
      <w:fldChar w:fldCharType="end"/>
    </w:r>
    <w:r w:rsidRPr="00836FFF">
      <w:br/>
    </w:r>
    <w:r w:rsidRPr="00836FFF">
      <w:fldChar w:fldCharType="begin" w:fldLock="1"/>
    </w:r>
    <w:r w:rsidRPr="00836FFF">
      <w:instrText xml:space="preserve"> DOCPROPERTY</w:instrText>
    </w:r>
    <w:r w:rsidRPr="00836FFF">
      <w:rPr>
        <w:sz w:val="18"/>
      </w:rPr>
      <w:instrText xml:space="preserve"> "Samling" *\charformat </w:instrText>
    </w:r>
    <w:r w:rsidRPr="00836FFF">
      <w:fldChar w:fldCharType="end"/>
    </w:r>
    <w:r w:rsidRPr="00836FFF">
      <w:tab/>
      <w:t xml:space="preserve">pnr: </w:t>
    </w:r>
    <w:r w:rsidRPr="00836FFF">
      <w:fldChar w:fldCharType="begin" w:fldLock="1"/>
    </w:r>
    <w:r w:rsidRPr="00836FFF">
      <w:instrText xml:space="preserve"> DOCPROPERTY</w:instrText>
    </w:r>
    <w:r w:rsidRPr="00836FFF">
      <w:rPr>
        <w:sz w:val="18"/>
      </w:rPr>
      <w:instrText xml:space="preserve"> "Partinummer" *\charformat </w:instrText>
    </w:r>
    <w:r w:rsidRPr="00836FFF">
      <w:fldChar w:fldCharType="separate"/>
    </w:r>
    <w:r w:rsidRPr="00836FFF">
      <w:t>s38021</w:t>
    </w:r>
    <w:r w:rsidRPr="00836FFF">
      <w:fldChar w:fldCharType="end"/>
    </w:r>
  </w:p>
  <w:p w:rsidR="00836FFF" w:rsidRPr="00836FFF" w:rsidRDefault="00836FFF">
    <w:pPr>
      <w:pStyle w:val="FSHRub1"/>
    </w:pPr>
    <w:r w:rsidRPr="00836FFF">
      <w:t>Motion till riksdagen</w:t>
    </w:r>
    <w:r w:rsidRPr="00836FFF">
      <w:br/>
    </w:r>
    <w:r w:rsidRPr="00836FFF">
      <w:fldChar w:fldCharType="begin" w:fldLock="1"/>
    </w:r>
    <w:r w:rsidRPr="00836FFF">
      <w:instrText xml:space="preserve"> DOCPROPERTY "YearUser" *\charformat </w:instrText>
    </w:r>
    <w:r w:rsidRPr="00836FFF">
      <w:fldChar w:fldCharType="separate"/>
    </w:r>
    <w:r w:rsidRPr="00836FFF">
      <w:t>2008/09</w:t>
    </w:r>
    <w:r w:rsidRPr="00836FFF">
      <w:fldChar w:fldCharType="end"/>
    </w:r>
    <w:r w:rsidRPr="00836FFF">
      <w:t>:</w:t>
    </w:r>
    <w:r w:rsidRPr="00836FFF">
      <w:fldChar w:fldCharType="begin" w:fldLock="1"/>
    </w:r>
    <w:r w:rsidRPr="00836FFF">
      <w:instrText xml:space="preserve"> DOCPROPERTY "Motionsnummer" *\charformat </w:instrText>
    </w:r>
    <w:r w:rsidRPr="00836FFF">
      <w:fldChar w:fldCharType="separate"/>
    </w:r>
    <w:r w:rsidRPr="00836FFF">
      <w:t>Sf233</w:t>
    </w:r>
    <w:r w:rsidRPr="00836FFF">
      <w:fldChar w:fldCharType="end"/>
    </w:r>
  </w:p>
  <w:p w:rsidR="00836FFF" w:rsidRPr="00836FFF" w:rsidRDefault="00836FFF">
    <w:pPr>
      <w:pStyle w:val="FSHNormalS5"/>
    </w:pPr>
    <w:r w:rsidRPr="00836FFF">
      <w:fldChar w:fldCharType="begin" w:fldLock="1"/>
    </w:r>
    <w:r w:rsidRPr="00836FFF">
      <w:instrText xml:space="preserve"> DOCPROPERTY "MotionarText" *\charformat </w:instrText>
    </w:r>
    <w:r w:rsidRPr="00836FFF">
      <w:fldChar w:fldCharType="separate"/>
    </w:r>
    <w:r w:rsidRPr="00836FFF">
      <w:t>av Helene Petersson i Stockaryd (s)</w:t>
    </w:r>
    <w:r w:rsidRPr="00836FFF">
      <w:fldChar w:fldCharType="end"/>
    </w:r>
    <w:r w:rsidRPr="00836FFF">
      <w:br/>
    </w:r>
    <w:r w:rsidRPr="00836FFF">
      <w:fldChar w:fldCharType="begin" w:fldLock="1"/>
    </w:r>
    <w:r w:rsidRPr="00836FFF">
      <w:instrText xml:space="preserve"> DOCPROPERTY "SvarFrasKort" *\charformat </w:instrText>
    </w:r>
    <w:r w:rsidRPr="00836FFF">
      <w:fldChar w:fldCharType="end"/>
    </w:r>
  </w:p>
  <w:p w:rsidR="00836FFF" w:rsidRPr="00836FFF" w:rsidRDefault="00836FFF">
    <w:pPr>
      <w:pStyle w:val="FSHTitel"/>
    </w:pPr>
    <w:r w:rsidRPr="00836FFF">
      <w:fldChar w:fldCharType="begin" w:fldLock="1"/>
    </w:r>
    <w:r w:rsidRPr="00836FFF">
      <w:instrText xml:space="preserve"> DOCPROPERTY</w:instrText>
    </w:r>
    <w:r w:rsidRPr="00836FFF">
      <w:rPr>
        <w:sz w:val="18"/>
      </w:rPr>
      <w:instrText xml:space="preserve"> "RubrikSvar" *\charformat </w:instrText>
    </w:r>
    <w:r w:rsidRPr="00836FFF">
      <w:fldChar w:fldCharType="separate"/>
    </w:r>
    <w:r w:rsidRPr="00836FFF">
      <w:t>Tillfällig föräldrapenning för båda föräldrarna</w:t>
    </w:r>
    <w:r w:rsidRPr="00836FFF">
      <w:fldChar w:fldCharType="end"/>
    </w:r>
  </w:p>
  <w:p w:rsidR="00836FFF" w:rsidRPr="00836FFF" w:rsidRDefault="00836FFF">
    <w:pPr>
      <w:pStyle w:val="Normal00"/>
    </w:pPr>
  </w:p>
  <w:p w:rsidR="00836FFF" w:rsidRPr="00836FFF" w:rsidRDefault="00836F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2787452">
    <w:abstractNumId w:val="8"/>
  </w:num>
  <w:num w:numId="2" w16cid:durableId="49496567">
    <w:abstractNumId w:val="9"/>
  </w:num>
  <w:num w:numId="3" w16cid:durableId="1572495840">
    <w:abstractNumId w:val="8"/>
  </w:num>
  <w:num w:numId="4" w16cid:durableId="147210731">
    <w:abstractNumId w:val="9"/>
  </w:num>
  <w:num w:numId="5" w16cid:durableId="300036639">
    <w:abstractNumId w:val="13"/>
  </w:num>
  <w:num w:numId="6" w16cid:durableId="500851008">
    <w:abstractNumId w:val="10"/>
  </w:num>
  <w:num w:numId="7" w16cid:durableId="215745510">
    <w:abstractNumId w:val="11"/>
  </w:num>
  <w:num w:numId="8" w16cid:durableId="1061514334">
    <w:abstractNumId w:val="12"/>
  </w:num>
  <w:num w:numId="9" w16cid:durableId="615601819">
    <w:abstractNumId w:val="8"/>
  </w:num>
  <w:num w:numId="10" w16cid:durableId="1372146131">
    <w:abstractNumId w:val="3"/>
  </w:num>
  <w:num w:numId="11" w16cid:durableId="1723207941">
    <w:abstractNumId w:val="2"/>
  </w:num>
  <w:num w:numId="12" w16cid:durableId="338431342">
    <w:abstractNumId w:val="1"/>
  </w:num>
  <w:num w:numId="13" w16cid:durableId="1564372311">
    <w:abstractNumId w:val="0"/>
  </w:num>
  <w:num w:numId="14" w16cid:durableId="1818036418">
    <w:abstractNumId w:val="9"/>
  </w:num>
  <w:num w:numId="15" w16cid:durableId="1034618646">
    <w:abstractNumId w:val="7"/>
  </w:num>
  <w:num w:numId="16" w16cid:durableId="2051105079">
    <w:abstractNumId w:val="6"/>
  </w:num>
  <w:num w:numId="17" w16cid:durableId="1248920401">
    <w:abstractNumId w:val="5"/>
  </w:num>
  <w:num w:numId="18" w16cid:durableId="2006275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9963F38-8E99-4D84-BBF6-1F7658DB410B}"/>
  </w:docVars>
  <w:rsids>
    <w:rsidRoot w:val="00930EAF"/>
    <w:rsid w:val="00836FFF"/>
    <w:rsid w:val="00930E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63BF34B-8328-4EF8-8D2D-09268D4F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1531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s38021</vt:lpstr>
    </vt:vector>
  </TitlesOfParts>
  <Company>Riksdagen</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s38021</dc:title>
  <dc:subject>s38021</dc:subject>
  <dc:creator>Riksdagen</dc:creator>
  <cp:keywords>Riksdagen</cp:keywords>
  <dc:description>TKG-ktrl, MSMQ4mb, PersReg-Distribution mm</dc:description>
  <cp:lastModifiedBy>Lars Brink</cp:lastModifiedBy>
  <cp:revision>2</cp:revision>
  <cp:lastPrinted>2008-11-21T11:02:00Z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Tillfällig föräldrapenning för båda föräldrarna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 för båda föräldrarna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20082009000000000115000380210069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20082009000000000115000380210069</vt:lpwstr>
  </property>
  <property fmtid="{D5CDD505-2E9C-101B-9397-08002B2CF9AE}" pid="50" name="nummer">
    <vt:lpwstr>233</vt:lpwstr>
  </property>
  <property fmtid="{D5CDD505-2E9C-101B-9397-08002B2CF9AE}" pid="51" name="utskottsbeteckning">
    <vt:lpwstr>Sf</vt:lpwstr>
  </property>
  <property fmtid="{D5CDD505-2E9C-101B-9397-08002B2CF9AE}" pid="52" name="GlobalUID">
    <vt:lpwstr>{B596F43E-75F4-4A81-A43C-183EB938A5C4}</vt:lpwstr>
  </property>
  <property fmtid="{D5CDD505-2E9C-101B-9397-08002B2CF9AE}" pid="53" name="Överföringar">
    <vt:i4>0</vt:i4>
  </property>
  <property fmtid="{D5CDD505-2E9C-101B-9397-08002B2CF9AE}" pid="54" name="Checksum">
    <vt:lpwstr>*0012544788917*</vt:lpwstr>
  </property>
  <property fmtid="{D5CDD505-2E9C-101B-9397-08002B2CF9AE}" pid="55" name="skuggnummer">
    <vt:lpwstr>494</vt:lpwstr>
  </property>
  <property fmtid="{D5CDD505-2E9C-101B-9397-08002B2CF9AE}" pid="56" name="urixVersion">
    <vt:lpwstr>3.2.0.8</vt:lpwstr>
  </property>
  <property fmtid="{D5CDD505-2E9C-101B-9397-08002B2CF9AE}" pid="57" name="urixOrigin">
    <vt:lpwstr>090401 17:02:13.862</vt:lpwstr>
  </property>
  <property fmtid="{D5CDD505-2E9C-101B-9397-08002B2CF9AE}" pid="58" name="urixGuid">
    <vt:lpwstr>{DFDEC9A4-493B-41D0-ABC1-C05B1AB010D0}</vt:lpwstr>
  </property>
</Properties>
</file>